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CD16BB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987DE9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01</w:t>
      </w:r>
      <w:r w:rsidR="00F8606F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="00EC7BBC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>
        <w:rPr>
          <w:sz w:val="28"/>
          <w:szCs w:val="28"/>
        </w:rPr>
        <w:t>№ 120</w:t>
      </w:r>
      <w:r w:rsidR="00C50A0E" w:rsidRPr="00CD16BB">
        <w:rPr>
          <w:sz w:val="28"/>
          <w:szCs w:val="28"/>
        </w:rPr>
        <w:t xml:space="preserve"> 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02763E" w:rsidRDefault="00EC7BBC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</w:t>
            </w:r>
            <w:r w:rsidR="008E62E5" w:rsidRPr="00CD16BB">
              <w:rPr>
                <w:sz w:val="28"/>
                <w:szCs w:val="28"/>
              </w:rPr>
              <w:t xml:space="preserve">сновных направлениях </w:t>
            </w:r>
            <w:proofErr w:type="gramStart"/>
            <w:r w:rsidR="008E62E5" w:rsidRPr="00CD16BB">
              <w:rPr>
                <w:sz w:val="28"/>
                <w:szCs w:val="28"/>
              </w:rPr>
              <w:t>бюджетной</w:t>
            </w:r>
            <w:proofErr w:type="gramEnd"/>
            <w:r w:rsidR="008E62E5" w:rsidRPr="00CD16BB">
              <w:rPr>
                <w:sz w:val="28"/>
                <w:szCs w:val="28"/>
              </w:rPr>
              <w:t xml:space="preserve"> </w:t>
            </w:r>
          </w:p>
          <w:p w:rsidR="0002763E" w:rsidRDefault="008E62E5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CD16BB">
              <w:rPr>
                <w:sz w:val="28"/>
                <w:szCs w:val="28"/>
              </w:rPr>
              <w:t xml:space="preserve">и налоговой политики Мокрологского </w:t>
            </w:r>
          </w:p>
          <w:p w:rsidR="0002763E" w:rsidRDefault="008E62E5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CD16BB">
              <w:rPr>
                <w:sz w:val="28"/>
                <w:szCs w:val="28"/>
              </w:rPr>
              <w:t>сельского посел</w:t>
            </w:r>
            <w:r w:rsidR="00EC7BBC">
              <w:rPr>
                <w:sz w:val="28"/>
                <w:szCs w:val="28"/>
              </w:rPr>
              <w:t xml:space="preserve">ения Октябрьского района </w:t>
            </w:r>
          </w:p>
          <w:p w:rsidR="00D85310" w:rsidRPr="00CD16BB" w:rsidRDefault="00987DE9" w:rsidP="00987DE9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2023</w:t>
            </w:r>
            <w:r w:rsidR="008E62E5" w:rsidRPr="00CD16BB">
              <w:rPr>
                <w:sz w:val="28"/>
                <w:szCs w:val="28"/>
              </w:rPr>
              <w:t xml:space="preserve"> </w:t>
            </w:r>
            <w:r w:rsidR="00EC7BBC">
              <w:rPr>
                <w:sz w:val="28"/>
                <w:szCs w:val="28"/>
              </w:rPr>
              <w:t>год и на плановый период 202</w:t>
            </w:r>
            <w:r>
              <w:rPr>
                <w:sz w:val="28"/>
                <w:szCs w:val="28"/>
              </w:rPr>
              <w:t>4</w:t>
            </w:r>
            <w:r w:rsidR="00EC7BBC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5</w:t>
            </w:r>
            <w:r w:rsidR="00EC7BBC">
              <w:rPr>
                <w:sz w:val="28"/>
                <w:szCs w:val="28"/>
              </w:rPr>
              <w:t xml:space="preserve"> годов</w:t>
            </w:r>
          </w:p>
        </w:tc>
      </w:tr>
    </w:tbl>
    <w:p w:rsidR="008E62E5" w:rsidRDefault="00D85310" w:rsidP="00EC7BBC">
      <w:pPr>
        <w:shd w:val="clear" w:color="auto" w:fill="FFFFFF"/>
        <w:jc w:val="both"/>
        <w:rPr>
          <w:sz w:val="28"/>
          <w:szCs w:val="28"/>
        </w:rPr>
      </w:pPr>
      <w:r w:rsidRPr="003E4FD8"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ab/>
      </w:r>
      <w:r w:rsidR="008E62E5">
        <w:rPr>
          <w:sz w:val="28"/>
          <w:szCs w:val="28"/>
        </w:rPr>
        <w:t xml:space="preserve">       </w:t>
      </w:r>
      <w:r w:rsidR="00CD16BB">
        <w:rPr>
          <w:sz w:val="28"/>
          <w:szCs w:val="28"/>
        </w:rPr>
        <w:t xml:space="preserve"> </w:t>
      </w:r>
      <w:proofErr w:type="gramStart"/>
      <w:r w:rsidR="008E62E5" w:rsidRPr="008E62E5">
        <w:rPr>
          <w:sz w:val="28"/>
          <w:szCs w:val="28"/>
        </w:rPr>
        <w:t>В соответствии со статьей 184</w:t>
      </w:r>
      <w:r w:rsidR="008E62E5">
        <w:rPr>
          <w:sz w:val="28"/>
          <w:szCs w:val="28"/>
        </w:rPr>
        <w:t>.</w:t>
      </w:r>
      <w:r w:rsidR="008E62E5" w:rsidRPr="008E62E5">
        <w:rPr>
          <w:sz w:val="28"/>
          <w:szCs w:val="28"/>
        </w:rPr>
        <w:t xml:space="preserve">2 Бюджетного кодекса Российской Федерации, </w:t>
      </w:r>
      <w:r w:rsidR="00987DE9">
        <w:rPr>
          <w:sz w:val="28"/>
          <w:szCs w:val="28"/>
        </w:rPr>
        <w:t>решением Собрания депутатов Мокрологского сельского поселения</w:t>
      </w:r>
      <w:r w:rsidR="00EC7BBC">
        <w:rPr>
          <w:sz w:val="28"/>
          <w:szCs w:val="28"/>
        </w:rPr>
        <w:t xml:space="preserve"> №</w:t>
      </w:r>
      <w:r w:rsidR="00987DE9">
        <w:rPr>
          <w:sz w:val="28"/>
          <w:szCs w:val="28"/>
        </w:rPr>
        <w:t>134 от 23.06</w:t>
      </w:r>
      <w:r w:rsidR="00EC7BBC">
        <w:rPr>
          <w:sz w:val="28"/>
          <w:szCs w:val="28"/>
        </w:rPr>
        <w:t>.202</w:t>
      </w:r>
      <w:r w:rsidR="00987DE9">
        <w:rPr>
          <w:sz w:val="28"/>
          <w:szCs w:val="28"/>
        </w:rPr>
        <w:t>0</w:t>
      </w:r>
      <w:r w:rsidR="0002763E">
        <w:rPr>
          <w:sz w:val="28"/>
          <w:szCs w:val="28"/>
        </w:rPr>
        <w:t xml:space="preserve"> «</w:t>
      </w:r>
      <w:r w:rsidR="00987DE9" w:rsidRPr="00987DE9">
        <w:rPr>
          <w:sz w:val="28"/>
          <w:szCs w:val="28"/>
        </w:rPr>
        <w:t xml:space="preserve">О бюджетном процессе в </w:t>
      </w:r>
      <w:proofErr w:type="spellStart"/>
      <w:r w:rsidR="00987DE9" w:rsidRPr="00987DE9">
        <w:rPr>
          <w:sz w:val="28"/>
          <w:szCs w:val="28"/>
        </w:rPr>
        <w:t>Мокрологском</w:t>
      </w:r>
      <w:proofErr w:type="spellEnd"/>
      <w:r w:rsidR="00987DE9" w:rsidRPr="00987DE9">
        <w:rPr>
          <w:sz w:val="28"/>
          <w:szCs w:val="28"/>
        </w:rPr>
        <w:t xml:space="preserve">  сельском  поселении</w:t>
      </w:r>
      <w:r w:rsidR="008E62E5" w:rsidRPr="006E6549">
        <w:rPr>
          <w:sz w:val="28"/>
          <w:szCs w:val="28"/>
        </w:rPr>
        <w:t xml:space="preserve">», </w:t>
      </w:r>
      <w:r w:rsidR="00EC7BBC">
        <w:rPr>
          <w:sz w:val="28"/>
          <w:szCs w:val="28"/>
        </w:rPr>
        <w:t>постановлением администрации Мокрол</w:t>
      </w:r>
      <w:r w:rsidR="00987DE9">
        <w:rPr>
          <w:sz w:val="28"/>
          <w:szCs w:val="28"/>
        </w:rPr>
        <w:t>огского сельского поселения № 71 от 01</w:t>
      </w:r>
      <w:r w:rsidR="00EC7BBC">
        <w:rPr>
          <w:sz w:val="28"/>
          <w:szCs w:val="28"/>
        </w:rPr>
        <w:t>.0</w:t>
      </w:r>
      <w:r w:rsidR="00987DE9">
        <w:rPr>
          <w:sz w:val="28"/>
          <w:szCs w:val="28"/>
        </w:rPr>
        <w:t>6</w:t>
      </w:r>
      <w:r w:rsidR="00EC7BBC">
        <w:rPr>
          <w:sz w:val="28"/>
          <w:szCs w:val="28"/>
        </w:rPr>
        <w:t>.202</w:t>
      </w:r>
      <w:r w:rsidR="00987DE9">
        <w:rPr>
          <w:sz w:val="28"/>
          <w:szCs w:val="28"/>
        </w:rPr>
        <w:t>2</w:t>
      </w:r>
      <w:r w:rsidR="00EC7BBC">
        <w:rPr>
          <w:sz w:val="28"/>
          <w:szCs w:val="28"/>
        </w:rPr>
        <w:t xml:space="preserve"> «</w:t>
      </w:r>
      <w:r w:rsidR="00EC7BBC" w:rsidRPr="00EC7BBC">
        <w:rPr>
          <w:sz w:val="28"/>
          <w:szCs w:val="28"/>
        </w:rPr>
        <w:t>Об утверждении Порядка и сроков</w:t>
      </w:r>
      <w:r w:rsidR="00EC7BBC">
        <w:rPr>
          <w:sz w:val="28"/>
          <w:szCs w:val="28"/>
        </w:rPr>
        <w:t xml:space="preserve"> </w:t>
      </w:r>
      <w:r w:rsidR="00EC7BBC" w:rsidRPr="00EC7BBC">
        <w:rPr>
          <w:sz w:val="28"/>
          <w:szCs w:val="28"/>
        </w:rPr>
        <w:t>составления проекта бюджета Мокрологского сельского поселения Октябрьского района на 202</w:t>
      </w:r>
      <w:r w:rsidR="00987DE9">
        <w:rPr>
          <w:sz w:val="28"/>
          <w:szCs w:val="28"/>
        </w:rPr>
        <w:t>3</w:t>
      </w:r>
      <w:r w:rsidR="00EC7BBC" w:rsidRPr="00EC7BBC">
        <w:rPr>
          <w:sz w:val="28"/>
          <w:szCs w:val="28"/>
        </w:rPr>
        <w:t xml:space="preserve"> год и на плановый период 202</w:t>
      </w:r>
      <w:r w:rsidR="00987DE9">
        <w:rPr>
          <w:sz w:val="28"/>
          <w:szCs w:val="28"/>
        </w:rPr>
        <w:t>4</w:t>
      </w:r>
      <w:r w:rsidR="00EC7BBC" w:rsidRPr="00EC7BBC">
        <w:rPr>
          <w:sz w:val="28"/>
          <w:szCs w:val="28"/>
        </w:rPr>
        <w:t xml:space="preserve"> и 202</w:t>
      </w:r>
      <w:r w:rsidR="00987DE9">
        <w:rPr>
          <w:sz w:val="28"/>
          <w:szCs w:val="28"/>
        </w:rPr>
        <w:t>5</w:t>
      </w:r>
      <w:r w:rsidR="00EC7BBC" w:rsidRPr="00EC7BBC">
        <w:rPr>
          <w:sz w:val="28"/>
          <w:szCs w:val="28"/>
        </w:rPr>
        <w:t xml:space="preserve"> годов</w:t>
      </w:r>
      <w:r w:rsidR="00987DE9">
        <w:rPr>
          <w:sz w:val="28"/>
          <w:szCs w:val="28"/>
        </w:rPr>
        <w:t>»</w:t>
      </w:r>
      <w:proofErr w:type="gramEnd"/>
    </w:p>
    <w:p w:rsidR="0002763E" w:rsidRDefault="0002763E" w:rsidP="00EC7BBC">
      <w:pPr>
        <w:shd w:val="clear" w:color="auto" w:fill="FFFFFF"/>
        <w:jc w:val="both"/>
        <w:rPr>
          <w:sz w:val="28"/>
          <w:szCs w:val="28"/>
        </w:rPr>
      </w:pPr>
    </w:p>
    <w:p w:rsidR="006B399C" w:rsidRDefault="006B399C" w:rsidP="008E62E5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0141AE" w:rsidRPr="003E4FD8" w:rsidRDefault="000141AE" w:rsidP="00984A04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6B399C" w:rsidRDefault="000141AE" w:rsidP="006B399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1. </w:t>
      </w:r>
      <w:r w:rsidR="00EC7BBC">
        <w:rPr>
          <w:sz w:val="28"/>
          <w:szCs w:val="28"/>
        </w:rPr>
        <w:t>Утвердить О</w:t>
      </w:r>
      <w:r w:rsidR="00D65CCC" w:rsidRPr="00D65CCC">
        <w:rPr>
          <w:sz w:val="28"/>
          <w:szCs w:val="28"/>
        </w:rPr>
        <w:t>сновные направления бюджетной и налоговой пол</w:t>
      </w:r>
      <w:r w:rsidR="00F8606F">
        <w:rPr>
          <w:sz w:val="28"/>
          <w:szCs w:val="28"/>
        </w:rPr>
        <w:t xml:space="preserve">итики </w:t>
      </w:r>
      <w:r w:rsidR="006624B2">
        <w:rPr>
          <w:sz w:val="28"/>
          <w:szCs w:val="28"/>
        </w:rPr>
        <w:t xml:space="preserve">Мокрологского сельского поселения Октябрьского района </w:t>
      </w:r>
      <w:r w:rsidR="00EC7BBC" w:rsidRPr="00EC7BBC">
        <w:rPr>
          <w:sz w:val="28"/>
          <w:szCs w:val="28"/>
        </w:rPr>
        <w:t>на 202</w:t>
      </w:r>
      <w:r w:rsidR="00987DE9">
        <w:rPr>
          <w:sz w:val="28"/>
          <w:szCs w:val="28"/>
        </w:rPr>
        <w:t>3</w:t>
      </w:r>
      <w:r w:rsidR="00EC7BBC" w:rsidRPr="00EC7BBC">
        <w:rPr>
          <w:sz w:val="28"/>
          <w:szCs w:val="28"/>
        </w:rPr>
        <w:t xml:space="preserve"> год и на плановый период 202</w:t>
      </w:r>
      <w:r w:rsidR="00987DE9">
        <w:rPr>
          <w:sz w:val="28"/>
          <w:szCs w:val="28"/>
        </w:rPr>
        <w:t>4</w:t>
      </w:r>
      <w:r w:rsidR="00EC7BBC" w:rsidRPr="00EC7BBC">
        <w:rPr>
          <w:sz w:val="28"/>
          <w:szCs w:val="28"/>
        </w:rPr>
        <w:t xml:space="preserve"> и 202</w:t>
      </w:r>
      <w:r w:rsidR="00987DE9">
        <w:rPr>
          <w:sz w:val="28"/>
          <w:szCs w:val="28"/>
        </w:rPr>
        <w:t>5</w:t>
      </w:r>
      <w:r w:rsidR="00EC7BBC" w:rsidRPr="00EC7BBC">
        <w:rPr>
          <w:sz w:val="28"/>
          <w:szCs w:val="28"/>
        </w:rPr>
        <w:t xml:space="preserve"> годов согласно приложению</w:t>
      </w:r>
      <w:r w:rsidRPr="000141AE">
        <w:rPr>
          <w:sz w:val="28"/>
          <w:szCs w:val="28"/>
        </w:rPr>
        <w:t>.</w:t>
      </w:r>
    </w:p>
    <w:p w:rsidR="0002763E" w:rsidRDefault="0002763E" w:rsidP="006B399C">
      <w:pPr>
        <w:shd w:val="clear" w:color="auto" w:fill="FFFFFF"/>
        <w:jc w:val="both"/>
        <w:rPr>
          <w:sz w:val="28"/>
          <w:szCs w:val="28"/>
        </w:rPr>
      </w:pPr>
    </w:p>
    <w:p w:rsidR="00F1586D" w:rsidRDefault="00F1586D" w:rsidP="006624B2">
      <w:pPr>
        <w:shd w:val="clear" w:color="auto" w:fill="FFFFFF"/>
        <w:tabs>
          <w:tab w:val="left" w:pos="709"/>
          <w:tab w:val="left" w:pos="4395"/>
          <w:tab w:val="left" w:pos="48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2. Начальнику финансово экономической службы </w:t>
      </w:r>
      <w:r w:rsidR="0002763E">
        <w:rPr>
          <w:sz w:val="28"/>
          <w:szCs w:val="28"/>
        </w:rPr>
        <w:t xml:space="preserve"> </w:t>
      </w:r>
      <w:proofErr w:type="spellStart"/>
      <w:r w:rsidR="00D65CCC">
        <w:rPr>
          <w:sz w:val="28"/>
          <w:szCs w:val="28"/>
        </w:rPr>
        <w:t>И.А.Русовой</w:t>
      </w:r>
      <w:proofErr w:type="spellEnd"/>
      <w:r w:rsidR="00D65CCC" w:rsidRPr="00D65CCC">
        <w:rPr>
          <w:sz w:val="28"/>
          <w:szCs w:val="28"/>
        </w:rPr>
        <w:t xml:space="preserve"> обеспечить разработку проекта бюджета </w:t>
      </w:r>
      <w:r w:rsidR="00D65CCC">
        <w:rPr>
          <w:sz w:val="28"/>
          <w:szCs w:val="28"/>
        </w:rPr>
        <w:t>Мокрологского сельского поселения Октябрьского района</w:t>
      </w:r>
      <w:r w:rsidR="0002763E">
        <w:rPr>
          <w:sz w:val="28"/>
          <w:szCs w:val="28"/>
        </w:rPr>
        <w:t xml:space="preserve"> на основе О</w:t>
      </w:r>
      <w:r w:rsidR="00D65CCC" w:rsidRPr="00D65CCC">
        <w:rPr>
          <w:sz w:val="28"/>
          <w:szCs w:val="28"/>
        </w:rPr>
        <w:t xml:space="preserve">сновных направлений бюджетной и налоговой политики </w:t>
      </w:r>
      <w:r w:rsidR="00D65CCC">
        <w:rPr>
          <w:sz w:val="28"/>
          <w:szCs w:val="28"/>
        </w:rPr>
        <w:t>Мокрологского сельского поселения Октябрьского района</w:t>
      </w:r>
      <w:r w:rsidR="00F8606F">
        <w:rPr>
          <w:sz w:val="28"/>
          <w:szCs w:val="28"/>
        </w:rPr>
        <w:t xml:space="preserve"> на 202</w:t>
      </w:r>
      <w:r w:rsidR="00C77D8A">
        <w:rPr>
          <w:sz w:val="28"/>
          <w:szCs w:val="28"/>
        </w:rPr>
        <w:t>3 год и на плановый период 2024 и 2025</w:t>
      </w:r>
      <w:r w:rsidR="0002763E">
        <w:rPr>
          <w:sz w:val="28"/>
          <w:szCs w:val="28"/>
        </w:rPr>
        <w:t xml:space="preserve"> годов</w:t>
      </w:r>
      <w:r w:rsidRPr="00F1586D">
        <w:rPr>
          <w:sz w:val="28"/>
          <w:szCs w:val="28"/>
        </w:rPr>
        <w:t>.</w:t>
      </w:r>
    </w:p>
    <w:p w:rsidR="0002763E" w:rsidRDefault="0002763E" w:rsidP="006624B2">
      <w:pPr>
        <w:shd w:val="clear" w:color="auto" w:fill="FFFFFF"/>
        <w:tabs>
          <w:tab w:val="left" w:pos="709"/>
          <w:tab w:val="left" w:pos="4395"/>
          <w:tab w:val="left" w:pos="4820"/>
        </w:tabs>
        <w:jc w:val="both"/>
        <w:rPr>
          <w:sz w:val="28"/>
          <w:szCs w:val="28"/>
        </w:rPr>
      </w:pPr>
    </w:p>
    <w:p w:rsidR="00D65CCC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D16BB">
        <w:rPr>
          <w:sz w:val="28"/>
          <w:szCs w:val="28"/>
        </w:rPr>
        <w:t xml:space="preserve">     </w:t>
      </w:r>
      <w:r>
        <w:rPr>
          <w:sz w:val="28"/>
          <w:szCs w:val="28"/>
        </w:rPr>
        <w:t>3</w:t>
      </w:r>
      <w:r w:rsidRPr="00D65CCC">
        <w:rPr>
          <w:sz w:val="28"/>
          <w:szCs w:val="28"/>
        </w:rPr>
        <w:t xml:space="preserve">. Настоящее постановление вступает в силу со дня его </w:t>
      </w:r>
      <w:r>
        <w:rPr>
          <w:sz w:val="28"/>
          <w:szCs w:val="28"/>
        </w:rPr>
        <w:t xml:space="preserve">официального </w:t>
      </w:r>
      <w:r w:rsidR="0002763E">
        <w:rPr>
          <w:sz w:val="28"/>
          <w:szCs w:val="28"/>
        </w:rPr>
        <w:t>подписания</w:t>
      </w:r>
      <w:r w:rsidRPr="00D65CCC">
        <w:rPr>
          <w:sz w:val="28"/>
          <w:szCs w:val="28"/>
        </w:rPr>
        <w:t xml:space="preserve"> и подлежит размещению на официальном сайте Администрации Мокрологского сельского поселения в сети «Интернет».</w:t>
      </w:r>
    </w:p>
    <w:p w:rsidR="00987DE9" w:rsidRPr="00F1586D" w:rsidRDefault="00987DE9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</w:p>
    <w:p w:rsidR="006B399C" w:rsidRPr="00984A04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CD16B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</w:t>
      </w:r>
      <w:r>
        <w:rPr>
          <w:sz w:val="28"/>
          <w:szCs w:val="28"/>
        </w:rPr>
        <w:t>4</w:t>
      </w:r>
      <w:r w:rsidR="00984A04" w:rsidRPr="00984A04">
        <w:rPr>
          <w:sz w:val="28"/>
          <w:szCs w:val="28"/>
        </w:rPr>
        <w:t xml:space="preserve">. </w:t>
      </w:r>
      <w:r w:rsidR="000141AE" w:rsidRPr="00984A04">
        <w:rPr>
          <w:sz w:val="28"/>
          <w:szCs w:val="28"/>
        </w:rPr>
        <w:t xml:space="preserve"> </w:t>
      </w:r>
      <w:proofErr w:type="gramStart"/>
      <w:r w:rsidR="006B399C" w:rsidRPr="00984A04">
        <w:rPr>
          <w:sz w:val="28"/>
          <w:szCs w:val="28"/>
        </w:rPr>
        <w:t>Контроль за</w:t>
      </w:r>
      <w:proofErr w:type="gramEnd"/>
      <w:r w:rsidR="006B399C" w:rsidRPr="00984A04">
        <w:rPr>
          <w:sz w:val="28"/>
          <w:szCs w:val="28"/>
        </w:rPr>
        <w:t xml:space="preserve"> исполнением настоящего постановления возложить на </w:t>
      </w:r>
      <w:r w:rsidR="00C50A0E" w:rsidRPr="00984A04">
        <w:rPr>
          <w:sz w:val="28"/>
          <w:szCs w:val="28"/>
        </w:rPr>
        <w:t>начальника финансово экономической службы</w:t>
      </w:r>
      <w:r w:rsidR="006B399C" w:rsidRPr="00984A04">
        <w:rPr>
          <w:sz w:val="28"/>
          <w:szCs w:val="28"/>
        </w:rPr>
        <w:t xml:space="preserve">  </w:t>
      </w:r>
      <w:proofErr w:type="spellStart"/>
      <w:r w:rsidR="00C50A0E" w:rsidRPr="00984A04">
        <w:rPr>
          <w:sz w:val="28"/>
          <w:szCs w:val="28"/>
        </w:rPr>
        <w:t>И.А.Русову</w:t>
      </w:r>
      <w:proofErr w:type="spellEnd"/>
      <w:r w:rsidR="006B399C" w:rsidRPr="00984A04">
        <w:rPr>
          <w:sz w:val="28"/>
          <w:szCs w:val="28"/>
        </w:rPr>
        <w:t>.</w:t>
      </w:r>
    </w:p>
    <w:p w:rsidR="000141AE" w:rsidRDefault="000141AE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Pr="003E4FD8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85310" w:rsidRPr="003E4FD8">
        <w:rPr>
          <w:sz w:val="28"/>
          <w:szCs w:val="28"/>
        </w:rPr>
        <w:t>Глав</w:t>
      </w:r>
      <w:r w:rsidR="0002763E">
        <w:rPr>
          <w:sz w:val="28"/>
          <w:szCs w:val="28"/>
        </w:rPr>
        <w:t>а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02763E" w:rsidRDefault="00CD16BB" w:rsidP="00CD16BB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02763E">
        <w:rPr>
          <w:sz w:val="28"/>
          <w:szCs w:val="28"/>
        </w:rPr>
        <w:t>Г.В.Кочин</w:t>
      </w:r>
      <w:proofErr w:type="spellEnd"/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8E62E5" w:rsidRPr="008E62E5" w:rsidRDefault="00D85310" w:rsidP="0002763E">
      <w:pPr>
        <w:tabs>
          <w:tab w:val="left" w:pos="7371"/>
        </w:tabs>
        <w:jc w:val="right"/>
        <w:rPr>
          <w:sz w:val="28"/>
          <w:szCs w:val="28"/>
        </w:rPr>
      </w:pPr>
      <w:r w:rsidRPr="003E4FD8">
        <w:rPr>
          <w:sz w:val="28"/>
          <w:szCs w:val="28"/>
        </w:rPr>
        <w:lastRenderedPageBreak/>
        <w:t xml:space="preserve">                                      </w:t>
      </w:r>
      <w:r w:rsidRPr="003E4FD8">
        <w:rPr>
          <w:b/>
          <w:sz w:val="28"/>
          <w:szCs w:val="28"/>
        </w:rPr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8E62E5" w:rsidRPr="008E62E5">
        <w:rPr>
          <w:sz w:val="28"/>
          <w:szCs w:val="28"/>
        </w:rPr>
        <w:t>Приложение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>к постановлению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Мокрологского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 xml:space="preserve">от </w:t>
      </w:r>
      <w:r w:rsidR="00987DE9">
        <w:rPr>
          <w:sz w:val="28"/>
          <w:szCs w:val="28"/>
        </w:rPr>
        <w:t>01</w:t>
      </w:r>
      <w:r w:rsidR="0002763E">
        <w:rPr>
          <w:sz w:val="28"/>
          <w:szCs w:val="28"/>
        </w:rPr>
        <w:t>.1</w:t>
      </w:r>
      <w:r w:rsidR="00987DE9">
        <w:rPr>
          <w:sz w:val="28"/>
          <w:szCs w:val="28"/>
        </w:rPr>
        <w:t>1</w:t>
      </w:r>
      <w:r w:rsidR="0002763E">
        <w:rPr>
          <w:sz w:val="28"/>
          <w:szCs w:val="28"/>
        </w:rPr>
        <w:t>.202</w:t>
      </w:r>
      <w:r w:rsidR="00987DE9">
        <w:rPr>
          <w:sz w:val="28"/>
          <w:szCs w:val="28"/>
        </w:rPr>
        <w:t>2</w:t>
      </w:r>
      <w:r w:rsidRPr="008E62E5">
        <w:rPr>
          <w:sz w:val="28"/>
          <w:szCs w:val="28"/>
        </w:rPr>
        <w:t xml:space="preserve"> № </w:t>
      </w:r>
      <w:r w:rsidR="00987DE9">
        <w:rPr>
          <w:sz w:val="28"/>
          <w:szCs w:val="28"/>
        </w:rPr>
        <w:t>120</w:t>
      </w:r>
    </w:p>
    <w:p w:rsidR="008E62E5" w:rsidRPr="008E62E5" w:rsidRDefault="008E62E5" w:rsidP="008E62E5">
      <w:pPr>
        <w:jc w:val="center"/>
        <w:rPr>
          <w:sz w:val="28"/>
          <w:szCs w:val="28"/>
        </w:rPr>
      </w:pPr>
    </w:p>
    <w:p w:rsidR="008E62E5" w:rsidRPr="008E62E5" w:rsidRDefault="008E62E5" w:rsidP="008E62E5">
      <w:pPr>
        <w:jc w:val="center"/>
        <w:rPr>
          <w:sz w:val="28"/>
          <w:szCs w:val="28"/>
        </w:rPr>
      </w:pPr>
      <w:r w:rsidRPr="008E62E5">
        <w:rPr>
          <w:sz w:val="28"/>
          <w:szCs w:val="28"/>
        </w:rPr>
        <w:t>ОСНОВНЫЕ НАПРАВЛЕНИЯ</w:t>
      </w:r>
    </w:p>
    <w:p w:rsidR="008E62E5" w:rsidRPr="008E62E5" w:rsidRDefault="008E62E5" w:rsidP="008E62E5">
      <w:pPr>
        <w:jc w:val="center"/>
        <w:rPr>
          <w:sz w:val="28"/>
          <w:szCs w:val="28"/>
        </w:rPr>
      </w:pPr>
      <w:r w:rsidRPr="008E62E5">
        <w:rPr>
          <w:sz w:val="28"/>
          <w:szCs w:val="28"/>
        </w:rPr>
        <w:t>бюджетной и налоговой политики</w:t>
      </w:r>
    </w:p>
    <w:p w:rsidR="00D65CCC" w:rsidRDefault="00D65CCC" w:rsidP="008E62E5">
      <w:pPr>
        <w:jc w:val="center"/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 Октябрьского района</w:t>
      </w:r>
      <w:r w:rsidR="008E62E5" w:rsidRPr="008E62E5">
        <w:rPr>
          <w:sz w:val="28"/>
          <w:szCs w:val="28"/>
        </w:rPr>
        <w:t xml:space="preserve"> </w:t>
      </w:r>
    </w:p>
    <w:p w:rsidR="008E62E5" w:rsidRPr="008E62E5" w:rsidRDefault="0002763E" w:rsidP="008E62E5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987DE9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на плановый период 202</w:t>
      </w:r>
      <w:r w:rsidR="00987DE9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987DE9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</w:p>
    <w:p w:rsidR="008E62E5" w:rsidRPr="008E62E5" w:rsidRDefault="008E62E5" w:rsidP="008E62E5">
      <w:pPr>
        <w:rPr>
          <w:sz w:val="28"/>
          <w:szCs w:val="28"/>
        </w:rPr>
      </w:pPr>
    </w:p>
    <w:p w:rsidR="008E62E5" w:rsidRDefault="00D65CCC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B11370" w:rsidRPr="00B11370">
        <w:rPr>
          <w:sz w:val="28"/>
          <w:szCs w:val="28"/>
        </w:rPr>
        <w:t xml:space="preserve">Настоящие Основные направления сформированы с учетом </w:t>
      </w:r>
      <w:r w:rsidR="00987DE9" w:rsidRPr="00987DE9">
        <w:rPr>
          <w:sz w:val="28"/>
          <w:szCs w:val="28"/>
        </w:rPr>
        <w:t>основных приоритетов государственной политики Российской Федерации</w:t>
      </w:r>
      <w:r w:rsidR="00B11370" w:rsidRPr="00B11370">
        <w:rPr>
          <w:sz w:val="28"/>
          <w:szCs w:val="28"/>
        </w:rPr>
        <w:t xml:space="preserve">, указов Президента Российской Федерации от 07.05.2018 № 204 «О национальных целях и стратегических задачах развития Российской Федерации на период до 2024 года» и от 21.07.2020 № 474 «О национальных целях развития Российской Федерации на период до 2030 года», итогов реализации бюджетной и налоговой политики в </w:t>
      </w:r>
      <w:r w:rsidR="00B0796D">
        <w:rPr>
          <w:sz w:val="28"/>
          <w:szCs w:val="28"/>
        </w:rPr>
        <w:t>2021</w:t>
      </w:r>
      <w:r w:rsidR="0002763E" w:rsidRPr="0002763E">
        <w:rPr>
          <w:sz w:val="28"/>
          <w:szCs w:val="28"/>
        </w:rPr>
        <w:t xml:space="preserve"> – 202</w:t>
      </w:r>
      <w:r w:rsidR="00B0796D">
        <w:rPr>
          <w:sz w:val="28"/>
          <w:szCs w:val="28"/>
        </w:rPr>
        <w:t>2</w:t>
      </w:r>
      <w:r w:rsidR="0002763E" w:rsidRPr="0002763E">
        <w:rPr>
          <w:sz w:val="28"/>
          <w:szCs w:val="28"/>
        </w:rPr>
        <w:t xml:space="preserve"> </w:t>
      </w:r>
      <w:r w:rsidR="00B11370" w:rsidRPr="00B11370">
        <w:rPr>
          <w:sz w:val="28"/>
          <w:szCs w:val="28"/>
        </w:rPr>
        <w:t>годах, основных направлений</w:t>
      </w:r>
      <w:proofErr w:type="gramEnd"/>
      <w:r w:rsidR="00B11370" w:rsidRPr="00B11370">
        <w:rPr>
          <w:sz w:val="28"/>
          <w:szCs w:val="28"/>
        </w:rPr>
        <w:t xml:space="preserve"> бюджетной, налоговой и таможенно-тарифной полит</w:t>
      </w:r>
      <w:r w:rsidR="0002763E">
        <w:rPr>
          <w:sz w:val="28"/>
          <w:szCs w:val="28"/>
        </w:rPr>
        <w:t>ики Российской Федерации на 202</w:t>
      </w:r>
      <w:r w:rsidR="00B0796D">
        <w:rPr>
          <w:sz w:val="28"/>
          <w:szCs w:val="28"/>
        </w:rPr>
        <w:t>3</w:t>
      </w:r>
      <w:r w:rsidR="0002763E">
        <w:rPr>
          <w:sz w:val="28"/>
          <w:szCs w:val="28"/>
        </w:rPr>
        <w:t xml:space="preserve"> год и на плановый период 202</w:t>
      </w:r>
      <w:r w:rsidR="00B0796D">
        <w:rPr>
          <w:sz w:val="28"/>
          <w:szCs w:val="28"/>
        </w:rPr>
        <w:t>4 и 2025</w:t>
      </w:r>
      <w:r w:rsidR="00B11370" w:rsidRPr="00B11370">
        <w:rPr>
          <w:sz w:val="28"/>
          <w:szCs w:val="28"/>
        </w:rPr>
        <w:t xml:space="preserve"> годов.</w:t>
      </w:r>
    </w:p>
    <w:p w:rsidR="00B11370" w:rsidRPr="00B11370" w:rsidRDefault="00B11370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11370">
        <w:rPr>
          <w:sz w:val="28"/>
          <w:szCs w:val="28"/>
        </w:rPr>
        <w:t xml:space="preserve">Целью основных направлений является определение условий и подходов, используемых для формирования проекта бюджета </w:t>
      </w:r>
      <w:r>
        <w:rPr>
          <w:sz w:val="28"/>
          <w:szCs w:val="28"/>
        </w:rPr>
        <w:t>Мокрологского сельского поселения Октябрьского района</w:t>
      </w:r>
      <w:r w:rsidRPr="00B11370">
        <w:rPr>
          <w:sz w:val="28"/>
          <w:szCs w:val="28"/>
        </w:rPr>
        <w:t xml:space="preserve"> на 202</w:t>
      </w:r>
      <w:r w:rsidR="00B0796D">
        <w:rPr>
          <w:sz w:val="28"/>
          <w:szCs w:val="28"/>
        </w:rPr>
        <w:t>3</w:t>
      </w:r>
      <w:r w:rsidR="0002763E">
        <w:rPr>
          <w:sz w:val="28"/>
          <w:szCs w:val="28"/>
        </w:rPr>
        <w:t xml:space="preserve"> год и на плановый период 202</w:t>
      </w:r>
      <w:r w:rsidR="00B0796D">
        <w:rPr>
          <w:sz w:val="28"/>
          <w:szCs w:val="28"/>
        </w:rPr>
        <w:t>4</w:t>
      </w:r>
      <w:r w:rsidR="0002763E">
        <w:rPr>
          <w:sz w:val="28"/>
          <w:szCs w:val="28"/>
        </w:rPr>
        <w:t xml:space="preserve"> и 202</w:t>
      </w:r>
      <w:r w:rsidR="00B0796D">
        <w:rPr>
          <w:sz w:val="28"/>
          <w:szCs w:val="28"/>
        </w:rPr>
        <w:t>5</w:t>
      </w:r>
      <w:r w:rsidRPr="00B11370">
        <w:rPr>
          <w:sz w:val="28"/>
          <w:szCs w:val="28"/>
        </w:rPr>
        <w:t xml:space="preserve"> годов.</w:t>
      </w:r>
    </w:p>
    <w:p w:rsidR="008E62E5" w:rsidRPr="008E62E5" w:rsidRDefault="008E62E5" w:rsidP="008E62E5">
      <w:pPr>
        <w:jc w:val="both"/>
        <w:rPr>
          <w:sz w:val="28"/>
          <w:szCs w:val="28"/>
        </w:rPr>
      </w:pPr>
    </w:p>
    <w:p w:rsidR="00D375A2" w:rsidRPr="00D375A2" w:rsidRDefault="008E62E5" w:rsidP="00D375A2">
      <w:pPr>
        <w:pStyle w:val="a5"/>
        <w:numPr>
          <w:ilvl w:val="0"/>
          <w:numId w:val="4"/>
        </w:numPr>
        <w:jc w:val="center"/>
        <w:rPr>
          <w:sz w:val="28"/>
          <w:szCs w:val="28"/>
        </w:rPr>
      </w:pPr>
      <w:r w:rsidRPr="00D375A2">
        <w:rPr>
          <w:sz w:val="28"/>
          <w:szCs w:val="28"/>
        </w:rPr>
        <w:t>Основные итоги реализации</w:t>
      </w:r>
    </w:p>
    <w:p w:rsidR="008E62E5" w:rsidRPr="00D375A2" w:rsidRDefault="00D375A2" w:rsidP="00D375A2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r w:rsidR="008E62E5" w:rsidRPr="00D375A2">
        <w:rPr>
          <w:sz w:val="28"/>
          <w:szCs w:val="28"/>
        </w:rPr>
        <w:t>юджетной</w:t>
      </w:r>
      <w:r>
        <w:rPr>
          <w:sz w:val="28"/>
          <w:szCs w:val="28"/>
        </w:rPr>
        <w:t xml:space="preserve"> </w:t>
      </w:r>
      <w:r w:rsidR="00F8606F" w:rsidRPr="00D375A2">
        <w:rPr>
          <w:sz w:val="28"/>
          <w:szCs w:val="28"/>
        </w:rPr>
        <w:t>и налоговой политики</w:t>
      </w:r>
      <w:r w:rsidR="00B0796D">
        <w:rPr>
          <w:sz w:val="28"/>
          <w:szCs w:val="28"/>
        </w:rPr>
        <w:t xml:space="preserve"> в 2021</w:t>
      </w:r>
      <w:r w:rsidR="0002763E">
        <w:rPr>
          <w:sz w:val="28"/>
          <w:szCs w:val="28"/>
        </w:rPr>
        <w:t>-202</w:t>
      </w:r>
      <w:r w:rsidR="00B0796D">
        <w:rPr>
          <w:sz w:val="28"/>
          <w:szCs w:val="28"/>
        </w:rPr>
        <w:t>2</w:t>
      </w:r>
      <w:r w:rsidR="00B11370">
        <w:rPr>
          <w:sz w:val="28"/>
          <w:szCs w:val="28"/>
        </w:rPr>
        <w:t xml:space="preserve"> годах</w:t>
      </w:r>
    </w:p>
    <w:p w:rsidR="008E62E5" w:rsidRPr="008E62E5" w:rsidRDefault="008E62E5" w:rsidP="008E62E5">
      <w:pPr>
        <w:jc w:val="both"/>
        <w:rPr>
          <w:sz w:val="28"/>
          <w:szCs w:val="28"/>
        </w:rPr>
      </w:pPr>
    </w:p>
    <w:p w:rsidR="00B0796D" w:rsidRPr="00B0796D" w:rsidRDefault="00D65CCC" w:rsidP="00B079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B0796D" w:rsidRPr="00B0796D">
        <w:rPr>
          <w:sz w:val="28"/>
          <w:szCs w:val="28"/>
        </w:rPr>
        <w:t xml:space="preserve">В условиях постепенной адаптации экономики к принятым в 2020 году ограничительным мерам, связанным с распространением </w:t>
      </w:r>
      <w:proofErr w:type="spellStart"/>
      <w:r w:rsidR="00B0796D" w:rsidRPr="00B0796D">
        <w:rPr>
          <w:sz w:val="28"/>
          <w:szCs w:val="28"/>
        </w:rPr>
        <w:t>коронавирусной</w:t>
      </w:r>
      <w:proofErr w:type="spellEnd"/>
      <w:r w:rsidR="00B0796D" w:rsidRPr="00B0796D">
        <w:rPr>
          <w:sz w:val="28"/>
          <w:szCs w:val="28"/>
        </w:rPr>
        <w:t xml:space="preserve"> инфекции, в 2021 году продолжилась реализация бюджетной политики, направленной на достижение социальной стабильности и устойчивости бюджетной системы </w:t>
      </w:r>
      <w:r w:rsidR="00B0796D">
        <w:rPr>
          <w:sz w:val="28"/>
          <w:szCs w:val="28"/>
        </w:rPr>
        <w:t>Мокрологского сельского поселения Октябрьского района</w:t>
      </w:r>
      <w:r w:rsidR="00B0796D" w:rsidRPr="00B0796D">
        <w:rPr>
          <w:sz w:val="28"/>
          <w:szCs w:val="28"/>
        </w:rPr>
        <w:t>.</w:t>
      </w:r>
      <w:proofErr w:type="gramEnd"/>
    </w:p>
    <w:p w:rsidR="00B0796D" w:rsidRPr="00B0796D" w:rsidRDefault="00B0796D" w:rsidP="00B079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0796D">
        <w:rPr>
          <w:sz w:val="28"/>
          <w:szCs w:val="28"/>
        </w:rPr>
        <w:t xml:space="preserve">Исполнение бюджета </w:t>
      </w:r>
      <w:r>
        <w:rPr>
          <w:sz w:val="28"/>
          <w:szCs w:val="28"/>
        </w:rPr>
        <w:t>Мокрологского сельского поселения Октябрьского района</w:t>
      </w:r>
      <w:r w:rsidRPr="00B0796D">
        <w:rPr>
          <w:sz w:val="28"/>
          <w:szCs w:val="28"/>
        </w:rPr>
        <w:t xml:space="preserve"> обеспечено в 2021 году с положительными результатами.</w:t>
      </w:r>
    </w:p>
    <w:p w:rsidR="00D2675D" w:rsidRDefault="00B0796D" w:rsidP="00B079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0796D">
        <w:rPr>
          <w:sz w:val="28"/>
          <w:szCs w:val="28"/>
        </w:rPr>
        <w:t xml:space="preserve">По доходам показатели исполнены в объеме </w:t>
      </w:r>
      <w:r>
        <w:rPr>
          <w:sz w:val="28"/>
          <w:szCs w:val="28"/>
        </w:rPr>
        <w:t>19592,7</w:t>
      </w:r>
      <w:r w:rsidRPr="00B0796D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Pr="00B0796D">
        <w:rPr>
          <w:sz w:val="28"/>
          <w:szCs w:val="28"/>
        </w:rPr>
        <w:t xml:space="preserve"> рублей, что выше плана на </w:t>
      </w:r>
      <w:r>
        <w:rPr>
          <w:sz w:val="28"/>
          <w:szCs w:val="28"/>
        </w:rPr>
        <w:t>8,9</w:t>
      </w:r>
      <w:r w:rsidRPr="00B0796D">
        <w:rPr>
          <w:sz w:val="28"/>
          <w:szCs w:val="28"/>
        </w:rPr>
        <w:t xml:space="preserve"> процента, с ростом от 2020 года на </w:t>
      </w:r>
      <w:r>
        <w:rPr>
          <w:sz w:val="28"/>
          <w:szCs w:val="28"/>
        </w:rPr>
        <w:t>11,3</w:t>
      </w:r>
      <w:r w:rsidRPr="00B0796D">
        <w:rPr>
          <w:sz w:val="28"/>
          <w:szCs w:val="28"/>
        </w:rPr>
        <w:t xml:space="preserve"> процента. </w:t>
      </w:r>
      <w:r w:rsidR="007970B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</w:t>
      </w:r>
      <w:r w:rsidR="00D2675D" w:rsidRPr="00D2675D">
        <w:rPr>
          <w:sz w:val="28"/>
          <w:szCs w:val="28"/>
        </w:rPr>
        <w:t xml:space="preserve">Собственные доходы бюджета </w:t>
      </w:r>
      <w:r w:rsidR="00D2675D">
        <w:rPr>
          <w:sz w:val="28"/>
          <w:szCs w:val="28"/>
        </w:rPr>
        <w:t>Мокрологского сельского поселения</w:t>
      </w:r>
      <w:r>
        <w:rPr>
          <w:sz w:val="28"/>
          <w:szCs w:val="28"/>
        </w:rPr>
        <w:t xml:space="preserve"> за 2021</w:t>
      </w:r>
      <w:r w:rsidR="00D2675D" w:rsidRPr="00D2675D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исполнены с </w:t>
      </w:r>
      <w:r w:rsidR="00011A99">
        <w:rPr>
          <w:sz w:val="28"/>
          <w:szCs w:val="28"/>
        </w:rPr>
        <w:t>ростом к</w:t>
      </w:r>
      <w:r>
        <w:rPr>
          <w:sz w:val="28"/>
          <w:szCs w:val="28"/>
        </w:rPr>
        <w:t xml:space="preserve"> 2020</w:t>
      </w:r>
      <w:r w:rsidR="00011A99">
        <w:rPr>
          <w:sz w:val="28"/>
          <w:szCs w:val="28"/>
        </w:rPr>
        <w:t xml:space="preserve"> году на 2054,1 тыс. рублей, или</w:t>
      </w:r>
      <w:r w:rsidR="00D2675D" w:rsidRPr="00D2675D">
        <w:rPr>
          <w:sz w:val="28"/>
          <w:szCs w:val="28"/>
        </w:rPr>
        <w:t xml:space="preserve"> на </w:t>
      </w:r>
      <w:r>
        <w:rPr>
          <w:sz w:val="28"/>
          <w:szCs w:val="28"/>
        </w:rPr>
        <w:t>44 процента</w:t>
      </w:r>
      <w:r w:rsidR="00D2675D" w:rsidRPr="00D2675D">
        <w:rPr>
          <w:sz w:val="28"/>
          <w:szCs w:val="28"/>
        </w:rPr>
        <w:t>.</w:t>
      </w:r>
      <w:r w:rsidR="00D2675D">
        <w:rPr>
          <w:sz w:val="28"/>
          <w:szCs w:val="28"/>
        </w:rPr>
        <w:t xml:space="preserve"> </w:t>
      </w:r>
    </w:p>
    <w:p w:rsidR="00011A99" w:rsidRPr="00011A99" w:rsidRDefault="00011A99" w:rsidP="00011A99">
      <w:pPr>
        <w:tabs>
          <w:tab w:val="left" w:pos="993"/>
        </w:tabs>
        <w:ind w:firstLine="709"/>
        <w:jc w:val="both"/>
        <w:rPr>
          <w:sz w:val="28"/>
          <w:szCs w:val="28"/>
          <w:lang w:eastAsia="en-US"/>
        </w:rPr>
      </w:pPr>
      <w:r w:rsidRPr="00011A99">
        <w:rPr>
          <w:spacing w:val="-4"/>
          <w:kern w:val="28"/>
          <w:sz w:val="28"/>
          <w:szCs w:val="28"/>
          <w:lang w:eastAsia="en-US"/>
        </w:rPr>
        <w:t xml:space="preserve">По расходам исполнение составило </w:t>
      </w:r>
      <w:r>
        <w:rPr>
          <w:spacing w:val="-4"/>
          <w:kern w:val="28"/>
          <w:sz w:val="28"/>
          <w:szCs w:val="28"/>
          <w:lang w:eastAsia="en-US"/>
        </w:rPr>
        <w:t>18320,0</w:t>
      </w:r>
      <w:r w:rsidRPr="00011A99">
        <w:rPr>
          <w:spacing w:val="-4"/>
          <w:kern w:val="28"/>
          <w:sz w:val="28"/>
          <w:szCs w:val="28"/>
          <w:lang w:eastAsia="en-US"/>
        </w:rPr>
        <w:t xml:space="preserve"> </w:t>
      </w:r>
      <w:r>
        <w:rPr>
          <w:spacing w:val="-4"/>
          <w:kern w:val="28"/>
          <w:sz w:val="28"/>
          <w:szCs w:val="28"/>
          <w:lang w:eastAsia="en-US"/>
        </w:rPr>
        <w:t>тыс.</w:t>
      </w:r>
      <w:r w:rsidRPr="00011A99">
        <w:rPr>
          <w:spacing w:val="-4"/>
          <w:kern w:val="28"/>
          <w:sz w:val="28"/>
          <w:szCs w:val="28"/>
          <w:lang w:eastAsia="en-US"/>
        </w:rPr>
        <w:t xml:space="preserve"> рублей, или на </w:t>
      </w:r>
      <w:r>
        <w:rPr>
          <w:spacing w:val="-4"/>
          <w:kern w:val="28"/>
          <w:sz w:val="28"/>
          <w:szCs w:val="28"/>
          <w:lang w:eastAsia="en-US"/>
        </w:rPr>
        <w:t>99,5</w:t>
      </w:r>
      <w:r w:rsidRPr="00011A99">
        <w:rPr>
          <w:spacing w:val="-4"/>
          <w:kern w:val="28"/>
          <w:sz w:val="28"/>
          <w:szCs w:val="28"/>
          <w:lang w:eastAsia="en-US"/>
        </w:rPr>
        <w:t xml:space="preserve"> процента</w:t>
      </w:r>
      <w:r w:rsidRPr="00011A99">
        <w:rPr>
          <w:sz w:val="28"/>
          <w:szCs w:val="28"/>
          <w:lang w:eastAsia="en-US"/>
        </w:rPr>
        <w:t xml:space="preserve"> к плану, и с ростом от 2020 года на </w:t>
      </w:r>
      <w:r>
        <w:rPr>
          <w:sz w:val="28"/>
          <w:szCs w:val="28"/>
          <w:lang w:eastAsia="en-US"/>
        </w:rPr>
        <w:t>8,7</w:t>
      </w:r>
      <w:r w:rsidRPr="00011A99">
        <w:rPr>
          <w:sz w:val="28"/>
          <w:szCs w:val="28"/>
          <w:lang w:eastAsia="en-US"/>
        </w:rPr>
        <w:t xml:space="preserve"> процента. По результатам исполнения консолидированного бюджета сложилось превышение доходов над расходами в сумме </w:t>
      </w:r>
      <w:r>
        <w:rPr>
          <w:sz w:val="28"/>
          <w:szCs w:val="28"/>
          <w:lang w:eastAsia="en-US"/>
        </w:rPr>
        <w:t>1272,7</w:t>
      </w:r>
      <w:r w:rsidRPr="00011A99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тыс.</w:t>
      </w:r>
      <w:r w:rsidRPr="00011A99">
        <w:rPr>
          <w:sz w:val="28"/>
          <w:szCs w:val="28"/>
          <w:lang w:eastAsia="en-US"/>
        </w:rPr>
        <w:t xml:space="preserve"> рублей. </w:t>
      </w:r>
    </w:p>
    <w:p w:rsidR="00011A99" w:rsidRPr="00011A99" w:rsidRDefault="00011A99" w:rsidP="00011A99">
      <w:pPr>
        <w:spacing w:line="230" w:lineRule="auto"/>
        <w:ind w:firstLine="709"/>
        <w:jc w:val="both"/>
        <w:rPr>
          <w:bCs/>
          <w:sz w:val="28"/>
          <w:szCs w:val="28"/>
        </w:rPr>
      </w:pPr>
      <w:r w:rsidRPr="00011A99">
        <w:rPr>
          <w:bCs/>
          <w:sz w:val="28"/>
          <w:szCs w:val="28"/>
        </w:rPr>
        <w:t xml:space="preserve">Увеличению налогового потенциала бюджета </w:t>
      </w:r>
      <w:r w:rsidR="00AB7EDE">
        <w:rPr>
          <w:bCs/>
          <w:sz w:val="28"/>
          <w:szCs w:val="28"/>
        </w:rPr>
        <w:t>Мокрологского сельского поселения</w:t>
      </w:r>
      <w:r w:rsidRPr="00011A99">
        <w:rPr>
          <w:bCs/>
          <w:sz w:val="28"/>
          <w:szCs w:val="28"/>
        </w:rPr>
        <w:t xml:space="preserve"> способствовала проводимая налоговая политика за счет повышения </w:t>
      </w:r>
      <w:r w:rsidRPr="00011A99">
        <w:rPr>
          <w:bCs/>
          <w:sz w:val="28"/>
          <w:szCs w:val="28"/>
        </w:rPr>
        <w:lastRenderedPageBreak/>
        <w:t>инвестиционной активности, создания условий справедливой конкурентной среды, сокращения теневого сектора, совершенствования и оптимизации системы налогового администрирования, стимулирования развития малого и среднего предпринимательства через специальные налоговые режимы, сохранения всех предоставляемых законодательством эффективных налоговых льгот.</w:t>
      </w:r>
    </w:p>
    <w:p w:rsidR="00011A99" w:rsidRPr="00011A99" w:rsidRDefault="00011A99" w:rsidP="00011A99">
      <w:pPr>
        <w:spacing w:line="230" w:lineRule="auto"/>
        <w:ind w:firstLine="709"/>
        <w:jc w:val="both"/>
        <w:rPr>
          <w:sz w:val="28"/>
          <w:szCs w:val="28"/>
        </w:rPr>
      </w:pPr>
      <w:r w:rsidRPr="00011A99">
        <w:rPr>
          <w:sz w:val="28"/>
          <w:szCs w:val="28"/>
        </w:rPr>
        <w:t xml:space="preserve">В целях стимулирования развития крупных проектов на территории Ростовской области был введен механизм регионального инвестиционного проекта. </w:t>
      </w:r>
    </w:p>
    <w:p w:rsidR="00011A99" w:rsidRPr="00011A99" w:rsidRDefault="00011A99" w:rsidP="00AB7EDE">
      <w:pPr>
        <w:ind w:firstLine="709"/>
        <w:jc w:val="both"/>
        <w:rPr>
          <w:bCs/>
          <w:sz w:val="28"/>
          <w:szCs w:val="28"/>
        </w:rPr>
      </w:pPr>
      <w:r w:rsidRPr="00011A99">
        <w:rPr>
          <w:sz w:val="28"/>
          <w:szCs w:val="28"/>
        </w:rPr>
        <w:t xml:space="preserve">Проведена оценка эффективности налоговых расходов </w:t>
      </w:r>
      <w:r w:rsidR="00AB7EDE">
        <w:rPr>
          <w:sz w:val="28"/>
          <w:szCs w:val="28"/>
        </w:rPr>
        <w:t>Мокрологского сельского поселения</w:t>
      </w:r>
      <w:r w:rsidRPr="00011A99">
        <w:rPr>
          <w:sz w:val="28"/>
          <w:szCs w:val="28"/>
        </w:rPr>
        <w:t xml:space="preserve">, обусловленных налоговыми льготами. </w:t>
      </w:r>
    </w:p>
    <w:p w:rsidR="00011A99" w:rsidRPr="00011A99" w:rsidRDefault="00011A99" w:rsidP="00011A99">
      <w:pPr>
        <w:ind w:firstLine="709"/>
        <w:jc w:val="both"/>
        <w:rPr>
          <w:bCs/>
          <w:sz w:val="28"/>
          <w:szCs w:val="28"/>
        </w:rPr>
      </w:pPr>
      <w:r w:rsidRPr="00011A99">
        <w:rPr>
          <w:bCs/>
          <w:sz w:val="28"/>
          <w:szCs w:val="28"/>
        </w:rPr>
        <w:t>По результатам</w:t>
      </w:r>
      <w:r w:rsidRPr="00011A99">
        <w:rPr>
          <w:sz w:val="28"/>
          <w:szCs w:val="28"/>
        </w:rPr>
        <w:t xml:space="preserve"> оценки налоговых расходов все налоговые </w:t>
      </w:r>
      <w:r w:rsidRPr="00011A99">
        <w:rPr>
          <w:bCs/>
          <w:sz w:val="28"/>
          <w:szCs w:val="28"/>
        </w:rPr>
        <w:t xml:space="preserve">льготы признаны эффективными, а стимулирующие льготы </w:t>
      </w:r>
      <w:proofErr w:type="gramStart"/>
      <w:r w:rsidRPr="00011A99">
        <w:rPr>
          <w:bCs/>
          <w:sz w:val="28"/>
          <w:szCs w:val="28"/>
        </w:rPr>
        <w:t>имеют положительный бюджетный эффект</w:t>
      </w:r>
      <w:proofErr w:type="gramEnd"/>
      <w:r w:rsidRPr="00011A99">
        <w:rPr>
          <w:bCs/>
          <w:sz w:val="28"/>
          <w:szCs w:val="28"/>
        </w:rPr>
        <w:t xml:space="preserve">. </w:t>
      </w:r>
    </w:p>
    <w:p w:rsidR="00011A99" w:rsidRPr="00011A99" w:rsidRDefault="00011A99" w:rsidP="00011A99">
      <w:pPr>
        <w:ind w:firstLine="709"/>
        <w:jc w:val="both"/>
        <w:rPr>
          <w:bCs/>
          <w:sz w:val="28"/>
          <w:szCs w:val="28"/>
        </w:rPr>
      </w:pPr>
      <w:r w:rsidRPr="00011A99">
        <w:rPr>
          <w:bCs/>
          <w:sz w:val="28"/>
          <w:szCs w:val="28"/>
        </w:rPr>
        <w:t xml:space="preserve">В сфере бюджетных расходов приоритетным направлением являлось финансовое обеспечение мероприятий, связанных с ликвидацией последствий распространения </w:t>
      </w:r>
      <w:proofErr w:type="spellStart"/>
      <w:r w:rsidRPr="00011A99">
        <w:rPr>
          <w:bCs/>
          <w:sz w:val="28"/>
          <w:szCs w:val="28"/>
        </w:rPr>
        <w:t>коронавирусной</w:t>
      </w:r>
      <w:proofErr w:type="spellEnd"/>
      <w:r w:rsidRPr="00011A99">
        <w:rPr>
          <w:bCs/>
          <w:sz w:val="28"/>
          <w:szCs w:val="28"/>
        </w:rPr>
        <w:t xml:space="preserve"> инфекции, оказание мер социальной поддержки гражданам, реализация национальных проектов и государственных программ </w:t>
      </w:r>
      <w:r w:rsidR="00AB7EDE">
        <w:rPr>
          <w:bCs/>
          <w:sz w:val="28"/>
          <w:szCs w:val="28"/>
        </w:rPr>
        <w:t>Мокрологского сельского поселения</w:t>
      </w:r>
      <w:r w:rsidRPr="00011A99">
        <w:rPr>
          <w:bCs/>
          <w:sz w:val="28"/>
          <w:szCs w:val="28"/>
        </w:rPr>
        <w:t xml:space="preserve">. </w:t>
      </w:r>
    </w:p>
    <w:p w:rsidR="00011A99" w:rsidRPr="00011A99" w:rsidRDefault="00011A99" w:rsidP="00011A99">
      <w:pPr>
        <w:tabs>
          <w:tab w:val="left" w:pos="993"/>
        </w:tabs>
        <w:ind w:firstLine="709"/>
        <w:jc w:val="both"/>
        <w:rPr>
          <w:sz w:val="28"/>
          <w:szCs w:val="28"/>
          <w:lang w:eastAsia="en-US"/>
        </w:rPr>
      </w:pPr>
      <w:r w:rsidRPr="00011A99">
        <w:rPr>
          <w:sz w:val="28"/>
          <w:szCs w:val="28"/>
          <w:lang w:eastAsia="en-US"/>
        </w:rPr>
        <w:t xml:space="preserve">В 2022 году с учетом обострения геополитической ситуации в Ростовской области обеспечена реализация Плана первоочередных действий по обеспечению устойчивого развития Ростовской области в условиях внешнего </w:t>
      </w:r>
      <w:proofErr w:type="spellStart"/>
      <w:r w:rsidRPr="00011A99">
        <w:rPr>
          <w:sz w:val="28"/>
          <w:szCs w:val="28"/>
          <w:lang w:eastAsia="en-US"/>
        </w:rPr>
        <w:t>санкционного</w:t>
      </w:r>
      <w:proofErr w:type="spellEnd"/>
      <w:r w:rsidRPr="00011A99">
        <w:rPr>
          <w:sz w:val="28"/>
          <w:szCs w:val="28"/>
          <w:lang w:eastAsia="en-US"/>
        </w:rPr>
        <w:t xml:space="preserve"> давления, утвержденного распоряжением Губернатора Ростовской области от 12.03.2022 № 49.</w:t>
      </w:r>
    </w:p>
    <w:p w:rsidR="00011A99" w:rsidRPr="00011A99" w:rsidRDefault="00011A99" w:rsidP="00011A99">
      <w:pPr>
        <w:tabs>
          <w:tab w:val="left" w:pos="993"/>
        </w:tabs>
        <w:ind w:firstLine="709"/>
        <w:jc w:val="both"/>
        <w:rPr>
          <w:sz w:val="28"/>
          <w:szCs w:val="28"/>
          <w:lang w:eastAsia="en-US"/>
        </w:rPr>
      </w:pPr>
      <w:r w:rsidRPr="00011A99">
        <w:rPr>
          <w:sz w:val="28"/>
          <w:szCs w:val="28"/>
          <w:lang w:eastAsia="en-US"/>
        </w:rPr>
        <w:t>В рамках его реализац</w:t>
      </w:r>
      <w:r w:rsidR="00AB7EDE">
        <w:rPr>
          <w:sz w:val="28"/>
          <w:szCs w:val="28"/>
          <w:lang w:eastAsia="en-US"/>
        </w:rPr>
        <w:t>ии первоначально принятые</w:t>
      </w:r>
      <w:r w:rsidRPr="00011A99">
        <w:rPr>
          <w:sz w:val="28"/>
          <w:szCs w:val="28"/>
          <w:lang w:eastAsia="en-US"/>
        </w:rPr>
        <w:t xml:space="preserve"> бюджетные параметры были переформатированы, создан финансовый резерв в размере до 3 процентов собственных налоговых и неналоговых доходов бюджета </w:t>
      </w:r>
      <w:r w:rsidR="00AB7EDE">
        <w:rPr>
          <w:sz w:val="28"/>
          <w:szCs w:val="28"/>
          <w:lang w:eastAsia="en-US"/>
        </w:rPr>
        <w:t xml:space="preserve">поселения </w:t>
      </w:r>
      <w:r w:rsidRPr="00011A99">
        <w:rPr>
          <w:sz w:val="28"/>
          <w:szCs w:val="28"/>
          <w:lang w:eastAsia="en-US"/>
        </w:rPr>
        <w:t>на обеспечение первоочередных непредвиденных расходов, проведена оптимизация средств по отдельным направлениям.</w:t>
      </w:r>
    </w:p>
    <w:p w:rsidR="00011A99" w:rsidRPr="00011A99" w:rsidRDefault="00011A99" w:rsidP="00011A99">
      <w:pPr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011A99">
        <w:rPr>
          <w:sz w:val="28"/>
          <w:szCs w:val="28"/>
          <w:lang w:eastAsia="en-US"/>
        </w:rPr>
        <w:t xml:space="preserve">За период I полугодия 2022 г. исполнение бюджета </w:t>
      </w:r>
      <w:r w:rsidR="00AB7EDE">
        <w:rPr>
          <w:sz w:val="28"/>
          <w:szCs w:val="28"/>
          <w:lang w:eastAsia="en-US"/>
        </w:rPr>
        <w:t>Мокрологского сельского поселения</w:t>
      </w:r>
      <w:r w:rsidRPr="00011A99">
        <w:rPr>
          <w:sz w:val="28"/>
          <w:szCs w:val="28"/>
          <w:lang w:eastAsia="en-US"/>
        </w:rPr>
        <w:t xml:space="preserve"> обеспечено с положительной динамикой относительно аналогичных показателей прошлого года. </w:t>
      </w:r>
    </w:p>
    <w:p w:rsidR="00011A99" w:rsidRPr="00011A99" w:rsidRDefault="00011A99" w:rsidP="0001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11A99">
        <w:rPr>
          <w:sz w:val="28"/>
          <w:szCs w:val="28"/>
        </w:rPr>
        <w:t xml:space="preserve">Доходы исполнены в сумме </w:t>
      </w:r>
      <w:r w:rsidR="00435232">
        <w:rPr>
          <w:sz w:val="28"/>
          <w:szCs w:val="28"/>
        </w:rPr>
        <w:t>9597,9</w:t>
      </w:r>
      <w:r w:rsidRPr="00011A99">
        <w:rPr>
          <w:sz w:val="28"/>
          <w:szCs w:val="28"/>
        </w:rPr>
        <w:t xml:space="preserve"> </w:t>
      </w:r>
      <w:r w:rsidR="00435232">
        <w:rPr>
          <w:sz w:val="28"/>
          <w:szCs w:val="28"/>
        </w:rPr>
        <w:t>тыс.</w:t>
      </w:r>
      <w:r w:rsidRPr="00011A99">
        <w:rPr>
          <w:sz w:val="28"/>
          <w:szCs w:val="28"/>
        </w:rPr>
        <w:t xml:space="preserve"> рублей, или на </w:t>
      </w:r>
      <w:r w:rsidR="00435232">
        <w:rPr>
          <w:sz w:val="28"/>
          <w:szCs w:val="28"/>
        </w:rPr>
        <w:t>47</w:t>
      </w:r>
      <w:r w:rsidRPr="00011A99">
        <w:rPr>
          <w:sz w:val="28"/>
          <w:szCs w:val="28"/>
        </w:rPr>
        <w:t xml:space="preserve"> процента к годовому плану, с ростом фактических поступлений на </w:t>
      </w:r>
      <w:r w:rsidR="00435232">
        <w:rPr>
          <w:sz w:val="28"/>
          <w:szCs w:val="28"/>
        </w:rPr>
        <w:t>8 процентов</w:t>
      </w:r>
      <w:r w:rsidRPr="00011A99">
        <w:rPr>
          <w:sz w:val="28"/>
          <w:szCs w:val="28"/>
        </w:rPr>
        <w:t xml:space="preserve">. В том числе собственные налоговые и неналоговые поступления составили </w:t>
      </w:r>
      <w:r w:rsidR="00435232">
        <w:rPr>
          <w:sz w:val="28"/>
          <w:szCs w:val="28"/>
        </w:rPr>
        <w:t>2867,0</w:t>
      </w:r>
      <w:r w:rsidRPr="00011A99">
        <w:rPr>
          <w:sz w:val="28"/>
          <w:szCs w:val="28"/>
        </w:rPr>
        <w:t xml:space="preserve"> </w:t>
      </w:r>
      <w:r w:rsidR="00435232">
        <w:rPr>
          <w:sz w:val="28"/>
          <w:szCs w:val="28"/>
        </w:rPr>
        <w:t>тыс.</w:t>
      </w:r>
      <w:r w:rsidRPr="00011A99">
        <w:rPr>
          <w:sz w:val="28"/>
          <w:szCs w:val="28"/>
        </w:rPr>
        <w:t xml:space="preserve"> рублей, с </w:t>
      </w:r>
      <w:r w:rsidR="00435232">
        <w:rPr>
          <w:sz w:val="28"/>
          <w:szCs w:val="28"/>
        </w:rPr>
        <w:t>уменьшением</w:t>
      </w:r>
      <w:r w:rsidRPr="00011A99">
        <w:rPr>
          <w:sz w:val="28"/>
          <w:szCs w:val="28"/>
        </w:rPr>
        <w:t xml:space="preserve"> от аналогичного периода прошлого года на </w:t>
      </w:r>
      <w:r w:rsidR="00435232">
        <w:rPr>
          <w:sz w:val="28"/>
          <w:szCs w:val="28"/>
        </w:rPr>
        <w:t>12</w:t>
      </w:r>
      <w:r w:rsidRPr="00011A99">
        <w:rPr>
          <w:sz w:val="28"/>
          <w:szCs w:val="28"/>
        </w:rPr>
        <w:t> процент</w:t>
      </w:r>
      <w:r w:rsidR="00435232">
        <w:rPr>
          <w:sz w:val="28"/>
          <w:szCs w:val="28"/>
        </w:rPr>
        <w:t>ов</w:t>
      </w:r>
      <w:r w:rsidRPr="00011A99">
        <w:rPr>
          <w:sz w:val="28"/>
          <w:szCs w:val="28"/>
        </w:rPr>
        <w:t xml:space="preserve">. Расходы исполнены в объеме </w:t>
      </w:r>
      <w:r w:rsidR="00435232">
        <w:rPr>
          <w:sz w:val="28"/>
          <w:szCs w:val="28"/>
        </w:rPr>
        <w:t>8214,3</w:t>
      </w:r>
      <w:r w:rsidRPr="00011A99">
        <w:rPr>
          <w:sz w:val="28"/>
          <w:szCs w:val="28"/>
        </w:rPr>
        <w:t xml:space="preserve"> </w:t>
      </w:r>
      <w:r w:rsidR="00435232">
        <w:rPr>
          <w:sz w:val="28"/>
          <w:szCs w:val="28"/>
        </w:rPr>
        <w:t>тыс.</w:t>
      </w:r>
      <w:r w:rsidRPr="00011A99">
        <w:rPr>
          <w:sz w:val="28"/>
          <w:szCs w:val="28"/>
        </w:rPr>
        <w:t xml:space="preserve"> рублей, или на </w:t>
      </w:r>
      <w:r w:rsidR="00435232">
        <w:rPr>
          <w:sz w:val="28"/>
          <w:szCs w:val="28"/>
        </w:rPr>
        <w:t>40 процентов</w:t>
      </w:r>
      <w:r w:rsidRPr="00011A99">
        <w:rPr>
          <w:sz w:val="28"/>
          <w:szCs w:val="28"/>
        </w:rPr>
        <w:t xml:space="preserve"> к плану, с ростом к I полугодию 2021 г. на </w:t>
      </w:r>
      <w:r w:rsidR="00435232">
        <w:rPr>
          <w:sz w:val="28"/>
          <w:szCs w:val="28"/>
        </w:rPr>
        <w:t>34</w:t>
      </w:r>
      <w:r w:rsidRPr="00011A99">
        <w:rPr>
          <w:sz w:val="28"/>
          <w:szCs w:val="28"/>
        </w:rPr>
        <w:t xml:space="preserve"> процента. </w:t>
      </w:r>
    </w:p>
    <w:p w:rsidR="00011A99" w:rsidRPr="00011A99" w:rsidRDefault="00011A99" w:rsidP="00011A99">
      <w:pPr>
        <w:ind w:firstLine="709"/>
        <w:jc w:val="both"/>
        <w:rPr>
          <w:bCs/>
          <w:sz w:val="28"/>
          <w:szCs w:val="28"/>
        </w:rPr>
      </w:pPr>
      <w:r w:rsidRPr="00011A99">
        <w:rPr>
          <w:bCs/>
          <w:sz w:val="28"/>
          <w:szCs w:val="28"/>
        </w:rPr>
        <w:t xml:space="preserve">В условиях внешнего </w:t>
      </w:r>
      <w:proofErr w:type="spellStart"/>
      <w:r w:rsidRPr="00011A99">
        <w:rPr>
          <w:bCs/>
          <w:sz w:val="28"/>
          <w:szCs w:val="28"/>
        </w:rPr>
        <w:t>санкционного</w:t>
      </w:r>
      <w:proofErr w:type="spellEnd"/>
      <w:r w:rsidRPr="00011A99">
        <w:rPr>
          <w:bCs/>
          <w:sz w:val="28"/>
          <w:szCs w:val="28"/>
        </w:rPr>
        <w:t xml:space="preserve"> давления возникла необходимость </w:t>
      </w:r>
      <w:proofErr w:type="gramStart"/>
      <w:r w:rsidRPr="00011A99">
        <w:rPr>
          <w:bCs/>
          <w:sz w:val="28"/>
          <w:szCs w:val="28"/>
        </w:rPr>
        <w:t>пересмотра налоговых условий деятельности отдельных субъектов предпринимательства</w:t>
      </w:r>
      <w:proofErr w:type="gramEnd"/>
      <w:r w:rsidRPr="00011A99">
        <w:rPr>
          <w:bCs/>
          <w:sz w:val="28"/>
          <w:szCs w:val="28"/>
        </w:rPr>
        <w:t xml:space="preserve">. </w:t>
      </w:r>
    </w:p>
    <w:p w:rsidR="00011A99" w:rsidRPr="00011A99" w:rsidRDefault="00011A99" w:rsidP="00011A9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11A99">
        <w:rPr>
          <w:sz w:val="28"/>
          <w:szCs w:val="28"/>
        </w:rPr>
        <w:t xml:space="preserve">Организовано взаимодействие с крупнейшими налогоплательщиками </w:t>
      </w:r>
      <w:r w:rsidR="00435232">
        <w:rPr>
          <w:sz w:val="28"/>
          <w:szCs w:val="28"/>
        </w:rPr>
        <w:t>Мокрологского сельского поселения</w:t>
      </w:r>
      <w:r w:rsidRPr="00011A99">
        <w:rPr>
          <w:sz w:val="28"/>
          <w:szCs w:val="28"/>
        </w:rPr>
        <w:t xml:space="preserve"> для своевременного получения информации, позволяющей оперативно оценивать складывающуюся экономическую ситуацию. </w:t>
      </w:r>
    </w:p>
    <w:p w:rsidR="00011A99" w:rsidRPr="00011A99" w:rsidRDefault="00011A99" w:rsidP="00011A99">
      <w:pPr>
        <w:tabs>
          <w:tab w:val="left" w:pos="993"/>
        </w:tabs>
        <w:spacing w:line="247" w:lineRule="auto"/>
        <w:ind w:firstLine="709"/>
        <w:jc w:val="both"/>
        <w:rPr>
          <w:sz w:val="28"/>
          <w:szCs w:val="28"/>
          <w:lang w:eastAsia="en-US"/>
        </w:rPr>
      </w:pPr>
      <w:r w:rsidRPr="00011A99">
        <w:rPr>
          <w:sz w:val="28"/>
          <w:szCs w:val="28"/>
          <w:lang w:eastAsia="en-US"/>
        </w:rPr>
        <w:lastRenderedPageBreak/>
        <w:t xml:space="preserve">Главным приоритетом бюджетной политики </w:t>
      </w:r>
      <w:r w:rsidR="00435232">
        <w:rPr>
          <w:sz w:val="28"/>
          <w:szCs w:val="28"/>
          <w:lang w:eastAsia="en-US"/>
        </w:rPr>
        <w:t>Мокрологского сельского поселения</w:t>
      </w:r>
      <w:r w:rsidRPr="00011A99">
        <w:rPr>
          <w:sz w:val="28"/>
          <w:szCs w:val="28"/>
          <w:lang w:eastAsia="en-US"/>
        </w:rPr>
        <w:t xml:space="preserve"> по-прежнему остается сбережение здоровья и благополучия людей. </w:t>
      </w:r>
    </w:p>
    <w:p w:rsidR="00011A99" w:rsidRPr="00011A99" w:rsidRDefault="00011A99" w:rsidP="00011A99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011A99">
        <w:rPr>
          <w:sz w:val="28"/>
          <w:szCs w:val="28"/>
        </w:rPr>
        <w:t>Бюджетными параметрами учтены ассигнования на выполнение поручений Президента Российской Федерации.</w:t>
      </w:r>
    </w:p>
    <w:p w:rsidR="00011A99" w:rsidRPr="00011A99" w:rsidRDefault="00011A99" w:rsidP="00011A99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011A99">
        <w:rPr>
          <w:sz w:val="28"/>
          <w:szCs w:val="28"/>
        </w:rPr>
        <w:t xml:space="preserve">Обеспечено повышение заработной платы работникам бюджетной сферы в связи с увеличением с 1 июня 2022 г. на 10 процентов величины прожиточного минимума и минимального </w:t>
      </w:r>
      <w:proofErr w:type="gramStart"/>
      <w:r w:rsidRPr="00011A99">
        <w:rPr>
          <w:sz w:val="28"/>
          <w:szCs w:val="28"/>
        </w:rPr>
        <w:t>размера оплаты труда</w:t>
      </w:r>
      <w:proofErr w:type="gramEnd"/>
      <w:r w:rsidRPr="00011A99">
        <w:rPr>
          <w:sz w:val="28"/>
          <w:szCs w:val="28"/>
        </w:rPr>
        <w:t>.</w:t>
      </w:r>
    </w:p>
    <w:p w:rsidR="00011A99" w:rsidRPr="00011A99" w:rsidRDefault="00011A99" w:rsidP="00011A99">
      <w:pPr>
        <w:tabs>
          <w:tab w:val="left" w:pos="993"/>
        </w:tabs>
        <w:spacing w:line="247" w:lineRule="auto"/>
        <w:ind w:firstLine="709"/>
        <w:jc w:val="both"/>
        <w:rPr>
          <w:sz w:val="28"/>
          <w:szCs w:val="28"/>
          <w:lang w:eastAsia="en-US"/>
        </w:rPr>
      </w:pPr>
      <w:r w:rsidRPr="00011A99">
        <w:rPr>
          <w:sz w:val="28"/>
          <w:szCs w:val="28"/>
          <w:lang w:eastAsia="en-US"/>
        </w:rPr>
        <w:t xml:space="preserve">В необходимом объеме запланированы средства на обеспечение расходных обязательств </w:t>
      </w:r>
      <w:r w:rsidR="006F7A8A">
        <w:rPr>
          <w:sz w:val="28"/>
          <w:szCs w:val="28"/>
          <w:lang w:eastAsia="en-US"/>
        </w:rPr>
        <w:t>Мокрологского сельского поселения</w:t>
      </w:r>
      <w:r w:rsidRPr="00011A99">
        <w:rPr>
          <w:sz w:val="28"/>
          <w:szCs w:val="28"/>
          <w:lang w:eastAsia="en-US"/>
        </w:rPr>
        <w:t xml:space="preserve">, реализуемых на условиях </w:t>
      </w:r>
      <w:proofErr w:type="spellStart"/>
      <w:r w:rsidRPr="00011A99">
        <w:rPr>
          <w:sz w:val="28"/>
          <w:szCs w:val="28"/>
          <w:lang w:eastAsia="en-US"/>
        </w:rPr>
        <w:t>софинансирования</w:t>
      </w:r>
      <w:proofErr w:type="spellEnd"/>
      <w:r w:rsidRPr="00011A99">
        <w:rPr>
          <w:sz w:val="28"/>
          <w:szCs w:val="28"/>
          <w:lang w:eastAsia="en-US"/>
        </w:rPr>
        <w:t xml:space="preserve"> средств из </w:t>
      </w:r>
      <w:r w:rsidR="006F7A8A">
        <w:rPr>
          <w:sz w:val="28"/>
          <w:szCs w:val="28"/>
          <w:lang w:eastAsia="en-US"/>
        </w:rPr>
        <w:t>областного</w:t>
      </w:r>
      <w:r w:rsidRPr="00011A99">
        <w:rPr>
          <w:sz w:val="28"/>
          <w:szCs w:val="28"/>
          <w:lang w:eastAsia="en-US"/>
        </w:rPr>
        <w:t xml:space="preserve"> бюджета. </w:t>
      </w:r>
    </w:p>
    <w:p w:rsidR="00011A99" w:rsidRPr="00011A99" w:rsidRDefault="00011A99" w:rsidP="00011A99">
      <w:pPr>
        <w:tabs>
          <w:tab w:val="left" w:pos="993"/>
        </w:tabs>
        <w:spacing w:line="247" w:lineRule="auto"/>
        <w:ind w:firstLine="709"/>
        <w:jc w:val="both"/>
        <w:rPr>
          <w:sz w:val="28"/>
          <w:szCs w:val="28"/>
          <w:lang w:eastAsia="en-US"/>
        </w:rPr>
      </w:pPr>
      <w:proofErr w:type="gramStart"/>
      <w:r w:rsidRPr="00011A99">
        <w:rPr>
          <w:sz w:val="28"/>
          <w:szCs w:val="28"/>
          <w:lang w:eastAsia="en-US"/>
        </w:rPr>
        <w:t xml:space="preserve">В целях упрощения и ускорения бюджетных процедур в соответствии с Федеральным законом от 09.03.2022 № 53-ФЗ «О внесении изменений в 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 году» применяется механизм внесения изменений в сводную бюджетную роспись без внесения изменений в </w:t>
      </w:r>
      <w:r w:rsidR="006F7A8A">
        <w:rPr>
          <w:sz w:val="28"/>
          <w:szCs w:val="28"/>
          <w:lang w:eastAsia="en-US"/>
        </w:rPr>
        <w:t>решение</w:t>
      </w:r>
      <w:r w:rsidRPr="00011A99">
        <w:rPr>
          <w:sz w:val="28"/>
          <w:szCs w:val="28"/>
          <w:lang w:eastAsia="en-US"/>
        </w:rPr>
        <w:t xml:space="preserve"> о бюджете на цели обеспечения мероприятий</w:t>
      </w:r>
      <w:proofErr w:type="gramEnd"/>
      <w:r w:rsidRPr="00011A99">
        <w:rPr>
          <w:sz w:val="28"/>
          <w:szCs w:val="28"/>
          <w:lang w:eastAsia="en-US"/>
        </w:rPr>
        <w:t xml:space="preserve"> в связи с геополитической обстановкой и на иные цели, определенные Правительством Ростовской области.</w:t>
      </w:r>
    </w:p>
    <w:p w:rsidR="00B11370" w:rsidRDefault="001D660D" w:rsidP="00B11370">
      <w:pPr>
        <w:jc w:val="both"/>
        <w:rPr>
          <w:sz w:val="28"/>
          <w:szCs w:val="28"/>
        </w:rPr>
      </w:pPr>
      <w:r w:rsidRPr="006E6549">
        <w:rPr>
          <w:sz w:val="28"/>
          <w:szCs w:val="28"/>
        </w:rPr>
        <w:t xml:space="preserve">        </w:t>
      </w:r>
      <w:r w:rsidR="0081120C" w:rsidRPr="006E6549">
        <w:rPr>
          <w:sz w:val="28"/>
          <w:szCs w:val="28"/>
        </w:rPr>
        <w:t xml:space="preserve"> </w:t>
      </w:r>
      <w:r w:rsidR="0081120C">
        <w:rPr>
          <w:sz w:val="28"/>
          <w:szCs w:val="28"/>
        </w:rPr>
        <w:t xml:space="preserve">  </w:t>
      </w:r>
    </w:p>
    <w:p w:rsidR="00177E99" w:rsidRDefault="00B227CA" w:rsidP="00177E99">
      <w:pPr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2. Основные цели и задачи бюджетной</w:t>
      </w:r>
      <w:r w:rsidR="00177E99">
        <w:rPr>
          <w:color w:val="000000"/>
          <w:sz w:val="28"/>
          <w:szCs w:val="28"/>
        </w:rPr>
        <w:t xml:space="preserve"> </w:t>
      </w:r>
      <w:r w:rsidRPr="00B227CA">
        <w:rPr>
          <w:color w:val="000000"/>
          <w:sz w:val="28"/>
          <w:szCs w:val="28"/>
        </w:rPr>
        <w:t xml:space="preserve">и налоговой </w:t>
      </w:r>
    </w:p>
    <w:p w:rsidR="00B227CA" w:rsidRPr="00B227CA" w:rsidRDefault="00B227CA" w:rsidP="00177E99">
      <w:pPr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 xml:space="preserve">политики </w:t>
      </w:r>
      <w:r w:rsidR="006F7A8A">
        <w:rPr>
          <w:color w:val="000000"/>
          <w:sz w:val="28"/>
          <w:szCs w:val="28"/>
        </w:rPr>
        <w:t>на 2023 год и на плановый период 2024 и 2025</w:t>
      </w:r>
      <w:r w:rsidR="00177E99">
        <w:rPr>
          <w:color w:val="000000"/>
          <w:sz w:val="28"/>
          <w:szCs w:val="28"/>
        </w:rPr>
        <w:t xml:space="preserve"> годов</w:t>
      </w:r>
    </w:p>
    <w:p w:rsidR="00B227CA" w:rsidRPr="00B227CA" w:rsidRDefault="00B227CA" w:rsidP="00B227CA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</w:p>
    <w:p w:rsidR="006F7A8A" w:rsidRDefault="0081120C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81120C">
        <w:rPr>
          <w:sz w:val="28"/>
          <w:szCs w:val="28"/>
        </w:rPr>
        <w:t>Бю</w:t>
      </w:r>
      <w:r w:rsidR="00177E99">
        <w:rPr>
          <w:sz w:val="28"/>
          <w:szCs w:val="28"/>
        </w:rPr>
        <w:t>джетная и налоговая политика на</w:t>
      </w:r>
      <w:r w:rsidR="006F7A8A">
        <w:rPr>
          <w:sz w:val="28"/>
          <w:szCs w:val="28"/>
        </w:rPr>
        <w:t xml:space="preserve"> 2023 год и на плановый период 2024 и 2025</w:t>
      </w:r>
      <w:r w:rsidR="00177E99" w:rsidRPr="00177E99">
        <w:rPr>
          <w:sz w:val="28"/>
          <w:szCs w:val="28"/>
        </w:rPr>
        <w:t xml:space="preserve"> годов </w:t>
      </w:r>
      <w:r w:rsidR="006F7A8A" w:rsidRPr="006F7A8A">
        <w:rPr>
          <w:sz w:val="28"/>
          <w:szCs w:val="28"/>
        </w:rPr>
        <w:t>будет соответствовать основным направлениям бюджетной, налоговой и таможенно-тарифной политики Российской Федерации, сконцентрирована на реализации задач, поставленных Президентом Российской Федерации и Губернатором Ростовской области</w:t>
      </w:r>
      <w:r w:rsidR="006F7A8A">
        <w:rPr>
          <w:sz w:val="28"/>
          <w:szCs w:val="28"/>
        </w:rPr>
        <w:t>.</w:t>
      </w:r>
    </w:p>
    <w:p w:rsidR="00177E99" w:rsidRDefault="00177E99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77E99">
        <w:rPr>
          <w:sz w:val="28"/>
          <w:szCs w:val="28"/>
        </w:rPr>
        <w:t xml:space="preserve">В числе главных целей развития </w:t>
      </w:r>
      <w:r>
        <w:rPr>
          <w:sz w:val="28"/>
          <w:szCs w:val="28"/>
        </w:rPr>
        <w:t>Мокрологского сельского поселения</w:t>
      </w:r>
      <w:r w:rsidRPr="00177E99">
        <w:rPr>
          <w:sz w:val="28"/>
          <w:szCs w:val="28"/>
        </w:rPr>
        <w:t xml:space="preserve"> на указанный период определены: сохранение населения, здоровье и благополучие людей, создание комфортной и безопасной среды для их жизни, а также условий и возможностей для самореализации и раскрытия таланта каждого человека.</w:t>
      </w:r>
    </w:p>
    <w:p w:rsidR="00177E99" w:rsidRPr="0081120C" w:rsidRDefault="00177E99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77E99">
        <w:rPr>
          <w:sz w:val="28"/>
          <w:szCs w:val="28"/>
        </w:rPr>
        <w:t>Основные направления бюджетной и налоговой политики сохраняют преемственн</w:t>
      </w:r>
      <w:r w:rsidR="006F7A8A">
        <w:rPr>
          <w:sz w:val="28"/>
          <w:szCs w:val="28"/>
        </w:rPr>
        <w:t>ость задач, определенных на 2022</w:t>
      </w:r>
      <w:r w:rsidRPr="00177E99">
        <w:rPr>
          <w:sz w:val="28"/>
          <w:szCs w:val="28"/>
        </w:rPr>
        <w:t xml:space="preserve"> год.</w:t>
      </w:r>
    </w:p>
    <w:p w:rsidR="00177E99" w:rsidRPr="00177E99" w:rsidRDefault="00177E99" w:rsidP="00177E9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77E99">
        <w:rPr>
          <w:sz w:val="28"/>
          <w:szCs w:val="28"/>
        </w:rPr>
        <w:t xml:space="preserve">По мере стабилизации экономической и санитарно-эпидемиологической ситуации </w:t>
      </w:r>
      <w:r>
        <w:rPr>
          <w:sz w:val="28"/>
          <w:szCs w:val="28"/>
        </w:rPr>
        <w:t xml:space="preserve">в Ростовской области и в целом по стране </w:t>
      </w:r>
      <w:r w:rsidRPr="00177E99">
        <w:rPr>
          <w:sz w:val="28"/>
          <w:szCs w:val="28"/>
        </w:rPr>
        <w:t>основной целью является постепенный возврат к налоговому и финансовому климату, существовавшему до введения ограничительных мер.</w:t>
      </w:r>
    </w:p>
    <w:p w:rsidR="00177E99" w:rsidRPr="00177E99" w:rsidRDefault="00177E99" w:rsidP="00177E9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77E99">
        <w:rPr>
          <w:sz w:val="28"/>
          <w:szCs w:val="28"/>
        </w:rPr>
        <w:t xml:space="preserve">Параметры бюджета </w:t>
      </w:r>
      <w:r>
        <w:rPr>
          <w:sz w:val="28"/>
          <w:szCs w:val="28"/>
        </w:rPr>
        <w:t xml:space="preserve">Мокрологского сельского поселения </w:t>
      </w:r>
      <w:r w:rsidRPr="00177E99">
        <w:rPr>
          <w:sz w:val="28"/>
          <w:szCs w:val="28"/>
        </w:rPr>
        <w:t>н</w:t>
      </w:r>
      <w:r w:rsidR="006F7A8A">
        <w:rPr>
          <w:sz w:val="28"/>
          <w:szCs w:val="28"/>
        </w:rPr>
        <w:t>а 2023 год и на плановый период 2024</w:t>
      </w:r>
      <w:r w:rsidRPr="00177E99">
        <w:rPr>
          <w:sz w:val="28"/>
          <w:szCs w:val="28"/>
        </w:rPr>
        <w:t xml:space="preserve"> и 202</w:t>
      </w:r>
      <w:r w:rsidR="006F7A8A">
        <w:rPr>
          <w:sz w:val="28"/>
          <w:szCs w:val="28"/>
        </w:rPr>
        <w:t>5</w:t>
      </w:r>
      <w:r w:rsidRPr="00177E99">
        <w:rPr>
          <w:sz w:val="28"/>
          <w:szCs w:val="28"/>
        </w:rPr>
        <w:t xml:space="preserve"> годов сформированы в благоприятных условиях, обусловленных увеличением поступлений налого</w:t>
      </w:r>
      <w:r w:rsidR="006F7A8A">
        <w:rPr>
          <w:sz w:val="28"/>
          <w:szCs w:val="28"/>
        </w:rPr>
        <w:t>вых и неналоговых доходов в 2022</w:t>
      </w:r>
      <w:r w:rsidRPr="00177E99">
        <w:rPr>
          <w:sz w:val="28"/>
          <w:szCs w:val="28"/>
        </w:rPr>
        <w:t xml:space="preserve"> году и опережающими темпами роста расходов бюджета</w:t>
      </w:r>
      <w:r>
        <w:rPr>
          <w:sz w:val="28"/>
          <w:szCs w:val="28"/>
        </w:rPr>
        <w:t xml:space="preserve"> поселения</w:t>
      </w:r>
      <w:r w:rsidRPr="00177E99">
        <w:rPr>
          <w:sz w:val="28"/>
          <w:szCs w:val="28"/>
        </w:rPr>
        <w:t>.</w:t>
      </w:r>
    </w:p>
    <w:p w:rsidR="00177E99" w:rsidRPr="00177E99" w:rsidRDefault="00177E99" w:rsidP="00177E99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 w:rsidRPr="00177E99">
        <w:rPr>
          <w:sz w:val="28"/>
          <w:szCs w:val="28"/>
        </w:rPr>
        <w:t xml:space="preserve">В целях соблюдения финансовой дисциплины бюджетные проектировки </w:t>
      </w:r>
      <w:r w:rsidRPr="00177E99">
        <w:rPr>
          <w:sz w:val="28"/>
          <w:szCs w:val="28"/>
        </w:rPr>
        <w:lastRenderedPageBreak/>
        <w:t xml:space="preserve">планируются с учетом выполнения обязательств, предусмотренных соглашениями о предоставлении дотаций на выравнивание бюджетной обеспеченности из </w:t>
      </w:r>
      <w:r>
        <w:rPr>
          <w:sz w:val="28"/>
          <w:szCs w:val="28"/>
        </w:rPr>
        <w:t>областного</w:t>
      </w:r>
      <w:r w:rsidRPr="00177E99">
        <w:rPr>
          <w:sz w:val="28"/>
          <w:szCs w:val="28"/>
        </w:rPr>
        <w:t xml:space="preserve"> бюджета.</w:t>
      </w:r>
    </w:p>
    <w:p w:rsidR="00177E99" w:rsidRPr="00177E99" w:rsidRDefault="00177E99" w:rsidP="00177E99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 w:rsidRPr="00177E99">
        <w:rPr>
          <w:sz w:val="28"/>
          <w:szCs w:val="28"/>
        </w:rPr>
        <w:t>Сохраняются требования по соблюдению бюджетного законодательства, предельного уровня государственного долга и бюджетного дефицита, недопущению образования кредиторской задолженности.</w:t>
      </w:r>
    </w:p>
    <w:p w:rsidR="00177E99" w:rsidRPr="00177E99" w:rsidRDefault="00177E99" w:rsidP="00177E99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 w:rsidRPr="00177E99">
        <w:rPr>
          <w:sz w:val="28"/>
          <w:szCs w:val="28"/>
        </w:rPr>
        <w:t>В этих целях необходимо обеспечить качественное планирование бюджета</w:t>
      </w:r>
      <w:r>
        <w:rPr>
          <w:sz w:val="28"/>
          <w:szCs w:val="28"/>
        </w:rPr>
        <w:t xml:space="preserve"> поселения</w:t>
      </w:r>
      <w:r w:rsidRPr="00177E99">
        <w:rPr>
          <w:sz w:val="28"/>
          <w:szCs w:val="28"/>
        </w:rPr>
        <w:t xml:space="preserve"> и эффективное его исполнение.</w:t>
      </w:r>
    </w:p>
    <w:p w:rsidR="00177E99" w:rsidRPr="00177E99" w:rsidRDefault="00177E99" w:rsidP="00177E99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spacing w:line="237" w:lineRule="auto"/>
        <w:jc w:val="center"/>
        <w:rPr>
          <w:color w:val="000000"/>
          <w:sz w:val="28"/>
          <w:szCs w:val="28"/>
        </w:rPr>
      </w:pPr>
    </w:p>
    <w:p w:rsidR="00027501" w:rsidRDefault="0081120C" w:rsidP="0081120C">
      <w:pPr>
        <w:widowControl w:val="0"/>
        <w:shd w:val="clear" w:color="auto" w:fill="FFFFFF"/>
        <w:spacing w:line="228" w:lineRule="auto"/>
        <w:ind w:firstLine="709"/>
        <w:jc w:val="center"/>
        <w:rPr>
          <w:sz w:val="28"/>
          <w:szCs w:val="28"/>
        </w:rPr>
      </w:pPr>
      <w:r w:rsidRPr="0081120C">
        <w:rPr>
          <w:sz w:val="28"/>
          <w:szCs w:val="28"/>
        </w:rPr>
        <w:t xml:space="preserve">2.1. Налоговая политика </w:t>
      </w:r>
      <w:r w:rsidR="00027501">
        <w:rPr>
          <w:sz w:val="28"/>
          <w:szCs w:val="28"/>
        </w:rPr>
        <w:t>Мокрологского сельского поселения</w:t>
      </w:r>
    </w:p>
    <w:p w:rsidR="0081120C" w:rsidRPr="0081120C" w:rsidRDefault="0081120C" w:rsidP="00177E99">
      <w:pPr>
        <w:widowControl w:val="0"/>
        <w:shd w:val="clear" w:color="auto" w:fill="FFFFFF"/>
        <w:spacing w:line="228" w:lineRule="auto"/>
        <w:ind w:firstLine="709"/>
        <w:jc w:val="center"/>
        <w:rPr>
          <w:sz w:val="28"/>
          <w:szCs w:val="28"/>
        </w:rPr>
      </w:pPr>
      <w:r w:rsidRPr="0081120C">
        <w:rPr>
          <w:sz w:val="28"/>
          <w:szCs w:val="28"/>
        </w:rPr>
        <w:t xml:space="preserve"> </w:t>
      </w:r>
      <w:r w:rsidR="00177E99" w:rsidRPr="00177E99">
        <w:rPr>
          <w:sz w:val="28"/>
          <w:szCs w:val="28"/>
        </w:rPr>
        <w:t>на 202</w:t>
      </w:r>
      <w:r w:rsidR="006F7A8A">
        <w:rPr>
          <w:sz w:val="28"/>
          <w:szCs w:val="28"/>
        </w:rPr>
        <w:t>3</w:t>
      </w:r>
      <w:r w:rsidR="00177E99" w:rsidRPr="00177E99">
        <w:rPr>
          <w:sz w:val="28"/>
          <w:szCs w:val="28"/>
        </w:rPr>
        <w:t xml:space="preserve"> год и на плановый период 202</w:t>
      </w:r>
      <w:r w:rsidR="006F7A8A">
        <w:rPr>
          <w:sz w:val="28"/>
          <w:szCs w:val="28"/>
        </w:rPr>
        <w:t>4</w:t>
      </w:r>
      <w:r w:rsidR="00177E99" w:rsidRPr="00177E99">
        <w:rPr>
          <w:sz w:val="28"/>
          <w:szCs w:val="28"/>
        </w:rPr>
        <w:t xml:space="preserve"> и 202</w:t>
      </w:r>
      <w:r w:rsidR="006F7A8A">
        <w:rPr>
          <w:sz w:val="28"/>
          <w:szCs w:val="28"/>
        </w:rPr>
        <w:t>5</w:t>
      </w:r>
      <w:r w:rsidR="00177E99" w:rsidRPr="00177E99">
        <w:rPr>
          <w:sz w:val="28"/>
          <w:szCs w:val="28"/>
        </w:rPr>
        <w:t xml:space="preserve"> годов</w:t>
      </w:r>
    </w:p>
    <w:p w:rsidR="0081120C" w:rsidRPr="0081120C" w:rsidRDefault="0081120C" w:rsidP="0081120C">
      <w:pPr>
        <w:widowControl w:val="0"/>
        <w:shd w:val="clear" w:color="auto" w:fill="FFFFFF"/>
        <w:spacing w:line="228" w:lineRule="auto"/>
        <w:ind w:firstLine="709"/>
        <w:jc w:val="center"/>
        <w:rPr>
          <w:sz w:val="28"/>
          <w:szCs w:val="28"/>
        </w:rPr>
      </w:pPr>
    </w:p>
    <w:p w:rsidR="006F7A8A" w:rsidRPr="006F7A8A" w:rsidRDefault="006F7A8A" w:rsidP="006F7A8A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6F7A8A"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6F7A8A">
        <w:rPr>
          <w:sz w:val="28"/>
          <w:szCs w:val="28"/>
        </w:rPr>
        <w:t xml:space="preserve"> на 2023 год и на плановый период до 2025 года сохраняется курс на стимулирование экономической и инвестиционной активности и развитие доходного потенциала </w:t>
      </w:r>
      <w:r>
        <w:rPr>
          <w:sz w:val="28"/>
          <w:szCs w:val="28"/>
        </w:rPr>
        <w:t>поселения</w:t>
      </w:r>
      <w:r w:rsidRPr="006F7A8A">
        <w:rPr>
          <w:sz w:val="28"/>
          <w:szCs w:val="28"/>
        </w:rPr>
        <w:t xml:space="preserve"> на основе экономического роста.</w:t>
      </w:r>
    </w:p>
    <w:p w:rsidR="006F7A8A" w:rsidRPr="006F7A8A" w:rsidRDefault="006F7A8A" w:rsidP="006F7A8A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6F7A8A">
        <w:rPr>
          <w:sz w:val="28"/>
          <w:szCs w:val="28"/>
        </w:rPr>
        <w:t>Достижение поставленных целей и задач будет основываться на следующих приоритетах:</w:t>
      </w:r>
    </w:p>
    <w:p w:rsidR="006F7A8A" w:rsidRPr="006F7A8A" w:rsidRDefault="006F7A8A" w:rsidP="006F7A8A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6F7A8A">
        <w:rPr>
          <w:sz w:val="28"/>
          <w:szCs w:val="28"/>
        </w:rPr>
        <w:t>1. Реализация существующего комплекса мер, направленных на формирование благоприятного инвестиционного климата и развитие конкурентоспособной инновационной экономики региона. Будут предоставляться введенные ранее меры государствен</w:t>
      </w:r>
      <w:r>
        <w:rPr>
          <w:sz w:val="28"/>
          <w:szCs w:val="28"/>
        </w:rPr>
        <w:t>ной финансовой поддержки.</w:t>
      </w:r>
    </w:p>
    <w:p w:rsidR="006F7A8A" w:rsidRPr="006F7A8A" w:rsidRDefault="006F7A8A" w:rsidP="006F7A8A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6F7A8A">
        <w:rPr>
          <w:sz w:val="28"/>
          <w:szCs w:val="28"/>
        </w:rPr>
        <w:t xml:space="preserve">2. Содействие занятости населения и создание благоприятных налоговых условий, способствующих развитию предпринимательской активности и легализации бизнеса </w:t>
      </w:r>
      <w:proofErr w:type="spellStart"/>
      <w:r w:rsidRPr="006F7A8A">
        <w:rPr>
          <w:sz w:val="28"/>
          <w:szCs w:val="28"/>
        </w:rPr>
        <w:t>самозанятых</w:t>
      </w:r>
      <w:proofErr w:type="spellEnd"/>
      <w:r w:rsidRPr="006F7A8A">
        <w:rPr>
          <w:sz w:val="28"/>
          <w:szCs w:val="28"/>
        </w:rPr>
        <w:t xml:space="preserve"> граждан.</w:t>
      </w:r>
    </w:p>
    <w:p w:rsidR="006F7A8A" w:rsidRPr="006F7A8A" w:rsidRDefault="006F7A8A" w:rsidP="006F7A8A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6F7A8A">
        <w:rPr>
          <w:sz w:val="28"/>
          <w:szCs w:val="28"/>
        </w:rPr>
        <w:t xml:space="preserve">Продолжится предоставление «налоговых каникул» для впервые зарегистрированных индивидуальных предпринимателей. </w:t>
      </w:r>
    </w:p>
    <w:p w:rsidR="006F7A8A" w:rsidRPr="006F7A8A" w:rsidRDefault="006F7A8A" w:rsidP="006F7A8A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6F7A8A">
        <w:rPr>
          <w:sz w:val="28"/>
          <w:szCs w:val="28"/>
        </w:rPr>
        <w:t xml:space="preserve">3. Обеспечение комфортных налоговых условий для отдельных категорий населения, нуждающихся в государственной поддержке. </w:t>
      </w:r>
    </w:p>
    <w:p w:rsidR="006F7A8A" w:rsidRPr="006F7A8A" w:rsidRDefault="006F7A8A" w:rsidP="006F7A8A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6F7A8A">
        <w:rPr>
          <w:sz w:val="28"/>
          <w:szCs w:val="28"/>
        </w:rPr>
        <w:t xml:space="preserve">4. Проведение оценки налоговых расходов, включающей оценку бюджетной, экономической и социальной эффективности, оценку совокупного бюджетного эффекта (самоокупаемости) для стимулирующих налоговых расходов по налогам на прибыль и имущество организаций, влияние предоставленных налоговых преференций на достижение целей социально-экономической политики </w:t>
      </w:r>
      <w:r w:rsidR="00F948CE">
        <w:rPr>
          <w:sz w:val="28"/>
          <w:szCs w:val="28"/>
        </w:rPr>
        <w:t>Мокрологского сельского поселения</w:t>
      </w:r>
      <w:r w:rsidRPr="006F7A8A">
        <w:rPr>
          <w:sz w:val="28"/>
          <w:szCs w:val="28"/>
        </w:rPr>
        <w:t>.</w:t>
      </w:r>
    </w:p>
    <w:p w:rsidR="006F7A8A" w:rsidRPr="006F7A8A" w:rsidRDefault="006F7A8A" w:rsidP="006F7A8A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6F7A8A">
        <w:rPr>
          <w:sz w:val="28"/>
          <w:szCs w:val="28"/>
        </w:rPr>
        <w:t>Совершенствование нормативной правовой базы по вопросам налогообложения будет осуществляться в условиях изменений федерального</w:t>
      </w:r>
      <w:r w:rsidR="00F948CE">
        <w:rPr>
          <w:sz w:val="28"/>
          <w:szCs w:val="28"/>
        </w:rPr>
        <w:t xml:space="preserve"> и областного </w:t>
      </w:r>
      <w:r w:rsidRPr="006F7A8A">
        <w:rPr>
          <w:sz w:val="28"/>
          <w:szCs w:val="28"/>
        </w:rPr>
        <w:t>налогового законодательства.</w:t>
      </w:r>
    </w:p>
    <w:p w:rsidR="006F7A8A" w:rsidRPr="006F7A8A" w:rsidRDefault="006F7A8A" w:rsidP="006F7A8A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6F7A8A">
        <w:rPr>
          <w:sz w:val="28"/>
          <w:szCs w:val="28"/>
        </w:rPr>
        <w:t xml:space="preserve">В трехлетней перспективе будет продолжена работа по укреплению доходной базы бюджета </w:t>
      </w:r>
      <w:r w:rsidR="00F948CE">
        <w:rPr>
          <w:sz w:val="28"/>
          <w:szCs w:val="28"/>
        </w:rPr>
        <w:t>поселения</w:t>
      </w:r>
      <w:r w:rsidRPr="006F7A8A">
        <w:rPr>
          <w:sz w:val="28"/>
          <w:szCs w:val="28"/>
        </w:rPr>
        <w:t xml:space="preserve"> за счет наращивания стабильных доходных источников и мобилизации в бюджет имеющихся резервов.</w:t>
      </w:r>
    </w:p>
    <w:p w:rsidR="006F7A8A" w:rsidRPr="006F7A8A" w:rsidRDefault="006F7A8A" w:rsidP="006F7A8A">
      <w:pPr>
        <w:widowControl w:val="0"/>
        <w:shd w:val="clear" w:color="auto" w:fill="FFFFFF"/>
        <w:spacing w:line="230" w:lineRule="auto"/>
        <w:ind w:firstLine="709"/>
        <w:jc w:val="both"/>
        <w:rPr>
          <w:sz w:val="28"/>
          <w:szCs w:val="28"/>
        </w:rPr>
      </w:pPr>
      <w:r w:rsidRPr="006F7A8A">
        <w:rPr>
          <w:sz w:val="28"/>
          <w:szCs w:val="28"/>
        </w:rPr>
        <w:t xml:space="preserve">Продолжится взаимодействие органов власти </w:t>
      </w:r>
      <w:r w:rsidR="00F948CE" w:rsidRPr="00F948CE">
        <w:rPr>
          <w:sz w:val="28"/>
          <w:szCs w:val="28"/>
        </w:rPr>
        <w:t xml:space="preserve">местного самоуправления </w:t>
      </w:r>
      <w:r w:rsidRPr="006F7A8A">
        <w:rPr>
          <w:sz w:val="28"/>
          <w:szCs w:val="28"/>
        </w:rPr>
        <w:t xml:space="preserve">с федеральными органами власти и органами </w:t>
      </w:r>
      <w:r w:rsidR="00F948CE" w:rsidRPr="00F948CE">
        <w:rPr>
          <w:sz w:val="28"/>
          <w:szCs w:val="28"/>
        </w:rPr>
        <w:t xml:space="preserve">Ростовской области </w:t>
      </w:r>
      <w:r w:rsidRPr="006F7A8A">
        <w:rPr>
          <w:sz w:val="28"/>
          <w:szCs w:val="28"/>
        </w:rPr>
        <w:t xml:space="preserve">в решении задач по дополнительной мобилизации доходов. </w:t>
      </w:r>
      <w:proofErr w:type="gramStart"/>
      <w:r w:rsidRPr="006F7A8A">
        <w:rPr>
          <w:sz w:val="28"/>
          <w:szCs w:val="28"/>
        </w:rPr>
        <w:t xml:space="preserve">Вектор деятельности </w:t>
      </w:r>
      <w:r w:rsidRPr="006F7A8A">
        <w:rPr>
          <w:sz w:val="28"/>
          <w:szCs w:val="28"/>
        </w:rPr>
        <w:lastRenderedPageBreak/>
        <w:t xml:space="preserve">направлен на обеспечение полноты уплаты налогов и выявления фактов умышленного занижения финансовых результатов для целей налогообложения, пресечение «теневой» экономики, нелегальной занятости, сокращение задолженности и применение полного комплекса мер принудительного взыскания задолженности, выявление и обеспечение постановки на налоговый учет всех потенциальных плательщиков и объектов налогообложения, привлечение к декларированию полученных доходов, эффективное использование имущества и земельных ресурсов. </w:t>
      </w:r>
      <w:proofErr w:type="gramEnd"/>
    </w:p>
    <w:p w:rsidR="0008139D" w:rsidRPr="000922F5" w:rsidRDefault="0008139D" w:rsidP="000922F5">
      <w:pPr>
        <w:widowControl w:val="0"/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53" w:lineRule="auto"/>
        <w:jc w:val="center"/>
        <w:rPr>
          <w:rFonts w:cs="Arial"/>
          <w:color w:val="000000"/>
          <w:sz w:val="28"/>
          <w:szCs w:val="28"/>
        </w:rPr>
      </w:pPr>
    </w:p>
    <w:p w:rsidR="0008139D" w:rsidRDefault="00027501" w:rsidP="0008139D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027501">
        <w:rPr>
          <w:color w:val="000000"/>
          <w:sz w:val="28"/>
          <w:szCs w:val="28"/>
        </w:rPr>
        <w:t>2.2. </w:t>
      </w:r>
      <w:r w:rsidR="0008139D">
        <w:rPr>
          <w:color w:val="000000"/>
          <w:sz w:val="28"/>
          <w:szCs w:val="28"/>
        </w:rPr>
        <w:t>Муниципальные</w:t>
      </w:r>
      <w:r w:rsidR="0008139D" w:rsidRPr="0008139D">
        <w:rPr>
          <w:color w:val="000000"/>
          <w:sz w:val="28"/>
          <w:szCs w:val="28"/>
        </w:rPr>
        <w:t xml:space="preserve"> проекты, направленные на реализацию </w:t>
      </w:r>
    </w:p>
    <w:p w:rsidR="0008139D" w:rsidRDefault="0008139D" w:rsidP="0008139D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региональных и </w:t>
      </w:r>
      <w:r w:rsidRPr="0008139D">
        <w:rPr>
          <w:color w:val="000000"/>
          <w:sz w:val="28"/>
          <w:szCs w:val="28"/>
        </w:rPr>
        <w:t xml:space="preserve">федеральных проектов по достижению целей </w:t>
      </w:r>
    </w:p>
    <w:p w:rsidR="0008139D" w:rsidRPr="0008139D" w:rsidRDefault="0008139D" w:rsidP="0008139D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08139D">
        <w:rPr>
          <w:color w:val="000000"/>
          <w:sz w:val="28"/>
          <w:szCs w:val="28"/>
        </w:rPr>
        <w:t>национальных проектов.</w:t>
      </w:r>
    </w:p>
    <w:p w:rsidR="0008139D" w:rsidRPr="0008139D" w:rsidRDefault="0008139D" w:rsidP="0008139D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08139D" w:rsidRPr="0008139D" w:rsidRDefault="0008139D" w:rsidP="0008139D">
      <w:pPr>
        <w:widowControl w:val="0"/>
        <w:spacing w:line="230" w:lineRule="auto"/>
        <w:ind w:firstLine="539"/>
        <w:jc w:val="both"/>
        <w:rPr>
          <w:sz w:val="28"/>
          <w:szCs w:val="28"/>
        </w:rPr>
      </w:pPr>
      <w:r w:rsidRPr="0008139D">
        <w:rPr>
          <w:sz w:val="28"/>
          <w:szCs w:val="28"/>
        </w:rPr>
        <w:t xml:space="preserve">В приоритетном порядке будут предусмотрены бюджетные ассигнования на выполнение </w:t>
      </w:r>
      <w:r>
        <w:rPr>
          <w:sz w:val="28"/>
          <w:szCs w:val="28"/>
        </w:rPr>
        <w:t>муниципальных</w:t>
      </w:r>
      <w:r w:rsidRPr="0008139D">
        <w:rPr>
          <w:sz w:val="28"/>
          <w:szCs w:val="28"/>
        </w:rPr>
        <w:t xml:space="preserve"> проектов, направленных на реализацию </w:t>
      </w:r>
      <w:r>
        <w:rPr>
          <w:sz w:val="28"/>
          <w:szCs w:val="28"/>
        </w:rPr>
        <w:t xml:space="preserve">региональных и </w:t>
      </w:r>
      <w:r w:rsidRPr="0008139D">
        <w:rPr>
          <w:sz w:val="28"/>
          <w:szCs w:val="28"/>
        </w:rPr>
        <w:t xml:space="preserve">федеральных проектов, входящих в состав национальных проектов. Это позволит сформировать ресурс на финансирование стратегических целей развития </w:t>
      </w:r>
      <w:r>
        <w:rPr>
          <w:sz w:val="28"/>
          <w:szCs w:val="28"/>
        </w:rPr>
        <w:t xml:space="preserve">поселения и </w:t>
      </w:r>
      <w:r w:rsidRPr="0008139D">
        <w:rPr>
          <w:sz w:val="28"/>
          <w:szCs w:val="28"/>
        </w:rPr>
        <w:t>Ростовской области</w:t>
      </w:r>
      <w:r>
        <w:rPr>
          <w:sz w:val="28"/>
          <w:szCs w:val="28"/>
        </w:rPr>
        <w:t xml:space="preserve"> в целом</w:t>
      </w:r>
      <w:r w:rsidRPr="0008139D">
        <w:rPr>
          <w:sz w:val="28"/>
          <w:szCs w:val="28"/>
        </w:rPr>
        <w:t>.</w:t>
      </w:r>
    </w:p>
    <w:p w:rsidR="0008139D" w:rsidRPr="0008139D" w:rsidRDefault="0008139D" w:rsidP="0008139D">
      <w:pPr>
        <w:widowControl w:val="0"/>
        <w:spacing w:line="230" w:lineRule="auto"/>
        <w:ind w:firstLine="539"/>
        <w:jc w:val="both"/>
        <w:rPr>
          <w:sz w:val="28"/>
          <w:szCs w:val="28"/>
        </w:rPr>
      </w:pPr>
      <w:r w:rsidRPr="0008139D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муниципальных</w:t>
      </w:r>
      <w:r w:rsidRPr="0008139D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>Мокрологского сельского поселения</w:t>
      </w:r>
      <w:r w:rsidRPr="0008139D">
        <w:rPr>
          <w:sz w:val="28"/>
          <w:szCs w:val="28"/>
        </w:rPr>
        <w:t xml:space="preserve"> с учетом проектных принципов управления потребует применения гибкой и комплексной системы управления бюджетными расходами, а также постоянного мониторинга за прозрачностью и эффективностью расходования выделяемых на их реализацию средств. </w:t>
      </w:r>
    </w:p>
    <w:p w:rsidR="0008139D" w:rsidRPr="0008139D" w:rsidRDefault="0008139D" w:rsidP="0008139D">
      <w:pPr>
        <w:widowControl w:val="0"/>
        <w:spacing w:line="230" w:lineRule="auto"/>
        <w:ind w:firstLine="540"/>
        <w:jc w:val="both"/>
        <w:rPr>
          <w:sz w:val="28"/>
          <w:szCs w:val="28"/>
        </w:rPr>
      </w:pPr>
      <w:r w:rsidRPr="0008139D">
        <w:rPr>
          <w:sz w:val="28"/>
          <w:szCs w:val="28"/>
        </w:rPr>
        <w:t xml:space="preserve">Достижение целей </w:t>
      </w:r>
      <w:r>
        <w:rPr>
          <w:sz w:val="28"/>
          <w:szCs w:val="28"/>
        </w:rPr>
        <w:t>муниципальных</w:t>
      </w:r>
      <w:r w:rsidRPr="0008139D">
        <w:rPr>
          <w:sz w:val="28"/>
          <w:szCs w:val="28"/>
        </w:rPr>
        <w:t xml:space="preserve"> проектов должно быть обеспечено за счет реализации их мероприятий, сбалансированных по срокам, ожидаемым результатам и параметрам ресурсного обеспечения.</w:t>
      </w:r>
    </w:p>
    <w:p w:rsidR="0008139D" w:rsidRPr="0008139D" w:rsidRDefault="0008139D" w:rsidP="0008139D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08139D">
        <w:rPr>
          <w:sz w:val="28"/>
          <w:szCs w:val="28"/>
        </w:rPr>
        <w:t xml:space="preserve">В предстоящем периоде продолжится работа по повышению качества и эффективности реализации </w:t>
      </w:r>
      <w:r>
        <w:rPr>
          <w:sz w:val="28"/>
          <w:szCs w:val="28"/>
        </w:rPr>
        <w:t>муниципальных</w:t>
      </w:r>
      <w:r w:rsidRPr="0008139D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>Мокрологского сельского поселения</w:t>
      </w:r>
      <w:r w:rsidRPr="0008139D">
        <w:rPr>
          <w:sz w:val="28"/>
          <w:szCs w:val="28"/>
        </w:rPr>
        <w:t xml:space="preserve"> как основного инструмента стратегического целеполагания и бюджетного планирования. Дальнейшее развитие методологии формирования и реализации </w:t>
      </w:r>
      <w:r w:rsidR="00036820">
        <w:rPr>
          <w:sz w:val="28"/>
          <w:szCs w:val="28"/>
        </w:rPr>
        <w:t>муниципальных</w:t>
      </w:r>
      <w:r w:rsidRPr="0008139D">
        <w:rPr>
          <w:sz w:val="28"/>
          <w:szCs w:val="28"/>
        </w:rPr>
        <w:t xml:space="preserve"> программ </w:t>
      </w:r>
      <w:r w:rsidR="00036820">
        <w:rPr>
          <w:sz w:val="28"/>
          <w:szCs w:val="28"/>
        </w:rPr>
        <w:t xml:space="preserve">Мокрологского сельского поселения </w:t>
      </w:r>
      <w:r w:rsidRPr="0008139D">
        <w:rPr>
          <w:sz w:val="28"/>
          <w:szCs w:val="28"/>
        </w:rPr>
        <w:t xml:space="preserve"> предполагает расширение практики внедрения принципов проектного управления.</w:t>
      </w:r>
    </w:p>
    <w:p w:rsidR="0008139D" w:rsidRDefault="0008139D" w:rsidP="0008139D">
      <w:pPr>
        <w:widowControl w:val="0"/>
        <w:ind w:firstLine="709"/>
        <w:jc w:val="both"/>
        <w:rPr>
          <w:sz w:val="28"/>
          <w:szCs w:val="28"/>
        </w:rPr>
      </w:pPr>
      <w:r w:rsidRPr="0008139D">
        <w:rPr>
          <w:sz w:val="28"/>
          <w:szCs w:val="28"/>
        </w:rPr>
        <w:t xml:space="preserve">Продолжится интеграция </w:t>
      </w:r>
      <w:r w:rsidR="00036820">
        <w:rPr>
          <w:sz w:val="28"/>
          <w:szCs w:val="28"/>
        </w:rPr>
        <w:t>муниципальных</w:t>
      </w:r>
      <w:r w:rsidRPr="0008139D">
        <w:rPr>
          <w:sz w:val="28"/>
          <w:szCs w:val="28"/>
        </w:rPr>
        <w:t xml:space="preserve"> проектов в государственные программы Ростовской области в целях достижения каждого результата </w:t>
      </w:r>
      <w:r w:rsidR="00036820">
        <w:rPr>
          <w:sz w:val="28"/>
          <w:szCs w:val="28"/>
        </w:rPr>
        <w:t>муниципального проекта</w:t>
      </w:r>
      <w:r w:rsidRPr="0008139D">
        <w:rPr>
          <w:sz w:val="28"/>
          <w:szCs w:val="28"/>
        </w:rPr>
        <w:t>.</w:t>
      </w:r>
    </w:p>
    <w:p w:rsidR="00036820" w:rsidRPr="0008139D" w:rsidRDefault="00036820" w:rsidP="0008139D">
      <w:pPr>
        <w:widowControl w:val="0"/>
        <w:ind w:firstLine="709"/>
        <w:jc w:val="both"/>
        <w:rPr>
          <w:sz w:val="28"/>
          <w:szCs w:val="28"/>
        </w:rPr>
      </w:pPr>
    </w:p>
    <w:p w:rsidR="00CD6C11" w:rsidRPr="00CD6C11" w:rsidRDefault="00027501" w:rsidP="00CD6C11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027501">
        <w:rPr>
          <w:color w:val="000000"/>
          <w:sz w:val="28"/>
          <w:szCs w:val="28"/>
        </w:rPr>
        <w:t>2.3. </w:t>
      </w:r>
      <w:r w:rsidR="00CD6C11" w:rsidRPr="00CD6C11">
        <w:rPr>
          <w:color w:val="000000"/>
          <w:sz w:val="28"/>
          <w:szCs w:val="28"/>
        </w:rPr>
        <w:t>Основные направления бюджетной политики</w:t>
      </w:r>
    </w:p>
    <w:p w:rsidR="00CD6C11" w:rsidRPr="00CD6C11" w:rsidRDefault="00CD6C11" w:rsidP="00CD6C11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CD6C11">
        <w:rPr>
          <w:color w:val="000000"/>
          <w:sz w:val="28"/>
          <w:szCs w:val="28"/>
        </w:rPr>
        <w:t>в области социальной сферы</w:t>
      </w:r>
    </w:p>
    <w:p w:rsidR="00CD6C11" w:rsidRPr="00CD6C11" w:rsidRDefault="00CD6C11" w:rsidP="00CD6C11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F948CE" w:rsidRPr="00F948CE" w:rsidRDefault="00F948CE" w:rsidP="00F948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48CE">
        <w:rPr>
          <w:sz w:val="28"/>
          <w:szCs w:val="28"/>
        </w:rPr>
        <w:t>В числе основных подходов бюджетной политики в области социальной сферы предусмотрено увеличение уровня доходов граждан.</w:t>
      </w:r>
    </w:p>
    <w:p w:rsidR="00F948CE" w:rsidRPr="00F948CE" w:rsidRDefault="00F948CE" w:rsidP="00F948CE">
      <w:pPr>
        <w:ind w:firstLine="709"/>
        <w:jc w:val="both"/>
        <w:rPr>
          <w:sz w:val="28"/>
          <w:szCs w:val="28"/>
        </w:rPr>
      </w:pPr>
      <w:proofErr w:type="gramStart"/>
      <w:r w:rsidRPr="00F948CE">
        <w:rPr>
          <w:sz w:val="28"/>
          <w:szCs w:val="28"/>
        </w:rPr>
        <w:t xml:space="preserve">Повышение оплаты труда работникам бюджетной сферы планируется согласно указам Президента Российской Федерации от 07.05.2012 № 597 «О мероприятиях по реализации государственной социальной политики», </w:t>
      </w:r>
      <w:r w:rsidRPr="00F948CE">
        <w:rPr>
          <w:sz w:val="28"/>
          <w:szCs w:val="28"/>
        </w:rPr>
        <w:lastRenderedPageBreak/>
        <w:t>от 01.06.2012 № 761 «О Национальной стратегии действий в интересах детей на 2012 – 2017 годы» и от 28.12.2012 № 1688 «О некоторых мерах по реализации государственной политики в сфере защиты детей-сирот и детей, оставшихся без попечения родителей» с учетом необходимости</w:t>
      </w:r>
      <w:proofErr w:type="gramEnd"/>
      <w:r w:rsidRPr="00F948CE">
        <w:rPr>
          <w:sz w:val="28"/>
          <w:szCs w:val="28"/>
        </w:rPr>
        <w:t xml:space="preserve"> сохранения соотношения средней заработной платы отдельных категорий работников с показателем «среднемесячная начисленная заработная плата наемных работников в организациях, у индивидуальных предпринимателей и физических лиц (среднемесячный доход от трудовой деятельности)» по Ростовской области на 2023 – 2025 годы.</w:t>
      </w:r>
    </w:p>
    <w:p w:rsidR="00F948CE" w:rsidRPr="00F948CE" w:rsidRDefault="00F948CE" w:rsidP="00F948CE">
      <w:pPr>
        <w:ind w:firstLine="709"/>
        <w:jc w:val="both"/>
        <w:rPr>
          <w:sz w:val="28"/>
          <w:szCs w:val="28"/>
        </w:rPr>
      </w:pPr>
      <w:r w:rsidRPr="00F948CE">
        <w:rPr>
          <w:sz w:val="28"/>
          <w:szCs w:val="28"/>
        </w:rPr>
        <w:t xml:space="preserve">В целях ежегодного повышения оплаты труда работников </w:t>
      </w:r>
      <w:r>
        <w:rPr>
          <w:sz w:val="28"/>
          <w:szCs w:val="28"/>
        </w:rPr>
        <w:t>муниципальных</w:t>
      </w:r>
      <w:r w:rsidRPr="00F948CE">
        <w:rPr>
          <w:sz w:val="28"/>
          <w:szCs w:val="28"/>
        </w:rPr>
        <w:t xml:space="preserve"> учреждений, на которые не распространяется действие указов Президента Российской Федерации 2012 года, будет предусмотрена индексация расходов на уровень инфляции в 2023 – 2025 годах, утвержденный прогнозом социально-экономического развития </w:t>
      </w:r>
      <w:r>
        <w:rPr>
          <w:sz w:val="28"/>
          <w:szCs w:val="28"/>
        </w:rPr>
        <w:t>Мокрологского сельского поселения</w:t>
      </w:r>
      <w:r w:rsidRPr="00F948CE">
        <w:rPr>
          <w:sz w:val="28"/>
          <w:szCs w:val="28"/>
        </w:rPr>
        <w:t xml:space="preserve"> на 2023 – 2025 годы.</w:t>
      </w:r>
    </w:p>
    <w:p w:rsidR="00F948CE" w:rsidRPr="00F948CE" w:rsidRDefault="00F948CE" w:rsidP="00F948CE">
      <w:pPr>
        <w:ind w:firstLine="709"/>
        <w:jc w:val="both"/>
        <w:rPr>
          <w:sz w:val="28"/>
          <w:szCs w:val="28"/>
        </w:rPr>
      </w:pPr>
      <w:r w:rsidRPr="00F948CE">
        <w:rPr>
          <w:sz w:val="28"/>
          <w:szCs w:val="28"/>
        </w:rPr>
        <w:t xml:space="preserve">В соответствии с планируемым внесением изменений в статью 1 Федерального закона от 19.06.2000 № 82-ФЗ «О минимальном </w:t>
      </w:r>
      <w:proofErr w:type="gramStart"/>
      <w:r w:rsidRPr="00F948CE">
        <w:rPr>
          <w:sz w:val="28"/>
          <w:szCs w:val="28"/>
        </w:rPr>
        <w:t>размере оплаты труда</w:t>
      </w:r>
      <w:proofErr w:type="gramEnd"/>
      <w:r w:rsidRPr="00F948CE">
        <w:rPr>
          <w:sz w:val="28"/>
          <w:szCs w:val="28"/>
        </w:rPr>
        <w:t>» будет предусмотрено повышение расходов на заработную плату низкооплачиваемых работников.</w:t>
      </w:r>
    </w:p>
    <w:p w:rsidR="00F948CE" w:rsidRPr="00F948CE" w:rsidRDefault="00F948CE" w:rsidP="00F948CE">
      <w:pPr>
        <w:autoSpaceDE w:val="0"/>
        <w:autoSpaceDN w:val="0"/>
        <w:jc w:val="center"/>
        <w:rPr>
          <w:sz w:val="28"/>
          <w:szCs w:val="28"/>
        </w:rPr>
      </w:pPr>
    </w:p>
    <w:p w:rsidR="00027501" w:rsidRPr="00027501" w:rsidRDefault="00027501" w:rsidP="00CD6C11">
      <w:pPr>
        <w:widowControl w:val="0"/>
        <w:autoSpaceDE w:val="0"/>
        <w:autoSpaceDN w:val="0"/>
        <w:spacing w:line="256" w:lineRule="auto"/>
        <w:jc w:val="center"/>
        <w:rPr>
          <w:sz w:val="28"/>
          <w:szCs w:val="28"/>
        </w:rPr>
      </w:pPr>
    </w:p>
    <w:p w:rsidR="00CD6C11" w:rsidRPr="00CD6C11" w:rsidRDefault="00CD6C11" w:rsidP="00CD6C11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  <w:r w:rsidRPr="00CD6C11">
        <w:rPr>
          <w:color w:val="000000"/>
          <w:sz w:val="28"/>
          <w:szCs w:val="28"/>
        </w:rPr>
        <w:t>2.4. Национальная экономика и модернизация</w:t>
      </w:r>
    </w:p>
    <w:p w:rsidR="00CD6C11" w:rsidRPr="00CD6C11" w:rsidRDefault="00CD6C11" w:rsidP="00CD6C11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  <w:r w:rsidRPr="00CD6C11">
        <w:rPr>
          <w:color w:val="000000"/>
          <w:sz w:val="28"/>
          <w:szCs w:val="28"/>
        </w:rPr>
        <w:t>жилищно-коммунального хозяйства</w:t>
      </w:r>
    </w:p>
    <w:p w:rsidR="00CD6C11" w:rsidRPr="00CD6C11" w:rsidRDefault="00CD6C11" w:rsidP="00CD6C11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</w:p>
    <w:p w:rsidR="00CD6C11" w:rsidRPr="00CD6C11" w:rsidRDefault="00CD6C11" w:rsidP="00CD6C11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  <w:r w:rsidRPr="00CD6C11">
        <w:rPr>
          <w:color w:val="000000"/>
          <w:sz w:val="28"/>
          <w:szCs w:val="28"/>
        </w:rPr>
        <w:t>2.4.1. Транспорт и дорожное хозяйство</w:t>
      </w:r>
    </w:p>
    <w:p w:rsidR="00027501" w:rsidRPr="00027501" w:rsidRDefault="00027501" w:rsidP="00027501">
      <w:pPr>
        <w:widowControl w:val="0"/>
        <w:autoSpaceDE w:val="0"/>
        <w:autoSpaceDN w:val="0"/>
        <w:spacing w:line="228" w:lineRule="auto"/>
        <w:jc w:val="center"/>
        <w:rPr>
          <w:sz w:val="28"/>
          <w:szCs w:val="28"/>
        </w:rPr>
      </w:pPr>
    </w:p>
    <w:p w:rsidR="00CD6C11" w:rsidRPr="00CD6C11" w:rsidRDefault="00CD6C11" w:rsidP="00CD6C1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D6C11">
        <w:rPr>
          <w:sz w:val="28"/>
          <w:szCs w:val="28"/>
        </w:rPr>
        <w:t xml:space="preserve">Планирование расходов на дорожное хозяйство осуществляется на основании прогнозируемого объема поступления доходов дорожного фонда </w:t>
      </w:r>
      <w:r>
        <w:rPr>
          <w:spacing w:val="-4"/>
          <w:sz w:val="28"/>
          <w:szCs w:val="28"/>
        </w:rPr>
        <w:t>в виде иных межбюджетных трансфертов, передаваемых бюджетам сельских поселений из бюджета Октябрьского района на осуществление части полномочий по решению вопросов местного значения в соответствии с з</w:t>
      </w:r>
      <w:r w:rsidR="00537563">
        <w:rPr>
          <w:spacing w:val="-4"/>
          <w:sz w:val="28"/>
          <w:szCs w:val="28"/>
        </w:rPr>
        <w:t>аключенными соглашениями на 2023</w:t>
      </w:r>
      <w:r>
        <w:rPr>
          <w:spacing w:val="-4"/>
          <w:sz w:val="28"/>
          <w:szCs w:val="28"/>
        </w:rPr>
        <w:t xml:space="preserve"> год и на плановый период 202</w:t>
      </w:r>
      <w:r w:rsidR="00537563">
        <w:rPr>
          <w:spacing w:val="-4"/>
          <w:sz w:val="28"/>
          <w:szCs w:val="28"/>
        </w:rPr>
        <w:t>4 и 2025</w:t>
      </w:r>
      <w:r>
        <w:rPr>
          <w:spacing w:val="-4"/>
          <w:sz w:val="28"/>
          <w:szCs w:val="28"/>
        </w:rPr>
        <w:t xml:space="preserve"> годов</w:t>
      </w:r>
      <w:r w:rsidRPr="00CD6C11">
        <w:rPr>
          <w:sz w:val="28"/>
          <w:szCs w:val="28"/>
        </w:rPr>
        <w:t>.</w:t>
      </w:r>
      <w:proofErr w:type="gramEnd"/>
    </w:p>
    <w:p w:rsidR="00CD6C11" w:rsidRPr="00CD6C11" w:rsidRDefault="00CD6C11" w:rsidP="00CD6C1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6C11">
        <w:rPr>
          <w:sz w:val="28"/>
          <w:szCs w:val="28"/>
        </w:rPr>
        <w:t xml:space="preserve">В рамках </w:t>
      </w:r>
      <w:r w:rsidR="00640C52">
        <w:rPr>
          <w:sz w:val="28"/>
          <w:szCs w:val="28"/>
        </w:rPr>
        <w:t>муниципальной программы Мокрологского сельского поселения «Развитие транспортной системы»</w:t>
      </w:r>
      <w:r w:rsidRPr="00CD6C11">
        <w:rPr>
          <w:sz w:val="28"/>
          <w:szCs w:val="28"/>
        </w:rPr>
        <w:t xml:space="preserve"> будут выполняться работы, направленные на увеличение доли автомобильных дорог общего пользования местного значения, соответствующих нормативным требованиям, снижение количества мест концентрации дорожно-транспортных происшествий (аварийно-опасных участков) на дорожной сети </w:t>
      </w:r>
      <w:r w:rsidR="00640C52">
        <w:rPr>
          <w:sz w:val="28"/>
          <w:szCs w:val="28"/>
        </w:rPr>
        <w:t>Мокрологского сельского поселения</w:t>
      </w:r>
      <w:r w:rsidRPr="00CD6C11">
        <w:rPr>
          <w:sz w:val="28"/>
          <w:szCs w:val="28"/>
        </w:rPr>
        <w:t>, снижение смертности в результате дорожно-транспортных происшествий.</w:t>
      </w:r>
    </w:p>
    <w:p w:rsidR="00CD6C11" w:rsidRPr="00CD6C11" w:rsidRDefault="00CD6C11" w:rsidP="00CD6C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D6C11" w:rsidRPr="00CD6C11" w:rsidRDefault="00CD6C11" w:rsidP="00CD6C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2.4.2</w:t>
      </w:r>
      <w:r w:rsidRPr="00CD6C11">
        <w:rPr>
          <w:sz w:val="28"/>
          <w:szCs w:val="28"/>
        </w:rPr>
        <w:t>. Жилищно-коммунальное хозяйство</w:t>
      </w:r>
    </w:p>
    <w:p w:rsidR="00CD6C11" w:rsidRPr="00CD6C11" w:rsidRDefault="00CD6C11" w:rsidP="00CD6C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2F65" w:rsidRDefault="00537563" w:rsidP="00042F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2023</w:t>
      </w:r>
      <w:r w:rsidR="00CD6C11" w:rsidRPr="00CD6C11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4</w:t>
      </w:r>
      <w:r w:rsidR="00CD6C11" w:rsidRPr="00CD6C11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="00CD6C11" w:rsidRPr="00CD6C11">
        <w:rPr>
          <w:sz w:val="28"/>
          <w:szCs w:val="28"/>
        </w:rPr>
        <w:t xml:space="preserve"> годов</w:t>
      </w:r>
      <w:r w:rsidR="00042F65">
        <w:rPr>
          <w:sz w:val="28"/>
          <w:szCs w:val="28"/>
        </w:rPr>
        <w:t xml:space="preserve"> планирует</w:t>
      </w:r>
      <w:r w:rsidR="00640C52">
        <w:rPr>
          <w:sz w:val="28"/>
          <w:szCs w:val="28"/>
        </w:rPr>
        <w:t>ся</w:t>
      </w:r>
      <w:r w:rsidR="00CD6C11" w:rsidRPr="00CD6C11">
        <w:rPr>
          <w:sz w:val="28"/>
          <w:szCs w:val="28"/>
        </w:rPr>
        <w:t xml:space="preserve"> </w:t>
      </w:r>
      <w:r w:rsidR="00042F65">
        <w:rPr>
          <w:sz w:val="28"/>
          <w:szCs w:val="28"/>
        </w:rPr>
        <w:t xml:space="preserve">реализация мероприятий в рамках муниципальной программы </w:t>
      </w:r>
      <w:r w:rsidR="00042F65">
        <w:rPr>
          <w:sz w:val="28"/>
          <w:szCs w:val="28"/>
        </w:rPr>
        <w:lastRenderedPageBreak/>
        <w:t xml:space="preserve">«Благоустройство». </w:t>
      </w:r>
    </w:p>
    <w:p w:rsidR="00CD6C11" w:rsidRPr="00CD6C11" w:rsidRDefault="00CD6C11" w:rsidP="00042F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6C11">
        <w:rPr>
          <w:sz w:val="28"/>
          <w:szCs w:val="28"/>
        </w:rPr>
        <w:t xml:space="preserve">Планируется продолжить </w:t>
      </w:r>
      <w:r w:rsidR="00042F65">
        <w:rPr>
          <w:sz w:val="28"/>
          <w:szCs w:val="28"/>
        </w:rPr>
        <w:t>выполнение мероприятий, направленных на благоустройство скверов в х. Маркин и пос. Новозарянский Мокрологского сельского поселения.</w:t>
      </w:r>
    </w:p>
    <w:p w:rsidR="00027501" w:rsidRPr="00027501" w:rsidRDefault="00027501" w:rsidP="00CD6C11">
      <w:pPr>
        <w:widowControl w:val="0"/>
        <w:spacing w:line="228" w:lineRule="auto"/>
        <w:ind w:firstLine="709"/>
        <w:jc w:val="right"/>
        <w:rPr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3.</w:t>
      </w:r>
      <w:r w:rsidRPr="00B227CA">
        <w:rPr>
          <w:sz w:val="28"/>
          <w:szCs w:val="28"/>
        </w:rPr>
        <w:t> </w:t>
      </w:r>
      <w:r w:rsidRPr="00B227CA">
        <w:rPr>
          <w:color w:val="000000"/>
          <w:sz w:val="28"/>
          <w:szCs w:val="28"/>
        </w:rPr>
        <w:t xml:space="preserve">Повышение эффективности </w:t>
      </w:r>
    </w:p>
    <w:p w:rsidR="00B227CA" w:rsidRPr="00B227CA" w:rsidRDefault="007F034D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proofErr w:type="spellStart"/>
      <w:r>
        <w:rPr>
          <w:color w:val="000000"/>
          <w:sz w:val="28"/>
          <w:szCs w:val="28"/>
        </w:rPr>
        <w:t>приорити</w:t>
      </w:r>
      <w:r w:rsidR="00B227CA" w:rsidRPr="00B227CA">
        <w:rPr>
          <w:color w:val="000000"/>
          <w:sz w:val="28"/>
          <w:szCs w:val="28"/>
        </w:rPr>
        <w:t>зация</w:t>
      </w:r>
      <w:proofErr w:type="spellEnd"/>
      <w:r w:rsidR="00B227CA" w:rsidRPr="00B227CA">
        <w:rPr>
          <w:color w:val="000000"/>
          <w:sz w:val="28"/>
          <w:szCs w:val="28"/>
        </w:rPr>
        <w:t xml:space="preserve"> бюджетных расходов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  <w:highlight w:val="yellow"/>
        </w:rPr>
      </w:pPr>
    </w:p>
    <w:p w:rsidR="003F3441" w:rsidRPr="003F3441" w:rsidRDefault="003F3441" w:rsidP="003F34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 </w:t>
      </w:r>
      <w:proofErr w:type="spellStart"/>
      <w:r w:rsidRPr="003F3441">
        <w:rPr>
          <w:sz w:val="28"/>
          <w:szCs w:val="28"/>
        </w:rPr>
        <w:t>приоритизации</w:t>
      </w:r>
      <w:proofErr w:type="spellEnd"/>
      <w:r w:rsidRPr="003F3441">
        <w:rPr>
          <w:sz w:val="28"/>
          <w:szCs w:val="28"/>
        </w:rPr>
        <w:t xml:space="preserve"> и повышения эффективности использования финансовых ресурсов.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 xml:space="preserve">В целях создания условий для эффективного использования средств бюджета </w:t>
      </w:r>
      <w:r w:rsidR="00B46C2A">
        <w:rPr>
          <w:sz w:val="28"/>
          <w:szCs w:val="28"/>
        </w:rPr>
        <w:t xml:space="preserve">Мокрологского сельского поселения </w:t>
      </w:r>
      <w:r w:rsidRPr="003F3441">
        <w:rPr>
          <w:sz w:val="28"/>
          <w:szCs w:val="28"/>
        </w:rPr>
        <w:t>продолжится применение следующих основных подходов: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 xml:space="preserve">формирование расходных обязательств с учетом переформатирования структуры расходов бюджета </w:t>
      </w:r>
      <w:r w:rsidR="00B46C2A">
        <w:rPr>
          <w:sz w:val="28"/>
          <w:szCs w:val="28"/>
        </w:rPr>
        <w:t xml:space="preserve">Мокрологского сельского </w:t>
      </w:r>
      <w:r>
        <w:rPr>
          <w:sz w:val="28"/>
          <w:szCs w:val="28"/>
        </w:rPr>
        <w:t xml:space="preserve">поселения </w:t>
      </w:r>
      <w:r w:rsidRPr="003F3441">
        <w:rPr>
          <w:sz w:val="28"/>
          <w:szCs w:val="28"/>
        </w:rPr>
        <w:t>исходя из установленных приоритетов;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 xml:space="preserve">разработка бюджета на основе </w:t>
      </w:r>
      <w:r>
        <w:rPr>
          <w:sz w:val="28"/>
          <w:szCs w:val="28"/>
        </w:rPr>
        <w:t>муниципальных</w:t>
      </w:r>
      <w:r w:rsidRPr="003F3441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>Мокрологского сельского поселения</w:t>
      </w:r>
      <w:r w:rsidRPr="003F3441">
        <w:rPr>
          <w:sz w:val="28"/>
          <w:szCs w:val="28"/>
        </w:rPr>
        <w:t xml:space="preserve"> с учетом интеграции в них региональных проектов;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 xml:space="preserve">обеспечение реструктуризации бюджетной сети, при условии сохранения качества и объемов </w:t>
      </w:r>
      <w:r>
        <w:rPr>
          <w:sz w:val="28"/>
          <w:szCs w:val="28"/>
        </w:rPr>
        <w:t>муниципальных</w:t>
      </w:r>
      <w:r w:rsidRPr="003F3441">
        <w:rPr>
          <w:sz w:val="28"/>
          <w:szCs w:val="28"/>
        </w:rPr>
        <w:t xml:space="preserve"> услуг;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proofErr w:type="spellStart"/>
      <w:r w:rsidRPr="003F3441">
        <w:rPr>
          <w:sz w:val="28"/>
          <w:szCs w:val="28"/>
        </w:rPr>
        <w:t>неустановление</w:t>
      </w:r>
      <w:proofErr w:type="spellEnd"/>
      <w:r w:rsidRPr="003F3441">
        <w:rPr>
          <w:sz w:val="28"/>
          <w:szCs w:val="28"/>
        </w:rPr>
        <w:t xml:space="preserve">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государственной власти субъектов Российской Федерации;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>активное привлечение внебюджетных ресурсов, направление средств от приносящей доход деятельности, в том числе на повышение оплаты труда отдельным категориям работников, поименованных в указах Президента</w:t>
      </w:r>
      <w:r w:rsidR="00B46C2A">
        <w:rPr>
          <w:sz w:val="28"/>
          <w:szCs w:val="28"/>
        </w:rPr>
        <w:t xml:space="preserve"> Российской Федерации 2012 года;</w:t>
      </w:r>
    </w:p>
    <w:p w:rsidR="003F3441" w:rsidRDefault="00B46C2A" w:rsidP="003F3441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color w:val="000000"/>
          <w:sz w:val="28"/>
          <w:szCs w:val="28"/>
        </w:rPr>
      </w:pPr>
      <w:r w:rsidRPr="00A85EA5">
        <w:rPr>
          <w:sz w:val="28"/>
          <w:szCs w:val="28"/>
        </w:rPr>
        <w:t>совершенствование межбюджетных отношений</w:t>
      </w:r>
      <w:r w:rsidR="003F3441" w:rsidRPr="003F3441">
        <w:rPr>
          <w:color w:val="000000"/>
          <w:sz w:val="28"/>
          <w:szCs w:val="28"/>
        </w:rPr>
        <w:t>.</w:t>
      </w:r>
    </w:p>
    <w:p w:rsidR="00042F65" w:rsidRPr="003F3441" w:rsidRDefault="00042F65" w:rsidP="003F3441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color w:val="000000"/>
          <w:sz w:val="28"/>
          <w:szCs w:val="28"/>
        </w:rPr>
      </w:pPr>
    </w:p>
    <w:p w:rsidR="0023667A" w:rsidRPr="0023667A" w:rsidRDefault="0023667A" w:rsidP="0023667A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  <w:r w:rsidRPr="0023667A">
        <w:rPr>
          <w:color w:val="000000"/>
          <w:sz w:val="28"/>
          <w:szCs w:val="28"/>
        </w:rPr>
        <w:t>4. Основные подходы</w:t>
      </w:r>
    </w:p>
    <w:p w:rsidR="0023667A" w:rsidRPr="0023667A" w:rsidRDefault="0023667A" w:rsidP="0023667A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  <w:r w:rsidRPr="0023667A">
        <w:rPr>
          <w:color w:val="000000"/>
          <w:sz w:val="28"/>
          <w:szCs w:val="28"/>
        </w:rPr>
        <w:t>к формированию межбюджетных отношений</w:t>
      </w:r>
    </w:p>
    <w:p w:rsidR="0023667A" w:rsidRPr="0023667A" w:rsidRDefault="0023667A" w:rsidP="0023667A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</w:p>
    <w:p w:rsidR="00B46C2A" w:rsidRPr="00B46C2A" w:rsidRDefault="00B46C2A" w:rsidP="00B46C2A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>Как и в предыдущих периодах, ключевыми приоритетными направлениями бюджетной политики в сфер</w:t>
      </w:r>
      <w:r w:rsidR="00537563">
        <w:rPr>
          <w:sz w:val="28"/>
          <w:szCs w:val="28"/>
        </w:rPr>
        <w:t>е межбюджетных отношений на 2023 – 2025</w:t>
      </w:r>
      <w:r w:rsidRPr="00B46C2A">
        <w:rPr>
          <w:sz w:val="28"/>
          <w:szCs w:val="28"/>
        </w:rPr>
        <w:t xml:space="preserve"> годы будут являться: </w:t>
      </w:r>
    </w:p>
    <w:p w:rsidR="00B46C2A" w:rsidRPr="00B46C2A" w:rsidRDefault="00B46C2A" w:rsidP="00B46C2A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>повышение финан</w:t>
      </w:r>
      <w:r>
        <w:rPr>
          <w:sz w:val="28"/>
          <w:szCs w:val="28"/>
        </w:rPr>
        <w:t>совой самостоятельности бюджета Мокрологского сельского поселения</w:t>
      </w:r>
      <w:r w:rsidRPr="00B46C2A">
        <w:rPr>
          <w:sz w:val="28"/>
          <w:szCs w:val="28"/>
        </w:rPr>
        <w:t xml:space="preserve">, </w:t>
      </w:r>
    </w:p>
    <w:p w:rsidR="00B46C2A" w:rsidRPr="00B46C2A" w:rsidRDefault="00B46C2A" w:rsidP="00B46C2A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 xml:space="preserve">обеспечение устойчивого исполнения расходных обязательств </w:t>
      </w:r>
      <w:r>
        <w:rPr>
          <w:sz w:val="28"/>
          <w:szCs w:val="28"/>
        </w:rPr>
        <w:t>Мокрологского сельского поселения</w:t>
      </w:r>
      <w:r w:rsidRPr="00B46C2A">
        <w:rPr>
          <w:sz w:val="28"/>
          <w:szCs w:val="28"/>
        </w:rPr>
        <w:t>,</w:t>
      </w:r>
    </w:p>
    <w:p w:rsidR="00B46C2A" w:rsidRPr="00B46C2A" w:rsidRDefault="00B46C2A" w:rsidP="00B46C2A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proofErr w:type="gramStart"/>
      <w:r w:rsidRPr="00B46C2A">
        <w:rPr>
          <w:sz w:val="28"/>
          <w:szCs w:val="28"/>
        </w:rPr>
        <w:t>обеспеч</w:t>
      </w:r>
      <w:r>
        <w:rPr>
          <w:sz w:val="28"/>
          <w:szCs w:val="28"/>
        </w:rPr>
        <w:t>ении</w:t>
      </w:r>
      <w:proofErr w:type="gramEnd"/>
      <w:r>
        <w:rPr>
          <w:sz w:val="28"/>
          <w:szCs w:val="28"/>
        </w:rPr>
        <w:t xml:space="preserve"> сбалансированности бюджета Мокрологского сельского поселения</w:t>
      </w:r>
      <w:r w:rsidRPr="00B46C2A">
        <w:rPr>
          <w:sz w:val="28"/>
          <w:szCs w:val="28"/>
        </w:rPr>
        <w:t xml:space="preserve">, </w:t>
      </w:r>
    </w:p>
    <w:p w:rsidR="00B46C2A" w:rsidRPr="00B46C2A" w:rsidRDefault="00B46C2A" w:rsidP="00B46C2A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 xml:space="preserve">реализация мер по укреплению финансовой дисциплины, соблюдению установленных бюджетным законодательством ограничений по дефициту </w:t>
      </w:r>
      <w:r w:rsidRPr="00B46C2A">
        <w:rPr>
          <w:sz w:val="28"/>
          <w:szCs w:val="28"/>
        </w:rPr>
        <w:lastRenderedPageBreak/>
        <w:t>бюджетов муниципальных образований, параметрам муниципального долга.</w:t>
      </w:r>
    </w:p>
    <w:p w:rsidR="00B46C2A" w:rsidRPr="00B46C2A" w:rsidRDefault="00B46C2A" w:rsidP="00B46C2A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 xml:space="preserve">В целях </w:t>
      </w:r>
      <w:proofErr w:type="gramStart"/>
      <w:r w:rsidRPr="00B46C2A">
        <w:rPr>
          <w:sz w:val="28"/>
          <w:szCs w:val="28"/>
        </w:rPr>
        <w:t>повышения эффективности методики распределения дотации</w:t>
      </w:r>
      <w:proofErr w:type="gramEnd"/>
      <w:r w:rsidRPr="00B46C2A">
        <w:rPr>
          <w:sz w:val="28"/>
          <w:szCs w:val="28"/>
        </w:rPr>
        <w:t xml:space="preserve"> поселениям, утверждения областным законом о бюджете критерия выравнивания финансовых возможностей по осуществлению органами местного самоуправления полномочий по решению вопросов местного значения городских и сельских поселений выравнивание бюджетной обеспеченности поселений будет осуществляться напрямую из областного бюджета. </w:t>
      </w:r>
    </w:p>
    <w:p w:rsidR="00B46C2A" w:rsidRPr="00B46C2A" w:rsidRDefault="00B46C2A" w:rsidP="00B46C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 xml:space="preserve">Выделение субсидий из областного бюджета </w:t>
      </w:r>
      <w:r>
        <w:rPr>
          <w:sz w:val="28"/>
          <w:szCs w:val="28"/>
        </w:rPr>
        <w:t xml:space="preserve">Бюджету Мокрологского сельского поселения </w:t>
      </w:r>
      <w:r w:rsidRPr="00B46C2A">
        <w:rPr>
          <w:sz w:val="28"/>
          <w:szCs w:val="28"/>
        </w:rPr>
        <w:t xml:space="preserve">будет осуществляться в рамках государственных программ  Ростовской области на основании перечня субсидий бюджетам муниципальных образований Ростовской области, предоставляемых из областного бюджета в целях </w:t>
      </w:r>
      <w:proofErr w:type="spellStart"/>
      <w:r w:rsidRPr="00B46C2A">
        <w:rPr>
          <w:sz w:val="28"/>
          <w:szCs w:val="28"/>
        </w:rPr>
        <w:t>софинансирования</w:t>
      </w:r>
      <w:proofErr w:type="spellEnd"/>
      <w:r w:rsidRPr="00B46C2A">
        <w:rPr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значения.</w:t>
      </w:r>
    </w:p>
    <w:p w:rsidR="00B46C2A" w:rsidRPr="00B46C2A" w:rsidRDefault="00B46C2A" w:rsidP="00B46C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 xml:space="preserve">Подходы к определению предельных уровней </w:t>
      </w:r>
      <w:proofErr w:type="spellStart"/>
      <w:r w:rsidRPr="00B46C2A">
        <w:rPr>
          <w:sz w:val="28"/>
          <w:szCs w:val="28"/>
        </w:rPr>
        <w:t>софинансирования</w:t>
      </w:r>
      <w:proofErr w:type="spellEnd"/>
      <w:r w:rsidRPr="00B46C2A">
        <w:rPr>
          <w:sz w:val="28"/>
          <w:szCs w:val="28"/>
        </w:rPr>
        <w:t xml:space="preserve"> расходных обязательств муниципальных образований при предоставлении субсидий из областного бюджета планируется сохранить с учетом принимаемых решений по стимулированию комплексного развития отдельных территорий Ростовской области. </w:t>
      </w:r>
    </w:p>
    <w:p w:rsidR="00B46C2A" w:rsidRPr="00B46C2A" w:rsidRDefault="00B46C2A" w:rsidP="00B46C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 xml:space="preserve">На повышение ответственности </w:t>
      </w:r>
      <w:r w:rsidR="00ED5979">
        <w:rPr>
          <w:sz w:val="28"/>
          <w:szCs w:val="28"/>
        </w:rPr>
        <w:t>администрации Мокрологского сельского поселения</w:t>
      </w:r>
      <w:r w:rsidRPr="00B46C2A">
        <w:rPr>
          <w:sz w:val="28"/>
          <w:szCs w:val="28"/>
        </w:rPr>
        <w:t xml:space="preserve"> за проводимую бюджетную политику, качество управлени</w:t>
      </w:r>
      <w:r w:rsidR="00ED5979">
        <w:rPr>
          <w:sz w:val="28"/>
          <w:szCs w:val="28"/>
        </w:rPr>
        <w:t>я муниципальными финансами будет направлена реализация соглашения, предусматривающего</w:t>
      </w:r>
      <w:r w:rsidRPr="00B46C2A">
        <w:rPr>
          <w:sz w:val="28"/>
          <w:szCs w:val="28"/>
        </w:rPr>
        <w:t xml:space="preserve"> мероприятия по социально-экономическому развитию и оздоровлению муниципальных финанс</w:t>
      </w:r>
      <w:r w:rsidR="00ED5979">
        <w:rPr>
          <w:sz w:val="28"/>
          <w:szCs w:val="28"/>
        </w:rPr>
        <w:t>ов, заключаемого с главой администрации</w:t>
      </w:r>
      <w:r w:rsidRPr="00B46C2A">
        <w:rPr>
          <w:sz w:val="28"/>
          <w:szCs w:val="28"/>
        </w:rPr>
        <w:t xml:space="preserve"> </w:t>
      </w:r>
      <w:r w:rsidR="00ED5979">
        <w:rPr>
          <w:sz w:val="28"/>
          <w:szCs w:val="28"/>
        </w:rPr>
        <w:t>Мокрологского сельского поселения</w:t>
      </w:r>
      <w:r w:rsidRPr="00B46C2A">
        <w:rPr>
          <w:sz w:val="28"/>
          <w:szCs w:val="28"/>
        </w:rPr>
        <w:t xml:space="preserve">, а также проведение оценки качества управления бюджетным процессом в </w:t>
      </w:r>
      <w:r w:rsidR="00ED5979">
        <w:rPr>
          <w:sz w:val="28"/>
          <w:szCs w:val="28"/>
        </w:rPr>
        <w:t>поселении</w:t>
      </w:r>
      <w:r w:rsidRPr="00B46C2A">
        <w:rPr>
          <w:sz w:val="28"/>
          <w:szCs w:val="28"/>
        </w:rPr>
        <w:t>.</w:t>
      </w:r>
    </w:p>
    <w:p w:rsidR="00B46C2A" w:rsidRPr="00B46C2A" w:rsidRDefault="00B46C2A" w:rsidP="00B46C2A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>В связи с этим продолжится мониторинг планирования и исполнени</w:t>
      </w:r>
      <w:r w:rsidR="00ED5979">
        <w:rPr>
          <w:sz w:val="28"/>
          <w:szCs w:val="28"/>
        </w:rPr>
        <w:t>я бюджета</w:t>
      </w:r>
      <w:r w:rsidRPr="00B46C2A">
        <w:rPr>
          <w:sz w:val="28"/>
          <w:szCs w:val="28"/>
        </w:rPr>
        <w:t xml:space="preserve"> </w:t>
      </w:r>
      <w:r w:rsidR="00ED5979">
        <w:rPr>
          <w:sz w:val="28"/>
          <w:szCs w:val="28"/>
        </w:rPr>
        <w:t>Мокрологского сельского поселения</w:t>
      </w:r>
      <w:r w:rsidRPr="00B46C2A">
        <w:rPr>
          <w:sz w:val="28"/>
          <w:szCs w:val="28"/>
        </w:rPr>
        <w:t xml:space="preserve">, </w:t>
      </w:r>
      <w:proofErr w:type="gramStart"/>
      <w:r w:rsidRPr="00B46C2A">
        <w:rPr>
          <w:sz w:val="28"/>
          <w:szCs w:val="28"/>
        </w:rPr>
        <w:t>контроль за</w:t>
      </w:r>
      <w:proofErr w:type="gramEnd"/>
      <w:r w:rsidRPr="00B46C2A">
        <w:rPr>
          <w:sz w:val="28"/>
          <w:szCs w:val="28"/>
        </w:rPr>
        <w:t xml:space="preserve"> соблюдением требований бюджетного законодательства, безусловным исполнением принятых расходных обязательств, в первую очередь связанных с обеспечением оплаты труда и иных первоочередных социально значимых расходов.</w:t>
      </w:r>
    </w:p>
    <w:p w:rsidR="00B46C2A" w:rsidRPr="00B46C2A" w:rsidRDefault="00B46C2A" w:rsidP="00B46C2A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proofErr w:type="gramStart"/>
      <w:r w:rsidRPr="00B46C2A">
        <w:rPr>
          <w:sz w:val="28"/>
          <w:szCs w:val="28"/>
        </w:rPr>
        <w:t>В целях повышения качества и эффективности управления бюджетным процессом за счет унификации применяемых правил и норм заключение с </w:t>
      </w:r>
      <w:r w:rsidR="00ED5979">
        <w:rPr>
          <w:sz w:val="28"/>
          <w:szCs w:val="28"/>
        </w:rPr>
        <w:t>администрацией Мокрологского сельского поселения</w:t>
      </w:r>
      <w:r w:rsidRPr="00B46C2A">
        <w:rPr>
          <w:sz w:val="28"/>
          <w:szCs w:val="28"/>
        </w:rPr>
        <w:t xml:space="preserve"> соглашений, предусматривающих мероприятия по социально-экономическому развитию и оздоровлению муниципальных финансов, а также соглашений о предоставлении субсидий и иных межбюджетных трансфертов из областного бюджета планируется осуществлять посредством  информационной системы «Единая автоматизированная система управления общественными финансами в Ростовской области».</w:t>
      </w:r>
      <w:proofErr w:type="gramEnd"/>
      <w:r w:rsidRPr="00B46C2A">
        <w:rPr>
          <w:sz w:val="28"/>
          <w:szCs w:val="28"/>
        </w:rPr>
        <w:t xml:space="preserve"> Это позволит оптимизировать систему мониторинга соглашений, автоматизировать предварительный контроль на всех этапах жизненного цикла соглашений, обеспечить ведение реестра соглашений.</w:t>
      </w:r>
    </w:p>
    <w:p w:rsidR="00B227CA" w:rsidRDefault="00B227CA" w:rsidP="00B227CA">
      <w:pPr>
        <w:widowControl w:val="0"/>
        <w:ind w:firstLine="709"/>
        <w:jc w:val="both"/>
        <w:rPr>
          <w:sz w:val="28"/>
          <w:szCs w:val="28"/>
        </w:rPr>
      </w:pPr>
    </w:p>
    <w:p w:rsidR="00ED5979" w:rsidRDefault="00ED5979" w:rsidP="00ED5979">
      <w:pPr>
        <w:widowControl w:val="0"/>
        <w:spacing w:line="245" w:lineRule="auto"/>
        <w:jc w:val="center"/>
        <w:rPr>
          <w:sz w:val="28"/>
          <w:szCs w:val="28"/>
        </w:rPr>
      </w:pPr>
      <w:r w:rsidRPr="00ED5979">
        <w:rPr>
          <w:sz w:val="28"/>
          <w:szCs w:val="28"/>
        </w:rPr>
        <w:t>5. Обеспечение сбалансированности бюджета</w:t>
      </w:r>
      <w:r>
        <w:rPr>
          <w:sz w:val="28"/>
          <w:szCs w:val="28"/>
        </w:rPr>
        <w:t xml:space="preserve"> </w:t>
      </w:r>
    </w:p>
    <w:p w:rsidR="00ED5979" w:rsidRPr="00ED5979" w:rsidRDefault="00ED5979" w:rsidP="00ED5979">
      <w:pPr>
        <w:widowControl w:val="0"/>
        <w:spacing w:line="245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Мокрологского сельского поселения</w:t>
      </w:r>
    </w:p>
    <w:p w:rsidR="00ED5979" w:rsidRPr="00ED5979" w:rsidRDefault="00ED5979" w:rsidP="00ED5979">
      <w:pPr>
        <w:widowControl w:val="0"/>
        <w:spacing w:line="245" w:lineRule="auto"/>
        <w:jc w:val="center"/>
        <w:rPr>
          <w:sz w:val="28"/>
          <w:szCs w:val="28"/>
        </w:rPr>
      </w:pPr>
    </w:p>
    <w:p w:rsidR="00ED5979" w:rsidRPr="00ED5979" w:rsidRDefault="00ED5979" w:rsidP="00ED5979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ED5979">
        <w:rPr>
          <w:sz w:val="28"/>
          <w:szCs w:val="28"/>
        </w:rPr>
        <w:t>Бюджетная политика будет направлена на обеспечение сбалансированности бюджета</w:t>
      </w:r>
      <w:r>
        <w:rPr>
          <w:sz w:val="28"/>
          <w:szCs w:val="28"/>
        </w:rPr>
        <w:t xml:space="preserve"> Мокрологского сельского поселения</w:t>
      </w:r>
      <w:r w:rsidRPr="00ED5979">
        <w:rPr>
          <w:sz w:val="28"/>
          <w:szCs w:val="28"/>
        </w:rPr>
        <w:t>.</w:t>
      </w:r>
    </w:p>
    <w:p w:rsidR="00ED5979" w:rsidRPr="00ED5979" w:rsidRDefault="00ED5979" w:rsidP="00ED5979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ED5979">
        <w:rPr>
          <w:sz w:val="28"/>
          <w:szCs w:val="28"/>
        </w:rPr>
        <w:t>В условиях превышения расходов над доходами основным источником финансирования дефицита бюджета</w:t>
      </w:r>
      <w:r>
        <w:rPr>
          <w:sz w:val="28"/>
          <w:szCs w:val="28"/>
        </w:rPr>
        <w:t xml:space="preserve"> Мокрологского сельского поселения</w:t>
      </w:r>
      <w:r w:rsidRPr="00ED5979">
        <w:rPr>
          <w:sz w:val="28"/>
          <w:szCs w:val="28"/>
        </w:rPr>
        <w:t xml:space="preserve">, обеспечивающим его сбалансированность, будут выступать </w:t>
      </w:r>
      <w:r w:rsidR="002D599C">
        <w:rPr>
          <w:sz w:val="28"/>
          <w:szCs w:val="28"/>
        </w:rPr>
        <w:t>дополнительные источники собственных доходов</w:t>
      </w:r>
      <w:r w:rsidRPr="00ED5979">
        <w:rPr>
          <w:sz w:val="28"/>
          <w:szCs w:val="28"/>
        </w:rPr>
        <w:t>.</w:t>
      </w:r>
    </w:p>
    <w:p w:rsidR="00ED5979" w:rsidRPr="00ED5979" w:rsidRDefault="00ED5979" w:rsidP="002D599C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ED5979">
        <w:rPr>
          <w:sz w:val="28"/>
          <w:szCs w:val="28"/>
        </w:rPr>
        <w:t xml:space="preserve">Привлечение заемных средств </w:t>
      </w:r>
      <w:r w:rsidR="002D599C">
        <w:rPr>
          <w:sz w:val="28"/>
          <w:szCs w:val="28"/>
        </w:rPr>
        <w:t>не планируется осуществлять.</w:t>
      </w:r>
    </w:p>
    <w:p w:rsidR="00ED5979" w:rsidRPr="00ED5979" w:rsidRDefault="00ED5979" w:rsidP="00ED597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5979">
        <w:rPr>
          <w:sz w:val="28"/>
          <w:szCs w:val="28"/>
        </w:rPr>
        <w:t xml:space="preserve">Управление ликвидностью средств на едином счете бюджета </w:t>
      </w:r>
      <w:r w:rsidR="002D599C">
        <w:rPr>
          <w:sz w:val="28"/>
          <w:szCs w:val="28"/>
        </w:rPr>
        <w:t xml:space="preserve">Мокрологского сельского поселения </w:t>
      </w:r>
      <w:r w:rsidRPr="00ED5979">
        <w:rPr>
          <w:sz w:val="28"/>
          <w:szCs w:val="28"/>
        </w:rPr>
        <w:t>будет также осуществляться с учетом эффективного управления остатками средств на едином счете бюджета</w:t>
      </w:r>
      <w:r w:rsidR="002D599C">
        <w:rPr>
          <w:sz w:val="28"/>
          <w:szCs w:val="28"/>
        </w:rPr>
        <w:t xml:space="preserve"> поселения</w:t>
      </w:r>
      <w:r w:rsidRPr="00ED5979">
        <w:rPr>
          <w:sz w:val="28"/>
          <w:szCs w:val="28"/>
        </w:rPr>
        <w:t>.</w:t>
      </w:r>
    </w:p>
    <w:p w:rsidR="00ED5979" w:rsidRPr="00ED5979" w:rsidRDefault="00ED5979" w:rsidP="00ED5979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ED5979" w:rsidRPr="00ED5979" w:rsidRDefault="00ED5979" w:rsidP="00ED5979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D5979">
        <w:rPr>
          <w:color w:val="000000"/>
          <w:sz w:val="28"/>
          <w:szCs w:val="28"/>
        </w:rPr>
        <w:t>6. </w:t>
      </w:r>
      <w:r w:rsidRPr="00ED5979">
        <w:rPr>
          <w:sz w:val="28"/>
          <w:szCs w:val="28"/>
        </w:rPr>
        <w:t xml:space="preserve">Совершенствование системы </w:t>
      </w:r>
      <w:proofErr w:type="gramStart"/>
      <w:r w:rsidRPr="00ED5979">
        <w:rPr>
          <w:sz w:val="28"/>
          <w:szCs w:val="28"/>
        </w:rPr>
        <w:t>внутреннего</w:t>
      </w:r>
      <w:proofErr w:type="gramEnd"/>
      <w:r w:rsidRPr="00ED5979">
        <w:rPr>
          <w:sz w:val="28"/>
          <w:szCs w:val="28"/>
        </w:rPr>
        <w:t xml:space="preserve"> </w:t>
      </w:r>
    </w:p>
    <w:p w:rsidR="00ED5979" w:rsidRPr="00ED5979" w:rsidRDefault="002D599C" w:rsidP="00ED5979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ED5979" w:rsidRPr="00ED5979">
        <w:rPr>
          <w:sz w:val="28"/>
          <w:szCs w:val="28"/>
        </w:rPr>
        <w:t xml:space="preserve"> контроля </w:t>
      </w:r>
    </w:p>
    <w:p w:rsidR="00ED5979" w:rsidRPr="00ED5979" w:rsidRDefault="00ED5979" w:rsidP="00ED5979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D5979">
        <w:rPr>
          <w:sz w:val="28"/>
          <w:szCs w:val="28"/>
        </w:rPr>
        <w:t>и контроля финансового органа в сфере закупок</w:t>
      </w:r>
    </w:p>
    <w:p w:rsidR="00ED5979" w:rsidRPr="00ED5979" w:rsidRDefault="00ED5979" w:rsidP="00ED5979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5627F0" w:rsidRPr="005627F0" w:rsidRDefault="005627F0" w:rsidP="005627F0">
      <w:pPr>
        <w:shd w:val="clear" w:color="auto" w:fill="FFFFFF"/>
        <w:jc w:val="both"/>
        <w:rPr>
          <w:color w:val="000000"/>
          <w:spacing w:val="-3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</w:t>
      </w:r>
      <w:r w:rsidR="00ED5979" w:rsidRPr="00ED5979">
        <w:rPr>
          <w:sz w:val="28"/>
          <w:szCs w:val="28"/>
        </w:rPr>
        <w:t xml:space="preserve">В целях создания условий для повышения эффективности бюджетных расходов </w:t>
      </w:r>
      <w:r>
        <w:rPr>
          <w:sz w:val="28"/>
          <w:szCs w:val="28"/>
        </w:rPr>
        <w:t xml:space="preserve">планируется заключение соглашения </w:t>
      </w:r>
      <w:r w:rsidRPr="005627F0">
        <w:rPr>
          <w:color w:val="000000"/>
          <w:spacing w:val="-3"/>
          <w:sz w:val="28"/>
          <w:szCs w:val="28"/>
          <w:lang w:eastAsia="ar-SA"/>
        </w:rPr>
        <w:t>о передаче Администрации  Октябрьского района полномочий Администрации</w:t>
      </w:r>
      <w:r w:rsidRPr="005627F0">
        <w:rPr>
          <w:b/>
          <w:color w:val="FF0000"/>
          <w:sz w:val="28"/>
          <w:szCs w:val="28"/>
          <w:lang w:eastAsia="ar-SA"/>
        </w:rPr>
        <w:t xml:space="preserve"> </w:t>
      </w:r>
      <w:r w:rsidRPr="005627F0">
        <w:rPr>
          <w:sz w:val="28"/>
          <w:szCs w:val="28"/>
          <w:lang w:eastAsia="ar-SA"/>
        </w:rPr>
        <w:t xml:space="preserve">  Мокрологского сельского </w:t>
      </w:r>
      <w:r w:rsidRPr="005627F0">
        <w:rPr>
          <w:color w:val="000000"/>
          <w:spacing w:val="-3"/>
          <w:sz w:val="28"/>
          <w:szCs w:val="28"/>
          <w:lang w:eastAsia="ar-SA"/>
        </w:rPr>
        <w:t>поселения по осуществлению внутреннего муниципального финансового контроля</w:t>
      </w:r>
      <w:r w:rsidR="0072008C">
        <w:rPr>
          <w:color w:val="000000"/>
          <w:spacing w:val="-3"/>
          <w:sz w:val="28"/>
          <w:szCs w:val="28"/>
          <w:lang w:eastAsia="ar-SA"/>
        </w:rPr>
        <w:t>.</w:t>
      </w:r>
    </w:p>
    <w:p w:rsidR="00ED5979" w:rsidRPr="00ED5979" w:rsidRDefault="00ED5979" w:rsidP="00ED597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B227CA" w:rsidRPr="00B227CA" w:rsidRDefault="00B227CA" w:rsidP="00B227CA">
      <w:pPr>
        <w:rPr>
          <w:sz w:val="28"/>
        </w:rPr>
      </w:pPr>
    </w:p>
    <w:p w:rsidR="00B227CA" w:rsidRPr="00B227CA" w:rsidRDefault="00B227CA" w:rsidP="00B227CA">
      <w:pPr>
        <w:rPr>
          <w:sz w:val="28"/>
        </w:rPr>
      </w:pPr>
    </w:p>
    <w:p w:rsid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</w:t>
      </w:r>
    </w:p>
    <w:p w:rsidR="00E056D6" w:rsidRP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экономической службы                                                                     </w:t>
      </w:r>
      <w:proofErr w:type="spellStart"/>
      <w:r>
        <w:rPr>
          <w:sz w:val="28"/>
          <w:szCs w:val="28"/>
        </w:rPr>
        <w:t>И.А.Русова</w:t>
      </w:r>
      <w:proofErr w:type="spellEnd"/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F1B4E" w:rsidRPr="003E4FD8" w:rsidRDefault="008F1B4E">
      <w:pPr>
        <w:rPr>
          <w:sz w:val="28"/>
          <w:szCs w:val="28"/>
        </w:rPr>
        <w:sectPr w:rsidR="008F1B4E" w:rsidRPr="003E4FD8" w:rsidSect="00537563">
          <w:headerReference w:type="default" r:id="rId10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5E634D" w:rsidRPr="00984A04" w:rsidRDefault="005E634D" w:rsidP="0072008C">
      <w:pPr>
        <w:rPr>
          <w:rFonts w:eastAsia="Arial Unicode MS"/>
          <w:sz w:val="28"/>
          <w:szCs w:val="28"/>
        </w:rPr>
      </w:pPr>
    </w:p>
    <w:sectPr w:rsidR="005E634D" w:rsidRPr="00984A04" w:rsidSect="00537563">
      <w:pgSz w:w="16838" w:h="11905" w:orient="landscape"/>
      <w:pgMar w:top="1134" w:right="567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EF2" w:rsidRDefault="00283EF2" w:rsidP="000141AE">
      <w:r>
        <w:separator/>
      </w:r>
    </w:p>
  </w:endnote>
  <w:endnote w:type="continuationSeparator" w:id="0">
    <w:p w:rsidR="00283EF2" w:rsidRDefault="00283EF2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EF2" w:rsidRDefault="00283EF2" w:rsidP="000141AE">
      <w:r>
        <w:separator/>
      </w:r>
    </w:p>
  </w:footnote>
  <w:footnote w:type="continuationSeparator" w:id="0">
    <w:p w:rsidR="00283EF2" w:rsidRDefault="00283EF2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8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>
    <w:nsid w:val="6FD458B5"/>
    <w:multiLevelType w:val="hybridMultilevel"/>
    <w:tmpl w:val="0E08B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1A99"/>
    <w:rsid w:val="000141AE"/>
    <w:rsid w:val="000165A1"/>
    <w:rsid w:val="00027501"/>
    <w:rsid w:val="0002763E"/>
    <w:rsid w:val="00036820"/>
    <w:rsid w:val="00042F65"/>
    <w:rsid w:val="0004774D"/>
    <w:rsid w:val="00047904"/>
    <w:rsid w:val="00052989"/>
    <w:rsid w:val="0005664F"/>
    <w:rsid w:val="00061633"/>
    <w:rsid w:val="0008139D"/>
    <w:rsid w:val="000922F5"/>
    <w:rsid w:val="0009653A"/>
    <w:rsid w:val="000B5206"/>
    <w:rsid w:val="000F1785"/>
    <w:rsid w:val="000F1CA6"/>
    <w:rsid w:val="00104C19"/>
    <w:rsid w:val="00116814"/>
    <w:rsid w:val="00156E25"/>
    <w:rsid w:val="001575C2"/>
    <w:rsid w:val="001761FA"/>
    <w:rsid w:val="00177E99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3EF2"/>
    <w:rsid w:val="0028610B"/>
    <w:rsid w:val="00287D53"/>
    <w:rsid w:val="00297AF1"/>
    <w:rsid w:val="002A3E55"/>
    <w:rsid w:val="002B2EFC"/>
    <w:rsid w:val="002D599C"/>
    <w:rsid w:val="002F13CC"/>
    <w:rsid w:val="0032521D"/>
    <w:rsid w:val="00330AD9"/>
    <w:rsid w:val="003323A7"/>
    <w:rsid w:val="00351ED5"/>
    <w:rsid w:val="00352675"/>
    <w:rsid w:val="00373C9F"/>
    <w:rsid w:val="003957BF"/>
    <w:rsid w:val="003A346C"/>
    <w:rsid w:val="003C741F"/>
    <w:rsid w:val="003D3E5D"/>
    <w:rsid w:val="003D57B1"/>
    <w:rsid w:val="003E300F"/>
    <w:rsid w:val="003E4FD8"/>
    <w:rsid w:val="003E53D0"/>
    <w:rsid w:val="003E7F21"/>
    <w:rsid w:val="003F3441"/>
    <w:rsid w:val="003F3613"/>
    <w:rsid w:val="003F7B4C"/>
    <w:rsid w:val="00400E30"/>
    <w:rsid w:val="00435232"/>
    <w:rsid w:val="00440B46"/>
    <w:rsid w:val="00452B75"/>
    <w:rsid w:val="00454DF3"/>
    <w:rsid w:val="00462F5D"/>
    <w:rsid w:val="004641E0"/>
    <w:rsid w:val="00472E7E"/>
    <w:rsid w:val="0047412F"/>
    <w:rsid w:val="00490FAA"/>
    <w:rsid w:val="0049107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563"/>
    <w:rsid w:val="0053768C"/>
    <w:rsid w:val="00545032"/>
    <w:rsid w:val="005556E1"/>
    <w:rsid w:val="00561C5C"/>
    <w:rsid w:val="005627F0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40C52"/>
    <w:rsid w:val="006508B4"/>
    <w:rsid w:val="0065560D"/>
    <w:rsid w:val="00657FC7"/>
    <w:rsid w:val="006624B2"/>
    <w:rsid w:val="00663FBF"/>
    <w:rsid w:val="00664D62"/>
    <w:rsid w:val="006676FA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6F7A8A"/>
    <w:rsid w:val="00706794"/>
    <w:rsid w:val="0072008C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15EE"/>
    <w:rsid w:val="007D09F1"/>
    <w:rsid w:val="007D0B41"/>
    <w:rsid w:val="007F034D"/>
    <w:rsid w:val="0081120C"/>
    <w:rsid w:val="0081241E"/>
    <w:rsid w:val="00812ABC"/>
    <w:rsid w:val="00820C75"/>
    <w:rsid w:val="0082704C"/>
    <w:rsid w:val="0083255F"/>
    <w:rsid w:val="00846FBE"/>
    <w:rsid w:val="008564D3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039E"/>
    <w:rsid w:val="00961E8E"/>
    <w:rsid w:val="00971688"/>
    <w:rsid w:val="00975E22"/>
    <w:rsid w:val="00982791"/>
    <w:rsid w:val="00984A04"/>
    <w:rsid w:val="00987DE9"/>
    <w:rsid w:val="009B33E8"/>
    <w:rsid w:val="009C4E73"/>
    <w:rsid w:val="00A26491"/>
    <w:rsid w:val="00A4140A"/>
    <w:rsid w:val="00A46282"/>
    <w:rsid w:val="00AB1624"/>
    <w:rsid w:val="00AB7EDE"/>
    <w:rsid w:val="00AD7F84"/>
    <w:rsid w:val="00AE6810"/>
    <w:rsid w:val="00AF7787"/>
    <w:rsid w:val="00B03B73"/>
    <w:rsid w:val="00B0796D"/>
    <w:rsid w:val="00B1005B"/>
    <w:rsid w:val="00B11370"/>
    <w:rsid w:val="00B227CA"/>
    <w:rsid w:val="00B364F6"/>
    <w:rsid w:val="00B46C2A"/>
    <w:rsid w:val="00B51DDF"/>
    <w:rsid w:val="00B733EC"/>
    <w:rsid w:val="00B77337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77D8A"/>
    <w:rsid w:val="00C91517"/>
    <w:rsid w:val="00CB593D"/>
    <w:rsid w:val="00CC5645"/>
    <w:rsid w:val="00CD16BB"/>
    <w:rsid w:val="00CD6C11"/>
    <w:rsid w:val="00CF432B"/>
    <w:rsid w:val="00D02268"/>
    <w:rsid w:val="00D16883"/>
    <w:rsid w:val="00D23C0C"/>
    <w:rsid w:val="00D2675D"/>
    <w:rsid w:val="00D375A2"/>
    <w:rsid w:val="00D65CCC"/>
    <w:rsid w:val="00D83B8E"/>
    <w:rsid w:val="00D84115"/>
    <w:rsid w:val="00D85310"/>
    <w:rsid w:val="00D90871"/>
    <w:rsid w:val="00D93082"/>
    <w:rsid w:val="00DA2489"/>
    <w:rsid w:val="00DA30B3"/>
    <w:rsid w:val="00DE441C"/>
    <w:rsid w:val="00E056D6"/>
    <w:rsid w:val="00E112FF"/>
    <w:rsid w:val="00E14218"/>
    <w:rsid w:val="00E24333"/>
    <w:rsid w:val="00E267D7"/>
    <w:rsid w:val="00E31E21"/>
    <w:rsid w:val="00E46490"/>
    <w:rsid w:val="00E61C63"/>
    <w:rsid w:val="00E74C5E"/>
    <w:rsid w:val="00E82E0A"/>
    <w:rsid w:val="00EA27DA"/>
    <w:rsid w:val="00EC50CE"/>
    <w:rsid w:val="00EC5D17"/>
    <w:rsid w:val="00EC7022"/>
    <w:rsid w:val="00EC7BBC"/>
    <w:rsid w:val="00ED1238"/>
    <w:rsid w:val="00ED5979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48CE"/>
    <w:rsid w:val="00F960F4"/>
    <w:rsid w:val="00F96385"/>
    <w:rsid w:val="00FA5529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531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11A99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011A99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011A99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11A99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011A99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11A99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11A99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11A99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ПАРАГРАФ,List Paragraph,Абзац списка11"/>
    <w:basedOn w:val="a"/>
    <w:link w:val="a6"/>
    <w:uiPriority w:val="34"/>
    <w:qFormat/>
    <w:rsid w:val="00AF7787"/>
    <w:pPr>
      <w:ind w:left="720"/>
      <w:contextualSpacing/>
    </w:pPr>
  </w:style>
  <w:style w:type="paragraph" w:styleId="a7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rsid w:val="002448B8"/>
    <w:pPr>
      <w:tabs>
        <w:tab w:val="center" w:pos="4703"/>
        <w:tab w:val="right" w:pos="94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011A9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011A9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011A99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011A99"/>
    <w:rPr>
      <w:rFonts w:ascii="Times New Roman" w:eastAsia="Times New Roman" w:hAnsi="Times New Roman" w:cs="Times New Roman"/>
      <w:b/>
      <w:bCs/>
      <w:color w:val="595959"/>
      <w:spacing w:val="5"/>
      <w:sz w:val="28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011A99"/>
    <w:rPr>
      <w:rFonts w:ascii="Times New Roman" w:eastAsia="Times New Roman" w:hAnsi="Times New Roman" w:cs="Times New Roman"/>
      <w:b/>
      <w:bCs/>
      <w:i/>
      <w:iCs/>
      <w:color w:val="5A5A5A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011A99"/>
    <w:rPr>
      <w:rFonts w:ascii="Times New Roman" w:eastAsia="Times New Roman" w:hAnsi="Times New Roman" w:cs="Times New Roman"/>
      <w:b/>
      <w:bCs/>
      <w:color w:val="7F7F7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011A99"/>
    <w:rPr>
      <w:rFonts w:ascii="Times New Roman" w:eastAsia="Times New Roman" w:hAnsi="Times New Roman" w:cs="Times New Roman"/>
      <w:b/>
      <w:bCs/>
      <w:i/>
      <w:iCs/>
      <w:color w:val="7F7F7F"/>
      <w:sz w:val="18"/>
      <w:szCs w:val="1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11A99"/>
  </w:style>
  <w:style w:type="paragraph" w:styleId="ad">
    <w:name w:val="Body Text"/>
    <w:basedOn w:val="a"/>
    <w:link w:val="ae"/>
    <w:uiPriority w:val="99"/>
    <w:rsid w:val="00011A99"/>
    <w:rPr>
      <w:sz w:val="28"/>
    </w:rPr>
  </w:style>
  <w:style w:type="character" w:customStyle="1" w:styleId="ae">
    <w:name w:val="Основной текст Знак"/>
    <w:basedOn w:val="a0"/>
    <w:link w:val="ad"/>
    <w:uiPriority w:val="99"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ody Text Indent"/>
    <w:basedOn w:val="a"/>
    <w:link w:val="af0"/>
    <w:uiPriority w:val="99"/>
    <w:rsid w:val="00011A99"/>
    <w:pPr>
      <w:ind w:firstLine="709"/>
      <w:jc w:val="both"/>
    </w:pPr>
    <w:rPr>
      <w:sz w:val="28"/>
    </w:rPr>
  </w:style>
  <w:style w:type="character" w:customStyle="1" w:styleId="af0">
    <w:name w:val="Основной текст с отступом Знак"/>
    <w:basedOn w:val="a0"/>
    <w:link w:val="af"/>
    <w:uiPriority w:val="99"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011A99"/>
    <w:pPr>
      <w:jc w:val="center"/>
    </w:pPr>
    <w:rPr>
      <w:sz w:val="28"/>
    </w:rPr>
  </w:style>
  <w:style w:type="character" w:styleId="af1">
    <w:name w:val="page number"/>
    <w:basedOn w:val="a0"/>
    <w:rsid w:val="00011A99"/>
  </w:style>
  <w:style w:type="character" w:styleId="af2">
    <w:name w:val="Emphasis"/>
    <w:uiPriority w:val="99"/>
    <w:qFormat/>
    <w:rsid w:val="00011A99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11A99"/>
    <w:rPr>
      <w:rFonts w:ascii="Courier New" w:hAnsi="Courier New"/>
      <w:sz w:val="28"/>
    </w:rPr>
  </w:style>
  <w:style w:type="paragraph" w:styleId="HTML0">
    <w:name w:val="HTML Preformatted"/>
    <w:basedOn w:val="a"/>
    <w:link w:val="HTML"/>
    <w:uiPriority w:val="99"/>
    <w:semiHidden/>
    <w:unhideWhenUsed/>
    <w:rsid w:val="00011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eastAsiaTheme="minorHAnsi" w:hAnsi="Courier New" w:cstheme="minorBidi"/>
      <w:sz w:val="28"/>
      <w:szCs w:val="22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011A99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af3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4"/>
    <w:uiPriority w:val="99"/>
    <w:semiHidden/>
    <w:locked/>
    <w:rsid w:val="00011A99"/>
    <w:rPr>
      <w:rFonts w:ascii="Arial" w:hAnsi="Arial" w:cs="Arial"/>
    </w:rPr>
  </w:style>
  <w:style w:type="paragraph" w:styleId="af4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3"/>
    <w:uiPriority w:val="99"/>
    <w:semiHidden/>
    <w:unhideWhenUsed/>
    <w:rsid w:val="00011A99"/>
    <w:pPr>
      <w:widowControl w:val="0"/>
      <w:autoSpaceDE w:val="0"/>
      <w:autoSpaceDN w:val="0"/>
      <w:adjustRightInd w:val="0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12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011A99"/>
    <w:rPr>
      <w:sz w:val="28"/>
    </w:rPr>
  </w:style>
  <w:style w:type="paragraph" w:styleId="af6">
    <w:name w:val="annotation text"/>
    <w:basedOn w:val="a"/>
    <w:link w:val="af5"/>
    <w:uiPriority w:val="99"/>
    <w:semiHidden/>
    <w:unhideWhenUsed/>
    <w:rsid w:val="00011A99"/>
    <w:pPr>
      <w:spacing w:after="200"/>
      <w:ind w:firstLine="709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3">
    <w:name w:val="Текст примечания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011A99"/>
    <w:rPr>
      <w:sz w:val="28"/>
    </w:rPr>
  </w:style>
  <w:style w:type="paragraph" w:styleId="af8">
    <w:name w:val="endnote text"/>
    <w:basedOn w:val="a"/>
    <w:link w:val="af7"/>
    <w:uiPriority w:val="99"/>
    <w:semiHidden/>
    <w:unhideWhenUsed/>
    <w:rsid w:val="00011A99"/>
    <w:pPr>
      <w:ind w:firstLine="709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4">
    <w:name w:val="Текст концевой сноски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Красная строка Знак"/>
    <w:basedOn w:val="ae"/>
    <w:link w:val="afa"/>
    <w:uiPriority w:val="99"/>
    <w:rsid w:val="00011A99"/>
    <w:rPr>
      <w:rFonts w:ascii="Arial" w:eastAsia="Times New Roman" w:hAnsi="Arial" w:cs="Arial"/>
      <w:sz w:val="28"/>
      <w:szCs w:val="20"/>
      <w:lang w:eastAsia="ru-RU"/>
    </w:rPr>
  </w:style>
  <w:style w:type="paragraph" w:styleId="afa">
    <w:name w:val="Body Text First Indent"/>
    <w:basedOn w:val="a"/>
    <w:link w:val="af9"/>
    <w:uiPriority w:val="99"/>
    <w:unhideWhenUsed/>
    <w:rsid w:val="00011A99"/>
    <w:pPr>
      <w:ind w:firstLine="210"/>
    </w:pPr>
    <w:rPr>
      <w:rFonts w:ascii="Arial" w:hAnsi="Arial" w:cs="Arial"/>
      <w:sz w:val="28"/>
    </w:rPr>
  </w:style>
  <w:style w:type="character" w:customStyle="1" w:styleId="15">
    <w:name w:val="Красная строка Знак1"/>
    <w:basedOn w:val="ae"/>
    <w:uiPriority w:val="99"/>
    <w:semiHidden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Subtitle"/>
    <w:basedOn w:val="a"/>
    <w:next w:val="a"/>
    <w:link w:val="afc"/>
    <w:uiPriority w:val="11"/>
    <w:qFormat/>
    <w:rsid w:val="00011A99"/>
    <w:pPr>
      <w:ind w:left="10206"/>
      <w:jc w:val="center"/>
    </w:pPr>
    <w:rPr>
      <w:iCs/>
      <w:sz w:val="28"/>
      <w:szCs w:val="28"/>
    </w:rPr>
  </w:style>
  <w:style w:type="character" w:customStyle="1" w:styleId="afc">
    <w:name w:val="Подзаголовок Знак"/>
    <w:basedOn w:val="a0"/>
    <w:link w:val="afb"/>
    <w:uiPriority w:val="11"/>
    <w:rsid w:val="00011A99"/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011A99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011A99"/>
    <w:pPr>
      <w:spacing w:after="120" w:line="480" w:lineRule="auto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0">
    <w:name w:val="Основной текст 3 Знак1"/>
    <w:basedOn w:val="a0"/>
    <w:uiPriority w:val="99"/>
    <w:semiHidden/>
    <w:rsid w:val="00011A99"/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011A99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011A99"/>
    <w:pPr>
      <w:widowControl w:val="0"/>
      <w:ind w:left="884"/>
    </w:pPr>
    <w:rPr>
      <w:rFonts w:ascii="Arial" w:eastAsiaTheme="minorHAnsi" w:hAnsi="Arial" w:cs="Arial"/>
      <w:sz w:val="28"/>
      <w:szCs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011A99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011A99"/>
    <w:pPr>
      <w:spacing w:after="120"/>
      <w:ind w:left="283"/>
    </w:pPr>
    <w:rPr>
      <w:rFonts w:ascii="Arial" w:eastAsiaTheme="minorHAnsi" w:hAnsi="Arial" w:cs="Arial"/>
      <w:sz w:val="16"/>
      <w:szCs w:val="16"/>
      <w:lang w:eastAsia="en-US"/>
    </w:rPr>
  </w:style>
  <w:style w:type="character" w:customStyle="1" w:styleId="311">
    <w:name w:val="Основной текст с отступом 3 Знак1"/>
    <w:basedOn w:val="a0"/>
    <w:uiPriority w:val="99"/>
    <w:semiHidden/>
    <w:rsid w:val="00011A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d">
    <w:name w:val="Схема документа Знак"/>
    <w:basedOn w:val="a0"/>
    <w:link w:val="afe"/>
    <w:uiPriority w:val="99"/>
    <w:semiHidden/>
    <w:rsid w:val="00011A99"/>
    <w:rPr>
      <w:rFonts w:ascii="Tahoma" w:hAnsi="Tahoma"/>
      <w:sz w:val="28"/>
      <w:shd w:val="clear" w:color="auto" w:fill="000080"/>
    </w:rPr>
  </w:style>
  <w:style w:type="paragraph" w:styleId="afe">
    <w:name w:val="Document Map"/>
    <w:basedOn w:val="a"/>
    <w:link w:val="afd"/>
    <w:uiPriority w:val="99"/>
    <w:semiHidden/>
    <w:unhideWhenUsed/>
    <w:rsid w:val="00011A99"/>
    <w:pPr>
      <w:shd w:val="clear" w:color="auto" w:fill="000080"/>
      <w:ind w:firstLine="709"/>
      <w:jc w:val="both"/>
    </w:pPr>
    <w:rPr>
      <w:rFonts w:ascii="Tahoma" w:eastAsiaTheme="minorHAnsi" w:hAnsi="Tahoma" w:cstheme="minorBidi"/>
      <w:sz w:val="28"/>
      <w:szCs w:val="22"/>
      <w:lang w:eastAsia="en-US"/>
    </w:rPr>
  </w:style>
  <w:style w:type="character" w:customStyle="1" w:styleId="16">
    <w:name w:val="Схема документа Знак1"/>
    <w:basedOn w:val="a0"/>
    <w:uiPriority w:val="99"/>
    <w:semiHidden/>
    <w:rsid w:val="00011A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Знак"/>
    <w:basedOn w:val="a0"/>
    <w:link w:val="aff0"/>
    <w:uiPriority w:val="99"/>
    <w:semiHidden/>
    <w:rsid w:val="00011A99"/>
    <w:rPr>
      <w:rFonts w:ascii="Arial" w:hAnsi="Arial" w:cs="Arial"/>
      <w:color w:val="000000"/>
    </w:rPr>
  </w:style>
  <w:style w:type="paragraph" w:styleId="aff0">
    <w:name w:val="Plain Text"/>
    <w:basedOn w:val="a"/>
    <w:link w:val="aff"/>
    <w:uiPriority w:val="99"/>
    <w:semiHidden/>
    <w:unhideWhenUsed/>
    <w:rsid w:val="00011A99"/>
    <w:pPr>
      <w:spacing w:before="64" w:after="64"/>
    </w:pPr>
    <w:rPr>
      <w:rFonts w:ascii="Arial" w:eastAsiaTheme="minorHAnsi" w:hAnsi="Arial" w:cs="Arial"/>
      <w:color w:val="000000"/>
      <w:sz w:val="22"/>
      <w:szCs w:val="22"/>
      <w:lang w:eastAsia="en-US"/>
    </w:rPr>
  </w:style>
  <w:style w:type="character" w:customStyle="1" w:styleId="17">
    <w:name w:val="Текст Знак1"/>
    <w:basedOn w:val="a0"/>
    <w:uiPriority w:val="99"/>
    <w:semiHidden/>
    <w:rsid w:val="00011A99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f1">
    <w:name w:val="Тема примечания Знак"/>
    <w:basedOn w:val="af5"/>
    <w:link w:val="aff2"/>
    <w:uiPriority w:val="99"/>
    <w:semiHidden/>
    <w:rsid w:val="00011A99"/>
    <w:rPr>
      <w:b/>
      <w:bCs/>
      <w:sz w:val="28"/>
    </w:rPr>
  </w:style>
  <w:style w:type="paragraph" w:styleId="aff2">
    <w:name w:val="annotation subject"/>
    <w:basedOn w:val="af6"/>
    <w:next w:val="af6"/>
    <w:link w:val="aff1"/>
    <w:uiPriority w:val="99"/>
    <w:semiHidden/>
    <w:unhideWhenUsed/>
    <w:rsid w:val="00011A99"/>
    <w:rPr>
      <w:b/>
      <w:bCs/>
    </w:rPr>
  </w:style>
  <w:style w:type="character" w:customStyle="1" w:styleId="18">
    <w:name w:val="Тема примечания Знак1"/>
    <w:basedOn w:val="13"/>
    <w:uiPriority w:val="99"/>
    <w:semiHidden/>
    <w:rsid w:val="00011A9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3">
    <w:name w:val="Без интервала Знак"/>
    <w:link w:val="aff4"/>
    <w:uiPriority w:val="1"/>
    <w:locked/>
    <w:rsid w:val="00011A99"/>
    <w:rPr>
      <w:sz w:val="28"/>
    </w:rPr>
  </w:style>
  <w:style w:type="paragraph" w:styleId="aff4">
    <w:name w:val="No Spacing"/>
    <w:basedOn w:val="a"/>
    <w:link w:val="aff3"/>
    <w:uiPriority w:val="1"/>
    <w:qFormat/>
    <w:rsid w:val="00011A99"/>
    <w:pPr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a6">
    <w:name w:val="Абзац списка Знак"/>
    <w:aliases w:val="ПАРАГРАФ Знак,List Paragraph Знак,Абзац списка11 Знак"/>
    <w:link w:val="a5"/>
    <w:uiPriority w:val="34"/>
    <w:locked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011A99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011A99"/>
    <w:rPr>
      <w:rFonts w:ascii="Times New Roman" w:eastAsia="Times New Roman" w:hAnsi="Times New Roman" w:cs="Times New Roman"/>
      <w:i/>
      <w:iCs/>
      <w:sz w:val="28"/>
      <w:lang w:eastAsia="ru-RU"/>
    </w:rPr>
  </w:style>
  <w:style w:type="paragraph" w:styleId="aff5">
    <w:name w:val="Intense Quote"/>
    <w:basedOn w:val="a"/>
    <w:next w:val="a"/>
    <w:link w:val="aff6"/>
    <w:uiPriority w:val="30"/>
    <w:qFormat/>
    <w:rsid w:val="00011A99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6">
    <w:name w:val="Выделенная цитата Знак"/>
    <w:basedOn w:val="a0"/>
    <w:link w:val="aff5"/>
    <w:uiPriority w:val="30"/>
    <w:rsid w:val="00011A99"/>
    <w:rPr>
      <w:rFonts w:ascii="Times New Roman" w:eastAsia="Times New Roman" w:hAnsi="Times New Roman" w:cs="Times New Roman"/>
      <w:i/>
      <w:iCs/>
      <w:sz w:val="28"/>
      <w:lang w:eastAsia="ru-RU"/>
    </w:rPr>
  </w:style>
  <w:style w:type="paragraph" w:styleId="aff7">
    <w:name w:val="Title"/>
    <w:basedOn w:val="a"/>
    <w:next w:val="a"/>
    <w:link w:val="aff8"/>
    <w:uiPriority w:val="99"/>
    <w:qFormat/>
    <w:rsid w:val="00011A9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8">
    <w:name w:val="Название Знак"/>
    <w:basedOn w:val="a0"/>
    <w:link w:val="aff7"/>
    <w:uiPriority w:val="99"/>
    <w:rsid w:val="00011A9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ConsPlusNonformat">
    <w:name w:val="ConsPlusNonformat Знак"/>
    <w:link w:val="ConsPlusNonformat0"/>
    <w:uiPriority w:val="99"/>
    <w:locked/>
    <w:rsid w:val="00011A99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011A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011A99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011A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ff9">
    <w:name w:val="Основной текст_"/>
    <w:link w:val="19"/>
    <w:locked/>
    <w:rsid w:val="00011A99"/>
    <w:rPr>
      <w:b/>
      <w:bCs/>
      <w:spacing w:val="-3"/>
      <w:shd w:val="clear" w:color="auto" w:fill="FFFFFF"/>
    </w:rPr>
  </w:style>
  <w:style w:type="paragraph" w:customStyle="1" w:styleId="19">
    <w:name w:val="Основной текст1"/>
    <w:basedOn w:val="a"/>
    <w:link w:val="aff9"/>
    <w:rsid w:val="00011A99"/>
    <w:pPr>
      <w:widowControl w:val="0"/>
      <w:shd w:val="clear" w:color="auto" w:fill="FFFFFF"/>
      <w:spacing w:before="600" w:line="278" w:lineRule="exact"/>
      <w:jc w:val="center"/>
    </w:pPr>
    <w:rPr>
      <w:rFonts w:asciiTheme="minorHAnsi" w:eastAsiaTheme="minorHAnsi" w:hAnsiTheme="minorHAnsi" w:cstheme="minorBidi"/>
      <w:b/>
      <w:bCs/>
      <w:spacing w:val="-3"/>
      <w:sz w:val="22"/>
      <w:szCs w:val="22"/>
      <w:lang w:eastAsia="en-US"/>
    </w:rPr>
  </w:style>
  <w:style w:type="character" w:customStyle="1" w:styleId="affa">
    <w:name w:val="Таб_текст Знак"/>
    <w:link w:val="affb"/>
    <w:locked/>
    <w:rsid w:val="00011A99"/>
    <w:rPr>
      <w:sz w:val="24"/>
    </w:rPr>
  </w:style>
  <w:style w:type="paragraph" w:customStyle="1" w:styleId="affb">
    <w:name w:val="Таб_текст"/>
    <w:basedOn w:val="aff4"/>
    <w:link w:val="affa"/>
    <w:qFormat/>
    <w:rsid w:val="00011A99"/>
    <w:pPr>
      <w:jc w:val="left"/>
    </w:pPr>
    <w:rPr>
      <w:sz w:val="24"/>
    </w:rPr>
  </w:style>
  <w:style w:type="character" w:customStyle="1" w:styleId="affc">
    <w:name w:val="Таб_заг Знак"/>
    <w:link w:val="affd"/>
    <w:locked/>
    <w:rsid w:val="00011A99"/>
    <w:rPr>
      <w:sz w:val="24"/>
    </w:rPr>
  </w:style>
  <w:style w:type="paragraph" w:customStyle="1" w:styleId="affd">
    <w:name w:val="Таб_заг"/>
    <w:basedOn w:val="aff4"/>
    <w:link w:val="affc"/>
    <w:qFormat/>
    <w:rsid w:val="00011A99"/>
    <w:pPr>
      <w:jc w:val="center"/>
    </w:pPr>
    <w:rPr>
      <w:sz w:val="24"/>
    </w:rPr>
  </w:style>
  <w:style w:type="character" w:customStyle="1" w:styleId="QuoteChar">
    <w:name w:val="Quote Char"/>
    <w:link w:val="212"/>
    <w:uiPriority w:val="99"/>
    <w:locked/>
    <w:rsid w:val="00011A99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011A99"/>
    <w:pPr>
      <w:spacing w:after="200" w:line="276" w:lineRule="auto"/>
      <w:ind w:firstLine="709"/>
      <w:jc w:val="both"/>
    </w:pPr>
    <w:rPr>
      <w:rFonts w:asciiTheme="minorHAnsi" w:eastAsiaTheme="minorHAnsi" w:hAnsiTheme="minorHAnsi" w:cstheme="minorBidi"/>
      <w:i/>
      <w:color w:val="000000"/>
      <w:sz w:val="22"/>
      <w:szCs w:val="22"/>
      <w:lang w:eastAsia="en-US"/>
    </w:rPr>
  </w:style>
  <w:style w:type="character" w:customStyle="1" w:styleId="IntenseQuoteChar">
    <w:name w:val="Intense Quote Char"/>
    <w:link w:val="1a"/>
    <w:uiPriority w:val="99"/>
    <w:locked/>
    <w:rsid w:val="00011A99"/>
    <w:rPr>
      <w:b/>
      <w:i/>
      <w:color w:val="4F81BD"/>
    </w:rPr>
  </w:style>
  <w:style w:type="paragraph" w:customStyle="1" w:styleId="1a">
    <w:name w:val="Выделенная цитата1"/>
    <w:basedOn w:val="a"/>
    <w:next w:val="a"/>
    <w:link w:val="IntenseQuoteChar"/>
    <w:uiPriority w:val="99"/>
    <w:rsid w:val="00011A99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rFonts w:asciiTheme="minorHAnsi" w:eastAsiaTheme="minorHAnsi" w:hAnsiTheme="minorHAnsi" w:cstheme="minorBidi"/>
      <w:b/>
      <w:i/>
      <w:color w:val="4F81BD"/>
      <w:sz w:val="22"/>
      <w:szCs w:val="22"/>
      <w:lang w:eastAsia="en-US"/>
    </w:rPr>
  </w:style>
  <w:style w:type="character" w:customStyle="1" w:styleId="27">
    <w:name w:val="Основной текст (2)_"/>
    <w:link w:val="28"/>
    <w:locked/>
    <w:rsid w:val="00011A99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011A99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81">
    <w:name w:val="Заголовок 81"/>
    <w:basedOn w:val="a"/>
    <w:next w:val="a"/>
    <w:uiPriority w:val="9"/>
    <w:qFormat/>
    <w:rsid w:val="00011A99"/>
    <w:pPr>
      <w:ind w:firstLine="709"/>
      <w:jc w:val="both"/>
      <w:outlineLvl w:val="7"/>
    </w:pPr>
    <w:rPr>
      <w:b/>
      <w:bCs/>
      <w:color w:val="7F7F7F"/>
    </w:rPr>
  </w:style>
  <w:style w:type="character" w:styleId="affe">
    <w:name w:val="Subtle Emphasis"/>
    <w:uiPriority w:val="19"/>
    <w:qFormat/>
    <w:rsid w:val="00011A99"/>
    <w:rPr>
      <w:i/>
      <w:iCs/>
    </w:rPr>
  </w:style>
  <w:style w:type="character" w:styleId="afff">
    <w:name w:val="Intense Emphasis"/>
    <w:uiPriority w:val="21"/>
    <w:qFormat/>
    <w:rsid w:val="00011A99"/>
    <w:rPr>
      <w:b/>
      <w:bCs/>
      <w:i/>
      <w:iCs/>
    </w:rPr>
  </w:style>
  <w:style w:type="character" w:styleId="afff0">
    <w:name w:val="Subtle Reference"/>
    <w:uiPriority w:val="31"/>
    <w:qFormat/>
    <w:rsid w:val="00011A99"/>
    <w:rPr>
      <w:smallCaps/>
    </w:rPr>
  </w:style>
  <w:style w:type="character" w:styleId="afff1">
    <w:name w:val="Intense Reference"/>
    <w:uiPriority w:val="32"/>
    <w:qFormat/>
    <w:rsid w:val="00011A99"/>
    <w:rPr>
      <w:b/>
      <w:bCs/>
      <w:smallCaps/>
    </w:rPr>
  </w:style>
  <w:style w:type="character" w:styleId="afff2">
    <w:name w:val="Book Title"/>
    <w:uiPriority w:val="33"/>
    <w:qFormat/>
    <w:rsid w:val="00011A99"/>
    <w:rPr>
      <w:i/>
      <w:iCs/>
      <w:smallCaps/>
      <w:spacing w:val="5"/>
    </w:rPr>
  </w:style>
  <w:style w:type="character" w:customStyle="1" w:styleId="ConsPlusNormal0">
    <w:name w:val="ConsPlusNormal Знак"/>
    <w:basedOn w:val="a0"/>
    <w:link w:val="ConsPlusNormal"/>
    <w:locked/>
    <w:rsid w:val="00011A99"/>
    <w:rPr>
      <w:rFonts w:ascii="Calibri" w:eastAsia="Times New Roman" w:hAnsi="Calibri" w:cs="Calibri"/>
      <w:szCs w:val="20"/>
      <w:lang w:eastAsia="ru-RU"/>
    </w:rPr>
  </w:style>
  <w:style w:type="character" w:styleId="afff3">
    <w:name w:val="Strong"/>
    <w:basedOn w:val="a0"/>
    <w:uiPriority w:val="22"/>
    <w:qFormat/>
    <w:rsid w:val="00011A99"/>
    <w:rPr>
      <w:b/>
      <w:bCs/>
    </w:rPr>
  </w:style>
  <w:style w:type="character" w:styleId="afff4">
    <w:name w:val="Hyperlink"/>
    <w:basedOn w:val="a0"/>
    <w:uiPriority w:val="99"/>
    <w:semiHidden/>
    <w:unhideWhenUsed/>
    <w:rsid w:val="00011A99"/>
    <w:rPr>
      <w:color w:val="0000FF"/>
      <w:u w:val="single"/>
    </w:rPr>
  </w:style>
  <w:style w:type="character" w:customStyle="1" w:styleId="1b">
    <w:name w:val="Обычный1"/>
    <w:rsid w:val="00011A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531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011A99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011A99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011A99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011A99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011A99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11A99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011A99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011A99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ПАРАГРАФ,List Paragraph,Абзац списка11"/>
    <w:basedOn w:val="a"/>
    <w:link w:val="a6"/>
    <w:uiPriority w:val="34"/>
    <w:qFormat/>
    <w:rsid w:val="00AF7787"/>
    <w:pPr>
      <w:ind w:left="720"/>
      <w:contextualSpacing/>
    </w:pPr>
  </w:style>
  <w:style w:type="paragraph" w:styleId="a7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rsid w:val="002448B8"/>
    <w:pPr>
      <w:tabs>
        <w:tab w:val="center" w:pos="4703"/>
        <w:tab w:val="right" w:pos="94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011A9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011A9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011A99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011A99"/>
    <w:rPr>
      <w:rFonts w:ascii="Times New Roman" w:eastAsia="Times New Roman" w:hAnsi="Times New Roman" w:cs="Times New Roman"/>
      <w:b/>
      <w:bCs/>
      <w:color w:val="595959"/>
      <w:spacing w:val="5"/>
      <w:sz w:val="28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011A99"/>
    <w:rPr>
      <w:rFonts w:ascii="Times New Roman" w:eastAsia="Times New Roman" w:hAnsi="Times New Roman" w:cs="Times New Roman"/>
      <w:b/>
      <w:bCs/>
      <w:i/>
      <w:iCs/>
      <w:color w:val="5A5A5A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011A99"/>
    <w:rPr>
      <w:rFonts w:ascii="Times New Roman" w:eastAsia="Times New Roman" w:hAnsi="Times New Roman" w:cs="Times New Roman"/>
      <w:b/>
      <w:bCs/>
      <w:color w:val="7F7F7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011A99"/>
    <w:rPr>
      <w:rFonts w:ascii="Times New Roman" w:eastAsia="Times New Roman" w:hAnsi="Times New Roman" w:cs="Times New Roman"/>
      <w:b/>
      <w:bCs/>
      <w:i/>
      <w:iCs/>
      <w:color w:val="7F7F7F"/>
      <w:sz w:val="18"/>
      <w:szCs w:val="1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11A99"/>
  </w:style>
  <w:style w:type="paragraph" w:styleId="ad">
    <w:name w:val="Body Text"/>
    <w:basedOn w:val="a"/>
    <w:link w:val="ae"/>
    <w:uiPriority w:val="99"/>
    <w:rsid w:val="00011A99"/>
    <w:rPr>
      <w:sz w:val="28"/>
    </w:rPr>
  </w:style>
  <w:style w:type="character" w:customStyle="1" w:styleId="ae">
    <w:name w:val="Основной текст Знак"/>
    <w:basedOn w:val="a0"/>
    <w:link w:val="ad"/>
    <w:uiPriority w:val="99"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ody Text Indent"/>
    <w:basedOn w:val="a"/>
    <w:link w:val="af0"/>
    <w:uiPriority w:val="99"/>
    <w:rsid w:val="00011A99"/>
    <w:pPr>
      <w:ind w:firstLine="709"/>
      <w:jc w:val="both"/>
    </w:pPr>
    <w:rPr>
      <w:sz w:val="28"/>
    </w:rPr>
  </w:style>
  <w:style w:type="character" w:customStyle="1" w:styleId="af0">
    <w:name w:val="Основной текст с отступом Знак"/>
    <w:basedOn w:val="a0"/>
    <w:link w:val="af"/>
    <w:uiPriority w:val="99"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011A99"/>
    <w:pPr>
      <w:jc w:val="center"/>
    </w:pPr>
    <w:rPr>
      <w:sz w:val="28"/>
    </w:rPr>
  </w:style>
  <w:style w:type="character" w:styleId="af1">
    <w:name w:val="page number"/>
    <w:basedOn w:val="a0"/>
    <w:rsid w:val="00011A99"/>
  </w:style>
  <w:style w:type="character" w:styleId="af2">
    <w:name w:val="Emphasis"/>
    <w:uiPriority w:val="99"/>
    <w:qFormat/>
    <w:rsid w:val="00011A99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011A99"/>
    <w:rPr>
      <w:rFonts w:ascii="Courier New" w:hAnsi="Courier New"/>
      <w:sz w:val="28"/>
    </w:rPr>
  </w:style>
  <w:style w:type="paragraph" w:styleId="HTML0">
    <w:name w:val="HTML Preformatted"/>
    <w:basedOn w:val="a"/>
    <w:link w:val="HTML"/>
    <w:uiPriority w:val="99"/>
    <w:semiHidden/>
    <w:unhideWhenUsed/>
    <w:rsid w:val="00011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eastAsiaTheme="minorHAnsi" w:hAnsi="Courier New" w:cstheme="minorBidi"/>
      <w:sz w:val="28"/>
      <w:szCs w:val="22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011A99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af3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4"/>
    <w:uiPriority w:val="99"/>
    <w:semiHidden/>
    <w:locked/>
    <w:rsid w:val="00011A99"/>
    <w:rPr>
      <w:rFonts w:ascii="Arial" w:hAnsi="Arial" w:cs="Arial"/>
    </w:rPr>
  </w:style>
  <w:style w:type="paragraph" w:styleId="af4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3"/>
    <w:uiPriority w:val="99"/>
    <w:semiHidden/>
    <w:unhideWhenUsed/>
    <w:rsid w:val="00011A99"/>
    <w:pPr>
      <w:widowControl w:val="0"/>
      <w:autoSpaceDE w:val="0"/>
      <w:autoSpaceDN w:val="0"/>
      <w:adjustRightInd w:val="0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12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011A99"/>
    <w:rPr>
      <w:sz w:val="28"/>
    </w:rPr>
  </w:style>
  <w:style w:type="paragraph" w:styleId="af6">
    <w:name w:val="annotation text"/>
    <w:basedOn w:val="a"/>
    <w:link w:val="af5"/>
    <w:uiPriority w:val="99"/>
    <w:semiHidden/>
    <w:unhideWhenUsed/>
    <w:rsid w:val="00011A99"/>
    <w:pPr>
      <w:spacing w:after="200"/>
      <w:ind w:firstLine="709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3">
    <w:name w:val="Текст примечания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011A99"/>
    <w:rPr>
      <w:sz w:val="28"/>
    </w:rPr>
  </w:style>
  <w:style w:type="paragraph" w:styleId="af8">
    <w:name w:val="endnote text"/>
    <w:basedOn w:val="a"/>
    <w:link w:val="af7"/>
    <w:uiPriority w:val="99"/>
    <w:semiHidden/>
    <w:unhideWhenUsed/>
    <w:rsid w:val="00011A99"/>
    <w:pPr>
      <w:ind w:firstLine="709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14">
    <w:name w:val="Текст концевой сноски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Красная строка Знак"/>
    <w:basedOn w:val="ae"/>
    <w:link w:val="afa"/>
    <w:uiPriority w:val="99"/>
    <w:rsid w:val="00011A99"/>
    <w:rPr>
      <w:rFonts w:ascii="Arial" w:eastAsia="Times New Roman" w:hAnsi="Arial" w:cs="Arial"/>
      <w:sz w:val="28"/>
      <w:szCs w:val="20"/>
      <w:lang w:eastAsia="ru-RU"/>
    </w:rPr>
  </w:style>
  <w:style w:type="paragraph" w:styleId="afa">
    <w:name w:val="Body Text First Indent"/>
    <w:basedOn w:val="a"/>
    <w:link w:val="af9"/>
    <w:uiPriority w:val="99"/>
    <w:unhideWhenUsed/>
    <w:rsid w:val="00011A99"/>
    <w:pPr>
      <w:ind w:firstLine="210"/>
    </w:pPr>
    <w:rPr>
      <w:rFonts w:ascii="Arial" w:hAnsi="Arial" w:cs="Arial"/>
      <w:sz w:val="28"/>
    </w:rPr>
  </w:style>
  <w:style w:type="character" w:customStyle="1" w:styleId="15">
    <w:name w:val="Красная строка Знак1"/>
    <w:basedOn w:val="ae"/>
    <w:uiPriority w:val="99"/>
    <w:semiHidden/>
    <w:rsid w:val="00011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Subtitle"/>
    <w:basedOn w:val="a"/>
    <w:next w:val="a"/>
    <w:link w:val="afc"/>
    <w:uiPriority w:val="11"/>
    <w:qFormat/>
    <w:rsid w:val="00011A99"/>
    <w:pPr>
      <w:ind w:left="10206"/>
      <w:jc w:val="center"/>
    </w:pPr>
    <w:rPr>
      <w:iCs/>
      <w:sz w:val="28"/>
      <w:szCs w:val="28"/>
    </w:rPr>
  </w:style>
  <w:style w:type="character" w:customStyle="1" w:styleId="afc">
    <w:name w:val="Подзаголовок Знак"/>
    <w:basedOn w:val="a0"/>
    <w:link w:val="afb"/>
    <w:uiPriority w:val="11"/>
    <w:rsid w:val="00011A99"/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011A99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011A99"/>
    <w:pPr>
      <w:spacing w:after="120" w:line="480" w:lineRule="auto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0">
    <w:name w:val="Основной текст 3 Знак1"/>
    <w:basedOn w:val="a0"/>
    <w:uiPriority w:val="99"/>
    <w:semiHidden/>
    <w:rsid w:val="00011A99"/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011A99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011A99"/>
    <w:pPr>
      <w:widowControl w:val="0"/>
      <w:ind w:left="884"/>
    </w:pPr>
    <w:rPr>
      <w:rFonts w:ascii="Arial" w:eastAsiaTheme="minorHAnsi" w:hAnsi="Arial" w:cs="Arial"/>
      <w:sz w:val="28"/>
      <w:szCs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011A99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011A99"/>
    <w:pPr>
      <w:spacing w:after="120"/>
      <w:ind w:left="283"/>
    </w:pPr>
    <w:rPr>
      <w:rFonts w:ascii="Arial" w:eastAsiaTheme="minorHAnsi" w:hAnsi="Arial" w:cs="Arial"/>
      <w:sz w:val="16"/>
      <w:szCs w:val="16"/>
      <w:lang w:eastAsia="en-US"/>
    </w:rPr>
  </w:style>
  <w:style w:type="character" w:customStyle="1" w:styleId="311">
    <w:name w:val="Основной текст с отступом 3 Знак1"/>
    <w:basedOn w:val="a0"/>
    <w:uiPriority w:val="99"/>
    <w:semiHidden/>
    <w:rsid w:val="00011A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d">
    <w:name w:val="Схема документа Знак"/>
    <w:basedOn w:val="a0"/>
    <w:link w:val="afe"/>
    <w:uiPriority w:val="99"/>
    <w:semiHidden/>
    <w:rsid w:val="00011A99"/>
    <w:rPr>
      <w:rFonts w:ascii="Tahoma" w:hAnsi="Tahoma"/>
      <w:sz w:val="28"/>
      <w:shd w:val="clear" w:color="auto" w:fill="000080"/>
    </w:rPr>
  </w:style>
  <w:style w:type="paragraph" w:styleId="afe">
    <w:name w:val="Document Map"/>
    <w:basedOn w:val="a"/>
    <w:link w:val="afd"/>
    <w:uiPriority w:val="99"/>
    <w:semiHidden/>
    <w:unhideWhenUsed/>
    <w:rsid w:val="00011A99"/>
    <w:pPr>
      <w:shd w:val="clear" w:color="auto" w:fill="000080"/>
      <w:ind w:firstLine="709"/>
      <w:jc w:val="both"/>
    </w:pPr>
    <w:rPr>
      <w:rFonts w:ascii="Tahoma" w:eastAsiaTheme="minorHAnsi" w:hAnsi="Tahoma" w:cstheme="minorBidi"/>
      <w:sz w:val="28"/>
      <w:szCs w:val="22"/>
      <w:lang w:eastAsia="en-US"/>
    </w:rPr>
  </w:style>
  <w:style w:type="character" w:customStyle="1" w:styleId="16">
    <w:name w:val="Схема документа Знак1"/>
    <w:basedOn w:val="a0"/>
    <w:uiPriority w:val="99"/>
    <w:semiHidden/>
    <w:rsid w:val="00011A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Знак"/>
    <w:basedOn w:val="a0"/>
    <w:link w:val="aff0"/>
    <w:uiPriority w:val="99"/>
    <w:semiHidden/>
    <w:rsid w:val="00011A99"/>
    <w:rPr>
      <w:rFonts w:ascii="Arial" w:hAnsi="Arial" w:cs="Arial"/>
      <w:color w:val="000000"/>
    </w:rPr>
  </w:style>
  <w:style w:type="paragraph" w:styleId="aff0">
    <w:name w:val="Plain Text"/>
    <w:basedOn w:val="a"/>
    <w:link w:val="aff"/>
    <w:uiPriority w:val="99"/>
    <w:semiHidden/>
    <w:unhideWhenUsed/>
    <w:rsid w:val="00011A99"/>
    <w:pPr>
      <w:spacing w:before="64" w:after="64"/>
    </w:pPr>
    <w:rPr>
      <w:rFonts w:ascii="Arial" w:eastAsiaTheme="minorHAnsi" w:hAnsi="Arial" w:cs="Arial"/>
      <w:color w:val="000000"/>
      <w:sz w:val="22"/>
      <w:szCs w:val="22"/>
      <w:lang w:eastAsia="en-US"/>
    </w:rPr>
  </w:style>
  <w:style w:type="character" w:customStyle="1" w:styleId="17">
    <w:name w:val="Текст Знак1"/>
    <w:basedOn w:val="a0"/>
    <w:uiPriority w:val="99"/>
    <w:semiHidden/>
    <w:rsid w:val="00011A99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f1">
    <w:name w:val="Тема примечания Знак"/>
    <w:basedOn w:val="af5"/>
    <w:link w:val="aff2"/>
    <w:uiPriority w:val="99"/>
    <w:semiHidden/>
    <w:rsid w:val="00011A99"/>
    <w:rPr>
      <w:b/>
      <w:bCs/>
      <w:sz w:val="28"/>
    </w:rPr>
  </w:style>
  <w:style w:type="paragraph" w:styleId="aff2">
    <w:name w:val="annotation subject"/>
    <w:basedOn w:val="af6"/>
    <w:next w:val="af6"/>
    <w:link w:val="aff1"/>
    <w:uiPriority w:val="99"/>
    <w:semiHidden/>
    <w:unhideWhenUsed/>
    <w:rsid w:val="00011A99"/>
    <w:rPr>
      <w:b/>
      <w:bCs/>
    </w:rPr>
  </w:style>
  <w:style w:type="character" w:customStyle="1" w:styleId="18">
    <w:name w:val="Тема примечания Знак1"/>
    <w:basedOn w:val="13"/>
    <w:uiPriority w:val="99"/>
    <w:semiHidden/>
    <w:rsid w:val="00011A9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3">
    <w:name w:val="Без интервала Знак"/>
    <w:link w:val="aff4"/>
    <w:uiPriority w:val="1"/>
    <w:locked/>
    <w:rsid w:val="00011A99"/>
    <w:rPr>
      <w:sz w:val="28"/>
    </w:rPr>
  </w:style>
  <w:style w:type="paragraph" w:styleId="aff4">
    <w:name w:val="No Spacing"/>
    <w:basedOn w:val="a"/>
    <w:link w:val="aff3"/>
    <w:uiPriority w:val="1"/>
    <w:qFormat/>
    <w:rsid w:val="00011A99"/>
    <w:pPr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a6">
    <w:name w:val="Абзац списка Знак"/>
    <w:aliases w:val="ПАРАГРАФ Знак,List Paragraph Знак,Абзац списка11 Знак"/>
    <w:link w:val="a5"/>
    <w:uiPriority w:val="34"/>
    <w:locked/>
    <w:rsid w:val="00011A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011A99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011A99"/>
    <w:rPr>
      <w:rFonts w:ascii="Times New Roman" w:eastAsia="Times New Roman" w:hAnsi="Times New Roman" w:cs="Times New Roman"/>
      <w:i/>
      <w:iCs/>
      <w:sz w:val="28"/>
      <w:lang w:eastAsia="ru-RU"/>
    </w:rPr>
  </w:style>
  <w:style w:type="paragraph" w:styleId="aff5">
    <w:name w:val="Intense Quote"/>
    <w:basedOn w:val="a"/>
    <w:next w:val="a"/>
    <w:link w:val="aff6"/>
    <w:uiPriority w:val="30"/>
    <w:qFormat/>
    <w:rsid w:val="00011A99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6">
    <w:name w:val="Выделенная цитата Знак"/>
    <w:basedOn w:val="a0"/>
    <w:link w:val="aff5"/>
    <w:uiPriority w:val="30"/>
    <w:rsid w:val="00011A99"/>
    <w:rPr>
      <w:rFonts w:ascii="Times New Roman" w:eastAsia="Times New Roman" w:hAnsi="Times New Roman" w:cs="Times New Roman"/>
      <w:i/>
      <w:iCs/>
      <w:sz w:val="28"/>
      <w:lang w:eastAsia="ru-RU"/>
    </w:rPr>
  </w:style>
  <w:style w:type="paragraph" w:styleId="aff7">
    <w:name w:val="Title"/>
    <w:basedOn w:val="a"/>
    <w:next w:val="a"/>
    <w:link w:val="aff8"/>
    <w:uiPriority w:val="99"/>
    <w:qFormat/>
    <w:rsid w:val="00011A9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8">
    <w:name w:val="Название Знак"/>
    <w:basedOn w:val="a0"/>
    <w:link w:val="aff7"/>
    <w:uiPriority w:val="99"/>
    <w:rsid w:val="00011A9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ConsPlusNonformat">
    <w:name w:val="ConsPlusNonformat Знак"/>
    <w:link w:val="ConsPlusNonformat0"/>
    <w:uiPriority w:val="99"/>
    <w:locked/>
    <w:rsid w:val="00011A99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011A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011A99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011A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ff9">
    <w:name w:val="Основной текст_"/>
    <w:link w:val="19"/>
    <w:locked/>
    <w:rsid w:val="00011A99"/>
    <w:rPr>
      <w:b/>
      <w:bCs/>
      <w:spacing w:val="-3"/>
      <w:shd w:val="clear" w:color="auto" w:fill="FFFFFF"/>
    </w:rPr>
  </w:style>
  <w:style w:type="paragraph" w:customStyle="1" w:styleId="19">
    <w:name w:val="Основной текст1"/>
    <w:basedOn w:val="a"/>
    <w:link w:val="aff9"/>
    <w:rsid w:val="00011A99"/>
    <w:pPr>
      <w:widowControl w:val="0"/>
      <w:shd w:val="clear" w:color="auto" w:fill="FFFFFF"/>
      <w:spacing w:before="600" w:line="278" w:lineRule="exact"/>
      <w:jc w:val="center"/>
    </w:pPr>
    <w:rPr>
      <w:rFonts w:asciiTheme="minorHAnsi" w:eastAsiaTheme="minorHAnsi" w:hAnsiTheme="minorHAnsi" w:cstheme="minorBidi"/>
      <w:b/>
      <w:bCs/>
      <w:spacing w:val="-3"/>
      <w:sz w:val="22"/>
      <w:szCs w:val="22"/>
      <w:lang w:eastAsia="en-US"/>
    </w:rPr>
  </w:style>
  <w:style w:type="character" w:customStyle="1" w:styleId="affa">
    <w:name w:val="Таб_текст Знак"/>
    <w:link w:val="affb"/>
    <w:locked/>
    <w:rsid w:val="00011A99"/>
    <w:rPr>
      <w:sz w:val="24"/>
    </w:rPr>
  </w:style>
  <w:style w:type="paragraph" w:customStyle="1" w:styleId="affb">
    <w:name w:val="Таб_текст"/>
    <w:basedOn w:val="aff4"/>
    <w:link w:val="affa"/>
    <w:qFormat/>
    <w:rsid w:val="00011A99"/>
    <w:pPr>
      <w:jc w:val="left"/>
    </w:pPr>
    <w:rPr>
      <w:sz w:val="24"/>
    </w:rPr>
  </w:style>
  <w:style w:type="character" w:customStyle="1" w:styleId="affc">
    <w:name w:val="Таб_заг Знак"/>
    <w:link w:val="affd"/>
    <w:locked/>
    <w:rsid w:val="00011A99"/>
    <w:rPr>
      <w:sz w:val="24"/>
    </w:rPr>
  </w:style>
  <w:style w:type="paragraph" w:customStyle="1" w:styleId="affd">
    <w:name w:val="Таб_заг"/>
    <w:basedOn w:val="aff4"/>
    <w:link w:val="affc"/>
    <w:qFormat/>
    <w:rsid w:val="00011A99"/>
    <w:pPr>
      <w:jc w:val="center"/>
    </w:pPr>
    <w:rPr>
      <w:sz w:val="24"/>
    </w:rPr>
  </w:style>
  <w:style w:type="character" w:customStyle="1" w:styleId="QuoteChar">
    <w:name w:val="Quote Char"/>
    <w:link w:val="212"/>
    <w:uiPriority w:val="99"/>
    <w:locked/>
    <w:rsid w:val="00011A99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011A99"/>
    <w:pPr>
      <w:spacing w:after="200" w:line="276" w:lineRule="auto"/>
      <w:ind w:firstLine="709"/>
      <w:jc w:val="both"/>
    </w:pPr>
    <w:rPr>
      <w:rFonts w:asciiTheme="minorHAnsi" w:eastAsiaTheme="minorHAnsi" w:hAnsiTheme="minorHAnsi" w:cstheme="minorBidi"/>
      <w:i/>
      <w:color w:val="000000"/>
      <w:sz w:val="22"/>
      <w:szCs w:val="22"/>
      <w:lang w:eastAsia="en-US"/>
    </w:rPr>
  </w:style>
  <w:style w:type="character" w:customStyle="1" w:styleId="IntenseQuoteChar">
    <w:name w:val="Intense Quote Char"/>
    <w:link w:val="1a"/>
    <w:uiPriority w:val="99"/>
    <w:locked/>
    <w:rsid w:val="00011A99"/>
    <w:rPr>
      <w:b/>
      <w:i/>
      <w:color w:val="4F81BD"/>
    </w:rPr>
  </w:style>
  <w:style w:type="paragraph" w:customStyle="1" w:styleId="1a">
    <w:name w:val="Выделенная цитата1"/>
    <w:basedOn w:val="a"/>
    <w:next w:val="a"/>
    <w:link w:val="IntenseQuoteChar"/>
    <w:uiPriority w:val="99"/>
    <w:rsid w:val="00011A99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rFonts w:asciiTheme="minorHAnsi" w:eastAsiaTheme="minorHAnsi" w:hAnsiTheme="minorHAnsi" w:cstheme="minorBidi"/>
      <w:b/>
      <w:i/>
      <w:color w:val="4F81BD"/>
      <w:sz w:val="22"/>
      <w:szCs w:val="22"/>
      <w:lang w:eastAsia="en-US"/>
    </w:rPr>
  </w:style>
  <w:style w:type="character" w:customStyle="1" w:styleId="27">
    <w:name w:val="Основной текст (2)_"/>
    <w:link w:val="28"/>
    <w:locked/>
    <w:rsid w:val="00011A99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011A99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81">
    <w:name w:val="Заголовок 81"/>
    <w:basedOn w:val="a"/>
    <w:next w:val="a"/>
    <w:uiPriority w:val="9"/>
    <w:qFormat/>
    <w:rsid w:val="00011A99"/>
    <w:pPr>
      <w:ind w:firstLine="709"/>
      <w:jc w:val="both"/>
      <w:outlineLvl w:val="7"/>
    </w:pPr>
    <w:rPr>
      <w:b/>
      <w:bCs/>
      <w:color w:val="7F7F7F"/>
    </w:rPr>
  </w:style>
  <w:style w:type="character" w:styleId="affe">
    <w:name w:val="Subtle Emphasis"/>
    <w:uiPriority w:val="19"/>
    <w:qFormat/>
    <w:rsid w:val="00011A99"/>
    <w:rPr>
      <w:i/>
      <w:iCs/>
    </w:rPr>
  </w:style>
  <w:style w:type="character" w:styleId="afff">
    <w:name w:val="Intense Emphasis"/>
    <w:uiPriority w:val="21"/>
    <w:qFormat/>
    <w:rsid w:val="00011A99"/>
    <w:rPr>
      <w:b/>
      <w:bCs/>
      <w:i/>
      <w:iCs/>
    </w:rPr>
  </w:style>
  <w:style w:type="character" w:styleId="afff0">
    <w:name w:val="Subtle Reference"/>
    <w:uiPriority w:val="31"/>
    <w:qFormat/>
    <w:rsid w:val="00011A99"/>
    <w:rPr>
      <w:smallCaps/>
    </w:rPr>
  </w:style>
  <w:style w:type="character" w:styleId="afff1">
    <w:name w:val="Intense Reference"/>
    <w:uiPriority w:val="32"/>
    <w:qFormat/>
    <w:rsid w:val="00011A99"/>
    <w:rPr>
      <w:b/>
      <w:bCs/>
      <w:smallCaps/>
    </w:rPr>
  </w:style>
  <w:style w:type="character" w:styleId="afff2">
    <w:name w:val="Book Title"/>
    <w:uiPriority w:val="33"/>
    <w:qFormat/>
    <w:rsid w:val="00011A99"/>
    <w:rPr>
      <w:i/>
      <w:iCs/>
      <w:smallCaps/>
      <w:spacing w:val="5"/>
    </w:rPr>
  </w:style>
  <w:style w:type="character" w:customStyle="1" w:styleId="ConsPlusNormal0">
    <w:name w:val="ConsPlusNormal Знак"/>
    <w:basedOn w:val="a0"/>
    <w:link w:val="ConsPlusNormal"/>
    <w:locked/>
    <w:rsid w:val="00011A99"/>
    <w:rPr>
      <w:rFonts w:ascii="Calibri" w:eastAsia="Times New Roman" w:hAnsi="Calibri" w:cs="Calibri"/>
      <w:szCs w:val="20"/>
      <w:lang w:eastAsia="ru-RU"/>
    </w:rPr>
  </w:style>
  <w:style w:type="character" w:styleId="afff3">
    <w:name w:val="Strong"/>
    <w:basedOn w:val="a0"/>
    <w:uiPriority w:val="22"/>
    <w:qFormat/>
    <w:rsid w:val="00011A99"/>
    <w:rPr>
      <w:b/>
      <w:bCs/>
    </w:rPr>
  </w:style>
  <w:style w:type="character" w:styleId="afff4">
    <w:name w:val="Hyperlink"/>
    <w:basedOn w:val="a0"/>
    <w:uiPriority w:val="99"/>
    <w:semiHidden/>
    <w:unhideWhenUsed/>
    <w:rsid w:val="00011A99"/>
    <w:rPr>
      <w:color w:val="0000FF"/>
      <w:u w:val="single"/>
    </w:rPr>
  </w:style>
  <w:style w:type="character" w:customStyle="1" w:styleId="1b">
    <w:name w:val="Обычный1"/>
    <w:rsid w:val="00011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4E2A6-0846-41BB-881B-C914D791A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3429</Words>
  <Characters>19549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3</cp:revision>
  <cp:lastPrinted>2021-12-13T11:16:00Z</cp:lastPrinted>
  <dcterms:created xsi:type="dcterms:W3CDTF">2021-10-26T12:46:00Z</dcterms:created>
  <dcterms:modified xsi:type="dcterms:W3CDTF">2022-11-30T11:21:00Z</dcterms:modified>
</cp:coreProperties>
</file>