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AD" w:rsidRDefault="008F4C57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0769AD" w:rsidRDefault="000769AD">
      <w:pPr>
        <w:jc w:val="center"/>
        <w:rPr>
          <w:b/>
          <w:sz w:val="40"/>
        </w:rPr>
      </w:pPr>
    </w:p>
    <w:p w:rsidR="000769AD" w:rsidRDefault="000769AD">
      <w:pPr>
        <w:jc w:val="center"/>
        <w:rPr>
          <w:b/>
          <w:sz w:val="40"/>
        </w:rPr>
      </w:pPr>
    </w:p>
    <w:p w:rsidR="000769AD" w:rsidRDefault="000769AD">
      <w:pPr>
        <w:jc w:val="center"/>
        <w:rPr>
          <w:b/>
          <w:sz w:val="40"/>
        </w:rPr>
      </w:pPr>
    </w:p>
    <w:p w:rsidR="000769AD" w:rsidRDefault="000769AD">
      <w:pPr>
        <w:jc w:val="center"/>
        <w:rPr>
          <w:b/>
          <w:sz w:val="40"/>
        </w:rPr>
      </w:pPr>
    </w:p>
    <w:p w:rsidR="000769AD" w:rsidRDefault="000769AD">
      <w:pPr>
        <w:jc w:val="center"/>
        <w:rPr>
          <w:b/>
          <w:sz w:val="40"/>
        </w:rPr>
      </w:pPr>
    </w:p>
    <w:p w:rsidR="000769AD" w:rsidRDefault="008F4C57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0769AD" w:rsidRDefault="000769AD">
      <w:pPr>
        <w:jc w:val="center"/>
        <w:rPr>
          <w:b/>
          <w:sz w:val="40"/>
        </w:rPr>
      </w:pPr>
    </w:p>
    <w:p w:rsidR="000769AD" w:rsidRDefault="008F4C57">
      <w:pPr>
        <w:jc w:val="both"/>
        <w:rPr>
          <w:sz w:val="40"/>
        </w:rPr>
      </w:pPr>
      <w:r>
        <w:rPr>
          <w:b/>
          <w:sz w:val="40"/>
        </w:rPr>
        <w:t>2</w:t>
      </w:r>
      <w:r w:rsidR="002C77B6">
        <w:rPr>
          <w:b/>
          <w:sz w:val="40"/>
        </w:rPr>
        <w:t>2</w:t>
      </w:r>
      <w:r>
        <w:rPr>
          <w:b/>
          <w:sz w:val="40"/>
        </w:rPr>
        <w:t>.11.2023                                                                № 2</w:t>
      </w:r>
      <w:r w:rsidR="002C77B6">
        <w:rPr>
          <w:b/>
          <w:sz w:val="40"/>
        </w:rPr>
        <w:t>6</w:t>
      </w:r>
    </w:p>
    <w:p w:rsidR="000769AD" w:rsidRDefault="000769AD">
      <w:pPr>
        <w:jc w:val="both"/>
        <w:rPr>
          <w:b/>
          <w:sz w:val="40"/>
        </w:rPr>
      </w:pPr>
    </w:p>
    <w:p w:rsidR="000769AD" w:rsidRDefault="000769AD">
      <w:pPr>
        <w:jc w:val="both"/>
        <w:rPr>
          <w:b/>
          <w:sz w:val="40"/>
        </w:rPr>
      </w:pPr>
    </w:p>
    <w:p w:rsidR="000769AD" w:rsidRDefault="000769AD">
      <w:pPr>
        <w:jc w:val="center"/>
        <w:rPr>
          <w:b/>
          <w:sz w:val="28"/>
        </w:rPr>
      </w:pPr>
    </w:p>
    <w:p w:rsidR="000769AD" w:rsidRDefault="000769AD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0769A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0769A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AD" w:rsidRDefault="008F4C57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изменений в решение Собрания депутатов Мокрологского сельского поселения от 29.06.2022 №43 «О бюджете Мокрологского сельского поселения Октябрьского района на 2023 год и на плановый период 2024 и 2025 годов»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0769AD">
            <w:pPr>
              <w:jc w:val="center"/>
              <w:rPr>
                <w:sz w:val="28"/>
              </w:rPr>
            </w:pPr>
          </w:p>
        </w:tc>
      </w:tr>
      <w:tr w:rsidR="000769A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AD" w:rsidRDefault="00EE273D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в решение Собрания депутатов Мокрологского сельского поселения № 43 </w:t>
            </w:r>
            <w:r w:rsidRPr="00EE273D">
              <w:rPr>
                <w:sz w:val="28"/>
              </w:rPr>
              <w:t>«О бюджете Мокрологского сельского поселения Октябрьского района на 2023 год и на плановый период 2024 и 2025 годов»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0769AD">
            <w:pPr>
              <w:jc w:val="center"/>
              <w:rPr>
                <w:sz w:val="28"/>
              </w:rPr>
            </w:pPr>
          </w:p>
        </w:tc>
      </w:tr>
      <w:tr w:rsidR="000769A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AD" w:rsidRDefault="008F4C57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плана приватизации муниципального имущества на 2024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0769AD">
            <w:pPr>
              <w:jc w:val="center"/>
              <w:rPr>
                <w:sz w:val="28"/>
              </w:rPr>
            </w:pPr>
          </w:p>
        </w:tc>
      </w:tr>
      <w:tr w:rsidR="000769AD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8F4C5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9AD" w:rsidRDefault="008F4C57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положения «О приватизации муниципального имущества Мокрологского сельского поселения»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69AD" w:rsidRDefault="000769AD">
            <w:pPr>
              <w:jc w:val="center"/>
              <w:rPr>
                <w:sz w:val="28"/>
              </w:rPr>
            </w:pPr>
          </w:p>
        </w:tc>
      </w:tr>
    </w:tbl>
    <w:p w:rsidR="000769AD" w:rsidRDefault="000769AD">
      <w:pPr>
        <w:sectPr w:rsidR="000769AD">
          <w:pgSz w:w="11906" w:h="16838"/>
          <w:pgMar w:top="851" w:right="851" w:bottom="851" w:left="1418" w:header="720" w:footer="720" w:gutter="0"/>
          <w:cols w:space="720"/>
        </w:sectPr>
      </w:pPr>
    </w:p>
    <w:p w:rsidR="008F4C57" w:rsidRDefault="008F4C57"/>
    <w:sectPr w:rsidR="008F4C57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769AD"/>
    <w:rsid w:val="000769AD"/>
    <w:rsid w:val="002C77B6"/>
    <w:rsid w:val="008F4C57"/>
    <w:rsid w:val="00E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2026-02-04T12:26:00Z</dcterms:created>
  <dcterms:modified xsi:type="dcterms:W3CDTF">2026-02-04T12:47:00Z</dcterms:modified>
</cp:coreProperties>
</file>