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4FE" w:rsidRPr="00AB0A59" w:rsidRDefault="00FB74FE" w:rsidP="00FB74F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41020" cy="8991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4FE" w:rsidRPr="00AB0A59" w:rsidRDefault="00FB74FE" w:rsidP="00FB74FE">
      <w:pPr>
        <w:jc w:val="both"/>
        <w:rPr>
          <w:sz w:val="28"/>
          <w:szCs w:val="28"/>
        </w:rPr>
      </w:pP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</w:p>
    <w:p w:rsidR="00FB74FE" w:rsidRPr="00AB0A59" w:rsidRDefault="00FB74FE" w:rsidP="00FB74FE">
      <w:pPr>
        <w:jc w:val="center"/>
        <w:rPr>
          <w:b/>
          <w:caps/>
          <w:sz w:val="28"/>
          <w:szCs w:val="28"/>
        </w:rPr>
      </w:pPr>
      <w:r w:rsidRPr="00AB0A59">
        <w:rPr>
          <w:b/>
          <w:caps/>
          <w:sz w:val="28"/>
          <w:szCs w:val="28"/>
        </w:rPr>
        <w:t xml:space="preserve">Российская Федерация </w:t>
      </w:r>
    </w:p>
    <w:p w:rsidR="00FB74FE" w:rsidRPr="00AB0A59" w:rsidRDefault="00FB74FE" w:rsidP="00FB74FE">
      <w:pPr>
        <w:jc w:val="center"/>
        <w:rPr>
          <w:b/>
          <w:caps/>
          <w:sz w:val="28"/>
          <w:szCs w:val="28"/>
        </w:rPr>
      </w:pPr>
      <w:r w:rsidRPr="00AB0A59">
        <w:rPr>
          <w:b/>
          <w:caps/>
          <w:sz w:val="28"/>
          <w:szCs w:val="28"/>
        </w:rPr>
        <w:t>Ростовская область</w:t>
      </w:r>
    </w:p>
    <w:p w:rsidR="00FB74FE" w:rsidRPr="00AB0A59" w:rsidRDefault="00FB74FE" w:rsidP="00FB74FE">
      <w:pPr>
        <w:jc w:val="center"/>
        <w:rPr>
          <w:b/>
          <w:caps/>
          <w:sz w:val="28"/>
          <w:szCs w:val="28"/>
        </w:rPr>
      </w:pPr>
      <w:r w:rsidRPr="00AB0A59">
        <w:rPr>
          <w:b/>
          <w:caps/>
          <w:sz w:val="28"/>
          <w:szCs w:val="28"/>
        </w:rPr>
        <w:t>ОКТЯБРЬСКИЙ РАЙОН</w:t>
      </w:r>
    </w:p>
    <w:p w:rsidR="00FB74FE" w:rsidRPr="00AB0A59" w:rsidRDefault="00FB74FE" w:rsidP="00FB74FE">
      <w:pPr>
        <w:jc w:val="center"/>
        <w:rPr>
          <w:b/>
          <w:sz w:val="28"/>
          <w:szCs w:val="28"/>
        </w:rPr>
      </w:pPr>
      <w:r w:rsidRPr="00AB0A59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FB74FE" w:rsidRPr="00AB0A59" w:rsidRDefault="00FB74FE" w:rsidP="00FB74FE">
      <w:pPr>
        <w:jc w:val="center"/>
        <w:rPr>
          <w:rFonts w:ascii="Georgia" w:hAnsi="Georgia"/>
          <w:b/>
          <w:sz w:val="28"/>
          <w:szCs w:val="28"/>
        </w:rPr>
      </w:pPr>
      <w:r w:rsidRPr="00AB0A59">
        <w:rPr>
          <w:b/>
          <w:sz w:val="28"/>
          <w:szCs w:val="28"/>
        </w:rPr>
        <w:t>Администрация Мокрологского сельского поселения</w:t>
      </w:r>
    </w:p>
    <w:p w:rsidR="00FB74FE" w:rsidRPr="00AB0A59" w:rsidRDefault="00FB74FE" w:rsidP="00FB74FE">
      <w:pPr>
        <w:jc w:val="center"/>
        <w:rPr>
          <w:sz w:val="28"/>
          <w:szCs w:val="28"/>
        </w:rPr>
      </w:pPr>
    </w:p>
    <w:p w:rsidR="00FB74FE" w:rsidRPr="00AB0A59" w:rsidRDefault="00FB74FE" w:rsidP="00FB74FE">
      <w:pPr>
        <w:jc w:val="center"/>
        <w:rPr>
          <w:b/>
          <w:caps/>
          <w:sz w:val="28"/>
          <w:szCs w:val="28"/>
        </w:rPr>
      </w:pPr>
      <w:r w:rsidRPr="00AB0A59">
        <w:rPr>
          <w:b/>
          <w:sz w:val="28"/>
          <w:szCs w:val="28"/>
        </w:rPr>
        <w:t>ПОСТАНОВЛЕНИЕ</w:t>
      </w:r>
    </w:p>
    <w:p w:rsidR="00FB74FE" w:rsidRPr="00AB0A59" w:rsidRDefault="00FB74FE" w:rsidP="00FB74FE">
      <w:pPr>
        <w:jc w:val="both"/>
        <w:rPr>
          <w:sz w:val="28"/>
          <w:szCs w:val="28"/>
        </w:rPr>
      </w:pPr>
    </w:p>
    <w:p w:rsidR="00FB74FE" w:rsidRDefault="00C46836" w:rsidP="00FB74FE">
      <w:pPr>
        <w:rPr>
          <w:sz w:val="28"/>
          <w:szCs w:val="28"/>
        </w:rPr>
      </w:pPr>
      <w:r>
        <w:rPr>
          <w:sz w:val="28"/>
          <w:szCs w:val="28"/>
        </w:rPr>
        <w:t>03</w:t>
      </w:r>
      <w:r w:rsidR="00A16C63">
        <w:rPr>
          <w:sz w:val="28"/>
          <w:szCs w:val="28"/>
        </w:rPr>
        <w:t>.08</w:t>
      </w:r>
      <w:r w:rsidR="00FB74FE" w:rsidRPr="00AB0A59">
        <w:rPr>
          <w:sz w:val="28"/>
          <w:szCs w:val="28"/>
        </w:rPr>
        <w:t>.</w:t>
      </w:r>
      <w:r w:rsidR="00FB74FE">
        <w:rPr>
          <w:sz w:val="28"/>
          <w:szCs w:val="28"/>
        </w:rPr>
        <w:t>2020</w:t>
      </w:r>
      <w:r w:rsidR="00FB74FE" w:rsidRPr="00AB0A59">
        <w:rPr>
          <w:sz w:val="28"/>
          <w:szCs w:val="28"/>
        </w:rPr>
        <w:t xml:space="preserve"> </w:t>
      </w:r>
      <w:r w:rsidR="00FB74FE" w:rsidRPr="00AB0A59">
        <w:rPr>
          <w:sz w:val="28"/>
          <w:szCs w:val="28"/>
        </w:rPr>
        <w:tab/>
        <w:t xml:space="preserve">                     </w:t>
      </w:r>
      <w:r w:rsidR="00FB74FE">
        <w:rPr>
          <w:sz w:val="28"/>
          <w:szCs w:val="28"/>
        </w:rPr>
        <w:t xml:space="preserve">  </w:t>
      </w:r>
      <w:r w:rsidR="00FB74FE" w:rsidRPr="00AB0A59">
        <w:rPr>
          <w:sz w:val="28"/>
          <w:szCs w:val="28"/>
        </w:rPr>
        <w:t xml:space="preserve">                       №  </w:t>
      </w:r>
      <w:r>
        <w:rPr>
          <w:sz w:val="28"/>
          <w:szCs w:val="28"/>
        </w:rPr>
        <w:t>19</w:t>
      </w:r>
      <w:r w:rsidR="00FB74FE" w:rsidRPr="00AB0A59">
        <w:rPr>
          <w:sz w:val="28"/>
          <w:szCs w:val="28"/>
        </w:rPr>
        <w:t xml:space="preserve">          </w:t>
      </w:r>
      <w:r w:rsidR="00FB74FE">
        <w:rPr>
          <w:sz w:val="28"/>
          <w:szCs w:val="28"/>
        </w:rPr>
        <w:t xml:space="preserve">          </w:t>
      </w:r>
      <w:r w:rsidR="00EE60E4">
        <w:rPr>
          <w:sz w:val="28"/>
          <w:szCs w:val="28"/>
        </w:rPr>
        <w:t xml:space="preserve">       </w:t>
      </w:r>
      <w:r w:rsidR="00FB74FE" w:rsidRPr="00AB0A59">
        <w:rPr>
          <w:sz w:val="28"/>
          <w:szCs w:val="28"/>
        </w:rPr>
        <w:t xml:space="preserve">   п. Новозарянский</w:t>
      </w:r>
    </w:p>
    <w:p w:rsidR="00E81F0D" w:rsidRPr="00AB0A59" w:rsidRDefault="00E81F0D" w:rsidP="00FB74FE">
      <w:pPr>
        <w:rPr>
          <w:sz w:val="28"/>
          <w:szCs w:val="28"/>
        </w:rPr>
      </w:pPr>
    </w:p>
    <w:p w:rsidR="00556833" w:rsidRDefault="00FB74FE" w:rsidP="00556833">
      <w:pPr>
        <w:rPr>
          <w:sz w:val="28"/>
          <w:szCs w:val="28"/>
        </w:rPr>
      </w:pPr>
      <w:r w:rsidRPr="00AB0A59">
        <w:rPr>
          <w:sz w:val="28"/>
          <w:szCs w:val="28"/>
        </w:rPr>
        <w:t xml:space="preserve">О </w:t>
      </w:r>
      <w:r w:rsidR="00556833">
        <w:rPr>
          <w:sz w:val="28"/>
          <w:szCs w:val="28"/>
        </w:rPr>
        <w:t>назначении публичных слушаний</w:t>
      </w:r>
    </w:p>
    <w:p w:rsidR="00556833" w:rsidRDefault="00556833" w:rsidP="00556833">
      <w:pPr>
        <w:rPr>
          <w:sz w:val="28"/>
          <w:szCs w:val="28"/>
        </w:rPr>
      </w:pPr>
      <w:r>
        <w:rPr>
          <w:sz w:val="28"/>
          <w:szCs w:val="28"/>
        </w:rPr>
        <w:t>по вопросу предоставления</w:t>
      </w:r>
    </w:p>
    <w:p w:rsidR="00556833" w:rsidRDefault="00556833" w:rsidP="00556833">
      <w:pPr>
        <w:rPr>
          <w:sz w:val="28"/>
          <w:szCs w:val="28"/>
        </w:rPr>
      </w:pPr>
      <w:r>
        <w:rPr>
          <w:sz w:val="28"/>
          <w:szCs w:val="28"/>
        </w:rPr>
        <w:t xml:space="preserve">разрешения на условно </w:t>
      </w:r>
      <w:proofErr w:type="gramStart"/>
      <w:r>
        <w:rPr>
          <w:sz w:val="28"/>
          <w:szCs w:val="28"/>
        </w:rPr>
        <w:t>разрешенный</w:t>
      </w:r>
      <w:proofErr w:type="gramEnd"/>
      <w:r>
        <w:rPr>
          <w:sz w:val="28"/>
          <w:szCs w:val="28"/>
        </w:rPr>
        <w:t xml:space="preserve"> </w:t>
      </w:r>
    </w:p>
    <w:p w:rsidR="0058710E" w:rsidRDefault="00556833" w:rsidP="00556833">
      <w:pPr>
        <w:rPr>
          <w:sz w:val="28"/>
          <w:szCs w:val="28"/>
        </w:rPr>
      </w:pPr>
      <w:r>
        <w:rPr>
          <w:sz w:val="28"/>
          <w:szCs w:val="28"/>
        </w:rPr>
        <w:t xml:space="preserve">вид использования земельного участка </w:t>
      </w:r>
    </w:p>
    <w:p w:rsidR="00FB74FE" w:rsidRDefault="00556833" w:rsidP="00556833">
      <w:pPr>
        <w:rPr>
          <w:sz w:val="28"/>
          <w:szCs w:val="28"/>
        </w:rPr>
      </w:pPr>
      <w:r>
        <w:rPr>
          <w:sz w:val="28"/>
          <w:szCs w:val="28"/>
        </w:rPr>
        <w:t>или объектов капитального</w:t>
      </w:r>
      <w:r w:rsidR="005871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строительства</w:t>
      </w:r>
      <w:r w:rsidR="00A70201">
        <w:rPr>
          <w:sz w:val="28"/>
          <w:szCs w:val="28"/>
        </w:rPr>
        <w:t>.</w:t>
      </w:r>
    </w:p>
    <w:p w:rsidR="00A70201" w:rsidRDefault="00A70201" w:rsidP="00556833">
      <w:pPr>
        <w:rPr>
          <w:sz w:val="28"/>
          <w:szCs w:val="28"/>
        </w:rPr>
      </w:pPr>
    </w:p>
    <w:p w:rsidR="00556833" w:rsidRDefault="00556833" w:rsidP="00D80C0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соответс</w:t>
      </w:r>
      <w:r w:rsidR="00225F39">
        <w:rPr>
          <w:sz w:val="28"/>
          <w:szCs w:val="28"/>
        </w:rPr>
        <w:t>т</w:t>
      </w:r>
      <w:r>
        <w:rPr>
          <w:sz w:val="28"/>
          <w:szCs w:val="28"/>
        </w:rPr>
        <w:t xml:space="preserve">вии с Федеральным Законом от 06.10.2003 г. № 131 «Об общих принципах организации местного самоуправления в Российской Федерации», ст.31 Градостроительного кодекса Российской Федерации, </w:t>
      </w:r>
      <w:r w:rsidR="00A90483">
        <w:rPr>
          <w:sz w:val="28"/>
          <w:szCs w:val="28"/>
        </w:rPr>
        <w:t xml:space="preserve">и </w:t>
      </w:r>
      <w:r w:rsidR="00A90483" w:rsidRPr="00A90483">
        <w:rPr>
          <w:sz w:val="28"/>
          <w:szCs w:val="28"/>
        </w:rPr>
        <w:t>ст. 14</w:t>
      </w:r>
      <w:r>
        <w:rPr>
          <w:sz w:val="28"/>
          <w:szCs w:val="28"/>
        </w:rPr>
        <w:t xml:space="preserve"> Уставом муниципального образования «Мокрологское сельское поселение», </w:t>
      </w:r>
    </w:p>
    <w:p w:rsidR="00556833" w:rsidRDefault="00556833" w:rsidP="00556833">
      <w:pPr>
        <w:rPr>
          <w:sz w:val="28"/>
          <w:szCs w:val="28"/>
        </w:rPr>
      </w:pPr>
    </w:p>
    <w:p w:rsidR="00556833" w:rsidRPr="00AB0A59" w:rsidRDefault="00556833" w:rsidP="005568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ПОСТАНОВЛЯЮ</w:t>
      </w:r>
    </w:p>
    <w:p w:rsidR="00FB74FE" w:rsidRPr="00AB0A59" w:rsidRDefault="00FB74FE" w:rsidP="00EE60E4">
      <w:pPr>
        <w:ind w:firstLine="720"/>
        <w:rPr>
          <w:sz w:val="28"/>
          <w:szCs w:val="28"/>
        </w:rPr>
      </w:pPr>
    </w:p>
    <w:p w:rsidR="00D80C08" w:rsidRDefault="00D80C08" w:rsidP="00D80C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56833">
        <w:rPr>
          <w:sz w:val="28"/>
          <w:szCs w:val="28"/>
        </w:rPr>
        <w:t>Назначить публичные слушания по вопросу предоставления разрешения на условно разрешенный вид и</w:t>
      </w:r>
      <w:r w:rsidR="00225F39">
        <w:rPr>
          <w:sz w:val="28"/>
          <w:szCs w:val="28"/>
        </w:rPr>
        <w:t>спользования земельного участк</w:t>
      </w:r>
      <w:r w:rsidR="00422268">
        <w:rPr>
          <w:sz w:val="28"/>
          <w:szCs w:val="28"/>
        </w:rPr>
        <w:t>а</w:t>
      </w:r>
      <w:r w:rsidRPr="00D80C08">
        <w:t xml:space="preserve"> </w:t>
      </w:r>
      <w:r>
        <w:t>«</w:t>
      </w:r>
      <w:r w:rsidRPr="00D80C08">
        <w:rPr>
          <w:sz w:val="28"/>
          <w:szCs w:val="28"/>
        </w:rPr>
        <w:t>Объекты культурно-досугового назначения</w:t>
      </w:r>
      <w:r>
        <w:rPr>
          <w:sz w:val="28"/>
          <w:szCs w:val="28"/>
        </w:rPr>
        <w:t>»</w:t>
      </w:r>
      <w:r w:rsidR="00225F39">
        <w:rPr>
          <w:sz w:val="28"/>
          <w:szCs w:val="28"/>
        </w:rPr>
        <w:t xml:space="preserve">, в </w:t>
      </w:r>
      <w:r>
        <w:rPr>
          <w:sz w:val="28"/>
          <w:szCs w:val="28"/>
        </w:rPr>
        <w:t xml:space="preserve">территориальной </w:t>
      </w:r>
      <w:r w:rsidR="00225F39">
        <w:rPr>
          <w:sz w:val="28"/>
          <w:szCs w:val="28"/>
        </w:rPr>
        <w:t>зоне обслуживания объектов, необходимых для осуществления производственной и предпринимательской деятельности</w:t>
      </w:r>
      <w:r w:rsidR="007E3BD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225F39">
        <w:rPr>
          <w:sz w:val="28"/>
          <w:szCs w:val="28"/>
        </w:rPr>
        <w:t>ОДЗ 4</w:t>
      </w:r>
      <w:r>
        <w:rPr>
          <w:sz w:val="28"/>
          <w:szCs w:val="28"/>
        </w:rPr>
        <w:t>)</w:t>
      </w:r>
      <w:r w:rsidR="00225F39">
        <w:rPr>
          <w:sz w:val="28"/>
          <w:szCs w:val="28"/>
        </w:rPr>
        <w:t xml:space="preserve">, в кадастровом квартале 61:28:0100701 общей площадью </w:t>
      </w:r>
      <w:r w:rsidR="007E3BDC">
        <w:rPr>
          <w:sz w:val="28"/>
          <w:szCs w:val="28"/>
        </w:rPr>
        <w:t>22518 кв.</w:t>
      </w:r>
      <w:r w:rsidR="00A90483">
        <w:rPr>
          <w:sz w:val="28"/>
          <w:szCs w:val="28"/>
        </w:rPr>
        <w:t xml:space="preserve"> </w:t>
      </w:r>
      <w:r w:rsidR="007E3BDC">
        <w:rPr>
          <w:sz w:val="28"/>
          <w:szCs w:val="28"/>
        </w:rPr>
        <w:t>м</w:t>
      </w:r>
      <w:r w:rsidR="00225F39">
        <w:rPr>
          <w:sz w:val="28"/>
          <w:szCs w:val="28"/>
        </w:rPr>
        <w:t>, расположенного по адресу: Ростовская область, Октябрьский район, х. Маркин, пер</w:t>
      </w:r>
      <w:r>
        <w:rPr>
          <w:sz w:val="28"/>
          <w:szCs w:val="28"/>
        </w:rPr>
        <w:t xml:space="preserve">. Клубный, </w:t>
      </w:r>
      <w:r w:rsidR="00225F39">
        <w:rPr>
          <w:sz w:val="28"/>
          <w:szCs w:val="28"/>
        </w:rPr>
        <w:t xml:space="preserve">1 </w:t>
      </w:r>
      <w:r w:rsidR="00422268">
        <w:rPr>
          <w:sz w:val="28"/>
          <w:szCs w:val="28"/>
        </w:rPr>
        <w:t>«б».</w:t>
      </w:r>
    </w:p>
    <w:p w:rsidR="00D80C08" w:rsidRDefault="00A16C63" w:rsidP="00D80C08">
      <w:pPr>
        <w:ind w:firstLine="7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</w:t>
      </w:r>
      <w:r w:rsidR="00D80C08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Определить:</w:t>
      </w:r>
    </w:p>
    <w:p w:rsidR="00A16C63" w:rsidRDefault="00D80C08" w:rsidP="00D80C08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2.1 </w:t>
      </w:r>
      <w:r w:rsidR="00A16C63">
        <w:rPr>
          <w:bCs/>
          <w:color w:val="000000"/>
          <w:sz w:val="28"/>
          <w:szCs w:val="28"/>
        </w:rPr>
        <w:t xml:space="preserve">Дата и время проведения публичных слушаний – </w:t>
      </w:r>
      <w:r w:rsidR="00DA74E8">
        <w:rPr>
          <w:bCs/>
          <w:color w:val="000000"/>
          <w:sz w:val="28"/>
          <w:szCs w:val="28"/>
        </w:rPr>
        <w:t>11</w:t>
      </w:r>
      <w:r w:rsidR="0058710E" w:rsidRPr="00D80C08">
        <w:rPr>
          <w:bCs/>
          <w:color w:val="000000"/>
          <w:sz w:val="28"/>
          <w:szCs w:val="28"/>
        </w:rPr>
        <w:t>.09.2020</w:t>
      </w:r>
      <w:r w:rsidR="00A16C63">
        <w:rPr>
          <w:bCs/>
          <w:color w:val="000000"/>
          <w:sz w:val="28"/>
          <w:szCs w:val="28"/>
        </w:rPr>
        <w:t xml:space="preserve"> в 10.00</w:t>
      </w:r>
    </w:p>
    <w:p w:rsidR="00A16C63" w:rsidRDefault="00A16C63" w:rsidP="00D80C08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2.2 Срок проведения – не более одного месяца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A16C63" w:rsidRDefault="00A16C63" w:rsidP="00D80C08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2.3 Место проведения –</w:t>
      </w:r>
      <w:r w:rsidR="00C46836">
        <w:rPr>
          <w:bCs/>
          <w:color w:val="000000"/>
          <w:sz w:val="28"/>
          <w:szCs w:val="28"/>
        </w:rPr>
        <w:t xml:space="preserve"> здание СДК п. Новозарянский </w:t>
      </w:r>
      <w:r>
        <w:rPr>
          <w:bCs/>
          <w:color w:val="000000"/>
          <w:sz w:val="28"/>
          <w:szCs w:val="28"/>
        </w:rPr>
        <w:t xml:space="preserve">по адресу: </w:t>
      </w:r>
      <w:r w:rsidR="00C46836">
        <w:rPr>
          <w:bCs/>
          <w:color w:val="000000"/>
          <w:sz w:val="28"/>
          <w:szCs w:val="28"/>
        </w:rPr>
        <w:t>п. Новозарянский ул. Ленина 33</w:t>
      </w:r>
      <w:r>
        <w:rPr>
          <w:bCs/>
          <w:color w:val="000000"/>
          <w:sz w:val="28"/>
          <w:szCs w:val="28"/>
        </w:rPr>
        <w:t>, Октябрьского района, Ростовской области</w:t>
      </w:r>
    </w:p>
    <w:p w:rsidR="00A16C63" w:rsidRDefault="00A16C63" w:rsidP="00D80C08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</w:t>
      </w:r>
      <w:r w:rsidR="00C46836">
        <w:rPr>
          <w:bCs/>
          <w:color w:val="000000"/>
          <w:sz w:val="28"/>
          <w:szCs w:val="28"/>
        </w:rPr>
        <w:t>п. Новозарянский ул. Ленина 33</w:t>
      </w:r>
      <w:r w:rsidR="007E3BDC">
        <w:rPr>
          <w:bCs/>
          <w:color w:val="000000"/>
          <w:sz w:val="28"/>
          <w:szCs w:val="28"/>
        </w:rPr>
        <w:t xml:space="preserve"> (в будние дни – с 8:00 до 17:00</w:t>
      </w:r>
      <w:r>
        <w:rPr>
          <w:bCs/>
          <w:color w:val="000000"/>
          <w:sz w:val="28"/>
          <w:szCs w:val="28"/>
        </w:rPr>
        <w:t>);</w:t>
      </w:r>
    </w:p>
    <w:p w:rsidR="00A16C63" w:rsidRDefault="00A16C63" w:rsidP="00D80C08">
      <w:pPr>
        <w:ind w:left="142" w:firstLine="56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2.5  Срок подачи заявок на участие в публичных слушаниях с правом </w:t>
      </w:r>
      <w:r w:rsidR="007E3BDC">
        <w:rPr>
          <w:bCs/>
          <w:color w:val="000000"/>
          <w:sz w:val="28"/>
          <w:szCs w:val="28"/>
        </w:rPr>
        <w:t xml:space="preserve">выступления – до </w:t>
      </w:r>
      <w:r w:rsidR="00DA74E8">
        <w:rPr>
          <w:bCs/>
          <w:color w:val="000000"/>
          <w:sz w:val="28"/>
          <w:szCs w:val="28"/>
        </w:rPr>
        <w:t>09</w:t>
      </w:r>
      <w:r w:rsidRPr="00D80C08">
        <w:rPr>
          <w:bCs/>
          <w:color w:val="000000"/>
          <w:sz w:val="28"/>
          <w:szCs w:val="28"/>
        </w:rPr>
        <w:t>.09</w:t>
      </w:r>
      <w:r w:rsidR="007E3BDC" w:rsidRPr="00D80C08">
        <w:rPr>
          <w:bCs/>
          <w:color w:val="000000"/>
          <w:sz w:val="28"/>
          <w:szCs w:val="28"/>
        </w:rPr>
        <w:t>.2020</w:t>
      </w:r>
      <w:r>
        <w:rPr>
          <w:bCs/>
          <w:color w:val="000000"/>
          <w:sz w:val="28"/>
          <w:szCs w:val="28"/>
        </w:rPr>
        <w:t xml:space="preserve"> г (</w:t>
      </w:r>
      <w:r w:rsidR="007E3BDC">
        <w:rPr>
          <w:bCs/>
          <w:color w:val="000000"/>
          <w:sz w:val="28"/>
          <w:szCs w:val="28"/>
        </w:rPr>
        <w:t>тел. 3-78-48</w:t>
      </w:r>
      <w:r>
        <w:rPr>
          <w:bCs/>
          <w:color w:val="000000"/>
          <w:sz w:val="28"/>
          <w:szCs w:val="28"/>
        </w:rPr>
        <w:t>)</w:t>
      </w:r>
    </w:p>
    <w:p w:rsidR="00A16C63" w:rsidRDefault="00A16C63" w:rsidP="00D80C08">
      <w:pPr>
        <w:ind w:left="142" w:firstLine="56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A16C63" w:rsidRDefault="00A16C63" w:rsidP="00D80C08">
      <w:pPr>
        <w:ind w:left="142" w:firstLine="56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r w:rsidR="007E3BDC">
        <w:rPr>
          <w:bCs/>
          <w:color w:val="000000"/>
          <w:sz w:val="28"/>
          <w:szCs w:val="28"/>
        </w:rPr>
        <w:t>Мокрологского</w:t>
      </w:r>
      <w:r>
        <w:rPr>
          <w:bCs/>
          <w:color w:val="000000"/>
          <w:sz w:val="28"/>
          <w:szCs w:val="28"/>
        </w:rPr>
        <w:t xml:space="preserve"> сельского поселения в сети Интернет. </w:t>
      </w:r>
    </w:p>
    <w:p w:rsidR="00A16C63" w:rsidRDefault="00A16C63" w:rsidP="00A16C63">
      <w:pPr>
        <w:ind w:left="1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5. </w:t>
      </w:r>
      <w:proofErr w:type="gramStart"/>
      <w:r>
        <w:rPr>
          <w:bCs/>
          <w:color w:val="000000"/>
          <w:sz w:val="28"/>
          <w:szCs w:val="28"/>
        </w:rPr>
        <w:t>Контроль за</w:t>
      </w:r>
      <w:proofErr w:type="gramEnd"/>
      <w:r>
        <w:rPr>
          <w:bCs/>
          <w:color w:val="000000"/>
          <w:sz w:val="28"/>
          <w:szCs w:val="28"/>
        </w:rPr>
        <w:t xml:space="preserve"> выполнением данного постановления оставляю за собой. </w:t>
      </w:r>
    </w:p>
    <w:p w:rsidR="00FB74FE" w:rsidRPr="00AB0A59" w:rsidRDefault="00FB74FE" w:rsidP="00D80C08">
      <w:pPr>
        <w:jc w:val="both"/>
        <w:rPr>
          <w:sz w:val="28"/>
          <w:szCs w:val="28"/>
        </w:rPr>
      </w:pPr>
    </w:p>
    <w:p w:rsidR="00FB74FE" w:rsidRPr="00AB0A59" w:rsidRDefault="00FB74FE" w:rsidP="00EE60E4">
      <w:pPr>
        <w:ind w:firstLine="720"/>
        <w:rPr>
          <w:sz w:val="28"/>
          <w:szCs w:val="28"/>
        </w:rPr>
      </w:pPr>
    </w:p>
    <w:p w:rsidR="00D80C08" w:rsidRDefault="00C46836" w:rsidP="00D80C08">
      <w:pPr>
        <w:tabs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D80C08">
        <w:rPr>
          <w:sz w:val="28"/>
          <w:szCs w:val="28"/>
        </w:rPr>
        <w:t>С</w:t>
      </w:r>
      <w:r>
        <w:rPr>
          <w:sz w:val="28"/>
          <w:szCs w:val="28"/>
        </w:rPr>
        <w:t>обрания депутатов</w:t>
      </w:r>
      <w:r w:rsidR="00D80C08">
        <w:rPr>
          <w:sz w:val="28"/>
          <w:szCs w:val="28"/>
        </w:rPr>
        <w:t>-</w:t>
      </w:r>
    </w:p>
    <w:p w:rsidR="00FB74FE" w:rsidRDefault="00C46836" w:rsidP="00D80C08">
      <w:pPr>
        <w:tabs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B74FE" w:rsidRPr="00AB0A59">
        <w:rPr>
          <w:sz w:val="28"/>
          <w:szCs w:val="28"/>
        </w:rPr>
        <w:t>Мок</w:t>
      </w:r>
      <w:r>
        <w:rPr>
          <w:sz w:val="28"/>
          <w:szCs w:val="28"/>
        </w:rPr>
        <w:t xml:space="preserve">рологского   сельского поселения                    </w:t>
      </w:r>
      <w:r w:rsidR="00FB74FE" w:rsidRPr="00AB0A59">
        <w:rPr>
          <w:sz w:val="28"/>
          <w:szCs w:val="28"/>
        </w:rPr>
        <w:t xml:space="preserve">    </w:t>
      </w:r>
      <w:r w:rsidR="00D80C08">
        <w:rPr>
          <w:sz w:val="28"/>
          <w:szCs w:val="28"/>
        </w:rPr>
        <w:t xml:space="preserve">              </w:t>
      </w:r>
      <w:r w:rsidR="00FB74FE" w:rsidRPr="00AB0A59">
        <w:rPr>
          <w:sz w:val="28"/>
          <w:szCs w:val="28"/>
        </w:rPr>
        <w:t xml:space="preserve"> </w:t>
      </w:r>
      <w:r>
        <w:rPr>
          <w:sz w:val="28"/>
          <w:szCs w:val="28"/>
        </w:rPr>
        <w:t>Е.И Каргина</w:t>
      </w:r>
    </w:p>
    <w:p w:rsidR="003521DF" w:rsidRDefault="003521DF"/>
    <w:sectPr w:rsidR="003521DF" w:rsidSect="00D6135D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0F6A"/>
    <w:multiLevelType w:val="multilevel"/>
    <w:tmpl w:val="04C09D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E117C"/>
    <w:multiLevelType w:val="multilevel"/>
    <w:tmpl w:val="FF96B9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647D03"/>
    <w:multiLevelType w:val="multilevel"/>
    <w:tmpl w:val="40D82B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F85FC6"/>
    <w:multiLevelType w:val="multilevel"/>
    <w:tmpl w:val="B57A87EC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4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89" w:hanging="2160"/>
      </w:pPr>
      <w:rPr>
        <w:rFonts w:hint="default"/>
      </w:rPr>
    </w:lvl>
  </w:abstractNum>
  <w:abstractNum w:abstractNumId="5">
    <w:nsid w:val="518E7574"/>
    <w:multiLevelType w:val="multilevel"/>
    <w:tmpl w:val="6E7E72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FE"/>
    <w:rsid w:val="000E4473"/>
    <w:rsid w:val="00225F39"/>
    <w:rsid w:val="003521DF"/>
    <w:rsid w:val="00422268"/>
    <w:rsid w:val="00556833"/>
    <w:rsid w:val="0058710E"/>
    <w:rsid w:val="007E3BDC"/>
    <w:rsid w:val="008D2047"/>
    <w:rsid w:val="00A16C63"/>
    <w:rsid w:val="00A70201"/>
    <w:rsid w:val="00A90483"/>
    <w:rsid w:val="00BA14BF"/>
    <w:rsid w:val="00C46836"/>
    <w:rsid w:val="00D6135D"/>
    <w:rsid w:val="00D80C08"/>
    <w:rsid w:val="00DA74E8"/>
    <w:rsid w:val="00E81F0D"/>
    <w:rsid w:val="00EE60E4"/>
    <w:rsid w:val="00F65E22"/>
    <w:rsid w:val="00FB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4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7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4F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25F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4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7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4F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25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19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55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7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60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412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28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67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058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24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724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20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0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7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8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2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6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2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cp:lastPrinted>2020-08-11T06:25:00Z</cp:lastPrinted>
  <dcterms:created xsi:type="dcterms:W3CDTF">2020-08-13T12:27:00Z</dcterms:created>
  <dcterms:modified xsi:type="dcterms:W3CDTF">2020-08-13T12:27:00Z</dcterms:modified>
</cp:coreProperties>
</file>