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257" w:rsidRDefault="002E758B" w:rsidP="009133AE">
      <w:pPr>
        <w:tabs>
          <w:tab w:val="left" w:pos="7230"/>
        </w:tabs>
        <w:spacing w:after="0" w:line="240" w:lineRule="auto"/>
        <w:jc w:val="center"/>
        <w:rPr>
          <w:rFonts w:ascii="Times New Roman" w:hAnsi="Times New Roman"/>
          <w:noProof/>
          <w:sz w:val="28"/>
          <w:szCs w:val="28"/>
        </w:rPr>
      </w:pPr>
      <w:r w:rsidRPr="002E758B">
        <w:rPr>
          <w:b/>
          <w:noProof/>
          <w:lang w:eastAsia="ru-RU"/>
        </w:rPr>
        <w:drawing>
          <wp:inline distT="0" distB="0" distL="0" distR="0">
            <wp:extent cx="495300" cy="8667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866775"/>
                    </a:xfrm>
                    <a:prstGeom prst="rect">
                      <a:avLst/>
                    </a:prstGeom>
                    <a:noFill/>
                    <a:ln>
                      <a:noFill/>
                    </a:ln>
                  </pic:spPr>
                </pic:pic>
              </a:graphicData>
            </a:graphic>
          </wp:inline>
        </w:drawing>
      </w:r>
    </w:p>
    <w:p w:rsidR="008A1257" w:rsidRPr="00802714" w:rsidRDefault="008A1257" w:rsidP="008A1257">
      <w:pPr>
        <w:spacing w:after="0" w:line="240" w:lineRule="auto"/>
        <w:jc w:val="center"/>
        <w:rPr>
          <w:rFonts w:ascii="Times New Roman" w:hAnsi="Times New Roman"/>
          <w:sz w:val="28"/>
          <w:szCs w:val="28"/>
        </w:rPr>
      </w:pP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Российская Федерация</w:t>
      </w:r>
    </w:p>
    <w:p w:rsidR="008A1257" w:rsidRPr="00802714" w:rsidRDefault="008A1257" w:rsidP="008A1257">
      <w:pPr>
        <w:spacing w:after="0" w:line="240" w:lineRule="auto"/>
        <w:jc w:val="center"/>
        <w:rPr>
          <w:rFonts w:ascii="Times New Roman" w:hAnsi="Times New Roman"/>
          <w:b/>
          <w:caps/>
          <w:sz w:val="28"/>
          <w:szCs w:val="28"/>
        </w:rPr>
      </w:pPr>
      <w:r w:rsidRPr="00802714">
        <w:rPr>
          <w:rFonts w:ascii="Times New Roman" w:hAnsi="Times New Roman"/>
          <w:b/>
          <w:caps/>
          <w:sz w:val="28"/>
          <w:szCs w:val="28"/>
        </w:rPr>
        <w:t>Ростовская область</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Муниципальное образование «</w:t>
      </w:r>
      <w:r w:rsidR="00936D91">
        <w:rPr>
          <w:rFonts w:ascii="Times New Roman" w:hAnsi="Times New Roman"/>
          <w:b/>
          <w:sz w:val="28"/>
          <w:szCs w:val="28"/>
        </w:rPr>
        <w:t>Мокрологское сельское поселение</w:t>
      </w:r>
      <w:r w:rsidRPr="00802714">
        <w:rPr>
          <w:rFonts w:ascii="Times New Roman" w:hAnsi="Times New Roman"/>
          <w:b/>
          <w:sz w:val="28"/>
          <w:szCs w:val="28"/>
        </w:rPr>
        <w:t>»</w:t>
      </w:r>
    </w:p>
    <w:p w:rsidR="008A1257" w:rsidRPr="00802714" w:rsidRDefault="008A1257" w:rsidP="008A1257">
      <w:pPr>
        <w:spacing w:after="0" w:line="240" w:lineRule="auto"/>
        <w:jc w:val="center"/>
        <w:rPr>
          <w:rFonts w:ascii="Times New Roman" w:hAnsi="Times New Roman"/>
          <w:b/>
          <w:sz w:val="28"/>
          <w:szCs w:val="28"/>
        </w:rPr>
      </w:pPr>
      <w:r w:rsidRPr="00802714">
        <w:rPr>
          <w:rFonts w:ascii="Times New Roman" w:hAnsi="Times New Roman"/>
          <w:b/>
          <w:sz w:val="28"/>
          <w:szCs w:val="28"/>
        </w:rPr>
        <w:t xml:space="preserve">Администрация  </w:t>
      </w:r>
      <w:r w:rsidR="00936D91">
        <w:rPr>
          <w:rFonts w:ascii="Times New Roman" w:hAnsi="Times New Roman"/>
          <w:b/>
          <w:sz w:val="28"/>
          <w:szCs w:val="28"/>
        </w:rPr>
        <w:t>Мокрологского сельского поселения</w:t>
      </w:r>
    </w:p>
    <w:p w:rsidR="008A1257" w:rsidRDefault="008A1257" w:rsidP="008A1257">
      <w:pPr>
        <w:spacing w:after="0" w:line="240" w:lineRule="auto"/>
        <w:jc w:val="center"/>
        <w:rPr>
          <w:rFonts w:ascii="Times New Roman" w:hAnsi="Times New Roman"/>
          <w:b/>
          <w:sz w:val="18"/>
          <w:szCs w:val="28"/>
        </w:rPr>
      </w:pPr>
    </w:p>
    <w:p w:rsidR="008A1257" w:rsidRPr="000B3455" w:rsidRDefault="008A1257" w:rsidP="008A1257">
      <w:pPr>
        <w:spacing w:after="0" w:line="240" w:lineRule="auto"/>
        <w:jc w:val="center"/>
        <w:rPr>
          <w:rFonts w:ascii="Times New Roman" w:hAnsi="Times New Roman"/>
          <w:b/>
          <w:sz w:val="18"/>
          <w:szCs w:val="28"/>
        </w:rPr>
      </w:pPr>
    </w:p>
    <w:p w:rsidR="008A1257" w:rsidRDefault="008A1257" w:rsidP="008A1257">
      <w:pPr>
        <w:spacing w:after="0" w:line="240" w:lineRule="auto"/>
        <w:jc w:val="center"/>
        <w:rPr>
          <w:rFonts w:ascii="Times New Roman" w:hAnsi="Times New Roman"/>
          <w:b/>
          <w:sz w:val="28"/>
          <w:szCs w:val="28"/>
        </w:rPr>
      </w:pPr>
      <w:r w:rsidRPr="008A1257">
        <w:rPr>
          <w:rFonts w:ascii="Times New Roman" w:hAnsi="Times New Roman"/>
          <w:b/>
          <w:sz w:val="28"/>
          <w:szCs w:val="28"/>
        </w:rPr>
        <w:t>ПОСТАНОВЛЕНИЕ</w:t>
      </w:r>
    </w:p>
    <w:p w:rsidR="008A1257" w:rsidRPr="008A1257" w:rsidRDefault="008A1257" w:rsidP="008A1257">
      <w:pPr>
        <w:spacing w:after="0" w:line="240" w:lineRule="auto"/>
        <w:jc w:val="center"/>
        <w:rPr>
          <w:rFonts w:ascii="Times New Roman" w:hAnsi="Times New Roman"/>
          <w:b/>
          <w:sz w:val="28"/>
          <w:szCs w:val="28"/>
        </w:rPr>
      </w:pPr>
    </w:p>
    <w:p w:rsidR="008A1257" w:rsidRPr="008A1257" w:rsidRDefault="008A1257" w:rsidP="008A1257">
      <w:pPr>
        <w:spacing w:after="0" w:line="240" w:lineRule="auto"/>
        <w:jc w:val="center"/>
        <w:rPr>
          <w:rFonts w:ascii="Times New Roman" w:hAnsi="Times New Roman"/>
          <w:b/>
          <w:sz w:val="28"/>
          <w:szCs w:val="28"/>
        </w:rPr>
      </w:pPr>
    </w:p>
    <w:p w:rsidR="00637012" w:rsidRPr="00935ED5" w:rsidRDefault="00B85292" w:rsidP="008A1257">
      <w:pPr>
        <w:spacing w:after="0" w:line="240" w:lineRule="auto"/>
        <w:jc w:val="both"/>
        <w:rPr>
          <w:rFonts w:ascii="Times New Roman" w:hAnsi="Times New Roman"/>
          <w:color w:val="000000" w:themeColor="text1"/>
          <w:sz w:val="28"/>
          <w:szCs w:val="28"/>
          <w:lang w:eastAsia="ru-RU"/>
        </w:rPr>
      </w:pPr>
      <w:r w:rsidRPr="00935ED5">
        <w:rPr>
          <w:rFonts w:ascii="Times New Roman" w:hAnsi="Times New Roman"/>
          <w:color w:val="000000" w:themeColor="text1"/>
          <w:sz w:val="28"/>
        </w:rPr>
        <w:t>01</w:t>
      </w:r>
      <w:r w:rsidR="0030334C" w:rsidRPr="00935ED5">
        <w:rPr>
          <w:rFonts w:ascii="Times New Roman" w:hAnsi="Times New Roman"/>
          <w:color w:val="000000" w:themeColor="text1"/>
          <w:sz w:val="28"/>
        </w:rPr>
        <w:t>.</w:t>
      </w:r>
      <w:r w:rsidR="008A1257" w:rsidRPr="00935ED5">
        <w:rPr>
          <w:rFonts w:ascii="Times New Roman" w:hAnsi="Times New Roman"/>
          <w:color w:val="000000" w:themeColor="text1"/>
          <w:sz w:val="28"/>
        </w:rPr>
        <w:t>08.202</w:t>
      </w:r>
      <w:r w:rsidR="009562B5" w:rsidRPr="00935ED5">
        <w:rPr>
          <w:rFonts w:ascii="Times New Roman" w:hAnsi="Times New Roman"/>
          <w:color w:val="000000" w:themeColor="text1"/>
          <w:sz w:val="28"/>
        </w:rPr>
        <w:t>5</w:t>
      </w:r>
      <w:r w:rsidR="008A1257" w:rsidRPr="00935ED5">
        <w:rPr>
          <w:rFonts w:ascii="Times New Roman" w:hAnsi="Times New Roman"/>
          <w:color w:val="000000" w:themeColor="text1"/>
          <w:sz w:val="28"/>
        </w:rPr>
        <w:tab/>
        <w:t xml:space="preserve">                                      </w:t>
      </w:r>
      <w:r w:rsidR="00936D91" w:rsidRPr="00935ED5">
        <w:rPr>
          <w:rFonts w:ascii="Times New Roman" w:hAnsi="Times New Roman"/>
          <w:color w:val="000000" w:themeColor="text1"/>
          <w:sz w:val="28"/>
        </w:rPr>
        <w:t xml:space="preserve"> </w:t>
      </w:r>
      <w:r w:rsidR="008A1257" w:rsidRPr="00935ED5">
        <w:rPr>
          <w:rFonts w:ascii="Times New Roman" w:hAnsi="Times New Roman"/>
          <w:color w:val="000000" w:themeColor="text1"/>
          <w:sz w:val="28"/>
        </w:rPr>
        <w:t>№</w:t>
      </w:r>
      <w:r w:rsidR="0030334C" w:rsidRPr="00935ED5">
        <w:rPr>
          <w:rFonts w:ascii="Times New Roman" w:hAnsi="Times New Roman"/>
          <w:color w:val="000000" w:themeColor="text1"/>
          <w:sz w:val="28"/>
        </w:rPr>
        <w:t xml:space="preserve"> </w:t>
      </w:r>
      <w:r w:rsidR="009562B5" w:rsidRPr="00935ED5">
        <w:rPr>
          <w:rFonts w:ascii="Times New Roman" w:hAnsi="Times New Roman"/>
          <w:color w:val="000000" w:themeColor="text1"/>
          <w:sz w:val="28"/>
        </w:rPr>
        <w:t>5</w:t>
      </w:r>
      <w:r w:rsidRPr="00935ED5">
        <w:rPr>
          <w:rFonts w:ascii="Times New Roman" w:hAnsi="Times New Roman"/>
          <w:color w:val="000000" w:themeColor="text1"/>
          <w:sz w:val="28"/>
        </w:rPr>
        <w:t>7</w:t>
      </w:r>
      <w:r w:rsidR="008A1257" w:rsidRPr="00935ED5">
        <w:rPr>
          <w:rFonts w:ascii="Times New Roman" w:hAnsi="Times New Roman"/>
          <w:color w:val="000000" w:themeColor="text1"/>
          <w:sz w:val="28"/>
        </w:rPr>
        <w:t xml:space="preserve">              </w:t>
      </w:r>
      <w:r w:rsidR="008A1257" w:rsidRPr="00935ED5">
        <w:rPr>
          <w:rFonts w:ascii="Times New Roman" w:hAnsi="Times New Roman"/>
          <w:color w:val="000000" w:themeColor="text1"/>
          <w:sz w:val="28"/>
        </w:rPr>
        <w:tab/>
      </w:r>
      <w:r w:rsidR="008A1257" w:rsidRPr="00935ED5">
        <w:rPr>
          <w:rFonts w:ascii="Times New Roman" w:hAnsi="Times New Roman"/>
          <w:color w:val="000000" w:themeColor="text1"/>
          <w:sz w:val="28"/>
        </w:rPr>
        <w:tab/>
        <w:t xml:space="preserve">       </w:t>
      </w:r>
      <w:r w:rsidR="0030334C" w:rsidRPr="00935ED5">
        <w:rPr>
          <w:rFonts w:ascii="Times New Roman" w:hAnsi="Times New Roman"/>
          <w:color w:val="000000" w:themeColor="text1"/>
          <w:sz w:val="28"/>
        </w:rPr>
        <w:t xml:space="preserve">              </w:t>
      </w:r>
      <w:r w:rsidR="008A1257" w:rsidRPr="00935ED5">
        <w:rPr>
          <w:rFonts w:ascii="Times New Roman" w:hAnsi="Times New Roman"/>
          <w:color w:val="000000" w:themeColor="text1"/>
          <w:sz w:val="28"/>
        </w:rPr>
        <w:t xml:space="preserve"> </w:t>
      </w:r>
      <w:r w:rsidR="00936D91" w:rsidRPr="00935ED5">
        <w:rPr>
          <w:rFonts w:ascii="Times New Roman" w:hAnsi="Times New Roman"/>
          <w:color w:val="000000" w:themeColor="text1"/>
          <w:sz w:val="28"/>
        </w:rPr>
        <w:t>п. Новозарянский</w:t>
      </w:r>
      <w:r w:rsidR="00637012" w:rsidRPr="00935ED5">
        <w:rPr>
          <w:rFonts w:ascii="Times New Roman" w:hAnsi="Times New Roman"/>
          <w:color w:val="000000" w:themeColor="text1"/>
          <w:sz w:val="28"/>
          <w:szCs w:val="28"/>
          <w:lang w:eastAsia="ru-RU"/>
        </w:rPr>
        <w:t xml:space="preserve">                                     </w:t>
      </w:r>
    </w:p>
    <w:p w:rsidR="00B07527" w:rsidRPr="00936D91" w:rsidRDefault="00B07527" w:rsidP="008A1257">
      <w:pPr>
        <w:jc w:val="both"/>
        <w:rPr>
          <w:rFonts w:ascii="Times New Roman" w:hAnsi="Times New Roman"/>
          <w:sz w:val="28"/>
          <w:szCs w:val="28"/>
        </w:rPr>
      </w:pPr>
    </w:p>
    <w:p w:rsidR="00171EE6" w:rsidRPr="00936D91" w:rsidRDefault="00B85292" w:rsidP="008A3BE4">
      <w:pPr>
        <w:tabs>
          <w:tab w:val="left" w:pos="4536"/>
        </w:tabs>
        <w:spacing w:after="0" w:line="240" w:lineRule="auto"/>
        <w:ind w:right="5102" w:firstLine="709"/>
        <w:jc w:val="both"/>
        <w:rPr>
          <w:rFonts w:ascii="Times New Roman" w:hAnsi="Times New Roman"/>
          <w:bCs/>
          <w:sz w:val="28"/>
          <w:szCs w:val="28"/>
        </w:rPr>
      </w:pPr>
      <w:bookmarkStart w:id="0" w:name="_GoBack"/>
      <w:r w:rsidRPr="00B85292">
        <w:rPr>
          <w:rFonts w:ascii="Times New Roman" w:hAnsi="Times New Roman"/>
          <w:bCs/>
          <w:sz w:val="28"/>
          <w:szCs w:val="28"/>
        </w:rPr>
        <w:t xml:space="preserve">О внесении изменений в постановление Администрации </w:t>
      </w:r>
      <w:r w:rsidR="0022212B">
        <w:rPr>
          <w:rFonts w:ascii="Times New Roman" w:hAnsi="Times New Roman"/>
          <w:bCs/>
          <w:sz w:val="28"/>
          <w:szCs w:val="28"/>
        </w:rPr>
        <w:t>Мокрологского</w:t>
      </w:r>
      <w:r w:rsidRPr="00B85292">
        <w:rPr>
          <w:rFonts w:ascii="Times New Roman" w:hAnsi="Times New Roman"/>
          <w:bCs/>
          <w:sz w:val="28"/>
          <w:szCs w:val="28"/>
        </w:rPr>
        <w:t xml:space="preserve"> сельского поселения от </w:t>
      </w:r>
      <w:r w:rsidR="0022212B">
        <w:rPr>
          <w:rFonts w:ascii="Times New Roman" w:hAnsi="Times New Roman"/>
          <w:bCs/>
          <w:sz w:val="28"/>
          <w:szCs w:val="28"/>
        </w:rPr>
        <w:t>0</w:t>
      </w:r>
      <w:r w:rsidR="00ED6585">
        <w:rPr>
          <w:rFonts w:ascii="Times New Roman" w:hAnsi="Times New Roman"/>
          <w:bCs/>
          <w:sz w:val="28"/>
          <w:szCs w:val="28"/>
        </w:rPr>
        <w:t>1.08.202</w:t>
      </w:r>
      <w:r w:rsidR="00136691">
        <w:rPr>
          <w:rFonts w:ascii="Times New Roman" w:hAnsi="Times New Roman"/>
          <w:bCs/>
          <w:sz w:val="28"/>
          <w:szCs w:val="28"/>
        </w:rPr>
        <w:t>4</w:t>
      </w:r>
      <w:r w:rsidRPr="00B85292">
        <w:rPr>
          <w:rFonts w:ascii="Times New Roman" w:hAnsi="Times New Roman"/>
          <w:bCs/>
          <w:sz w:val="28"/>
          <w:szCs w:val="28"/>
        </w:rPr>
        <w:t xml:space="preserve">г. № </w:t>
      </w:r>
      <w:r w:rsidR="00136691">
        <w:rPr>
          <w:rFonts w:ascii="Times New Roman" w:hAnsi="Times New Roman"/>
          <w:bCs/>
          <w:sz w:val="28"/>
          <w:szCs w:val="28"/>
        </w:rPr>
        <w:t>87</w:t>
      </w:r>
      <w:r w:rsidRPr="00B85292">
        <w:rPr>
          <w:rFonts w:ascii="Times New Roman" w:hAnsi="Times New Roman"/>
          <w:bCs/>
          <w:sz w:val="28"/>
          <w:szCs w:val="28"/>
        </w:rPr>
        <w:t xml:space="preserve"> </w:t>
      </w:r>
      <w:r w:rsidR="0022212B">
        <w:rPr>
          <w:rFonts w:ascii="Times New Roman" w:hAnsi="Times New Roman"/>
          <w:bCs/>
          <w:sz w:val="28"/>
          <w:szCs w:val="28"/>
        </w:rPr>
        <w:t>«</w:t>
      </w:r>
      <w:r w:rsidR="00171EE6" w:rsidRPr="00936D91">
        <w:rPr>
          <w:rFonts w:ascii="Times New Roman" w:hAnsi="Times New Roman"/>
          <w:bCs/>
          <w:sz w:val="28"/>
          <w:szCs w:val="28"/>
        </w:rPr>
        <w:t xml:space="preserve">Об утверждении методики оценки эффективности налоговых расходов </w:t>
      </w:r>
      <w:r w:rsidR="00936D91">
        <w:rPr>
          <w:rFonts w:ascii="Times New Roman" w:hAnsi="Times New Roman"/>
          <w:bCs/>
          <w:sz w:val="28"/>
          <w:szCs w:val="28"/>
        </w:rPr>
        <w:t>Мокрологского сельского поселения</w:t>
      </w:r>
      <w:r w:rsidR="008A1257" w:rsidRPr="00936D91">
        <w:rPr>
          <w:rFonts w:ascii="Times New Roman" w:hAnsi="Times New Roman"/>
          <w:bCs/>
          <w:sz w:val="28"/>
          <w:szCs w:val="28"/>
        </w:rPr>
        <w:t xml:space="preserve"> Октябрьского района</w:t>
      </w:r>
      <w:r w:rsidR="0022212B">
        <w:rPr>
          <w:rFonts w:ascii="Times New Roman" w:hAnsi="Times New Roman"/>
          <w:bCs/>
          <w:sz w:val="28"/>
          <w:szCs w:val="28"/>
        </w:rPr>
        <w:t>»</w:t>
      </w:r>
      <w:bookmarkEnd w:id="0"/>
    </w:p>
    <w:p w:rsidR="008A1257" w:rsidRDefault="00365D76" w:rsidP="0068381F">
      <w:pPr>
        <w:spacing w:after="0" w:line="240" w:lineRule="auto"/>
        <w:ind w:firstLine="720"/>
        <w:jc w:val="both"/>
        <w:rPr>
          <w:rFonts w:ascii="Times New Roman" w:hAnsi="Times New Roman"/>
          <w:sz w:val="28"/>
          <w:szCs w:val="28"/>
        </w:rPr>
      </w:pPr>
      <w:r>
        <w:rPr>
          <w:rFonts w:ascii="Times New Roman" w:hAnsi="Times New Roman"/>
          <w:sz w:val="28"/>
          <w:szCs w:val="28"/>
        </w:rPr>
        <w:t xml:space="preserve">В соответствии со статьей </w:t>
      </w:r>
      <w:r w:rsidR="00171EE6" w:rsidRPr="00F31C26">
        <w:rPr>
          <w:rFonts w:ascii="Times New Roman" w:hAnsi="Times New Roman"/>
          <w:sz w:val="28"/>
          <w:szCs w:val="28"/>
        </w:rPr>
        <w:t>174</w:t>
      </w:r>
      <w:r w:rsidR="00171EE6" w:rsidRPr="00F31C26">
        <w:rPr>
          <w:rFonts w:ascii="Times New Roman" w:hAnsi="Times New Roman"/>
          <w:sz w:val="28"/>
          <w:szCs w:val="28"/>
          <w:vertAlign w:val="superscript"/>
        </w:rPr>
        <w:t>3</w:t>
      </w:r>
      <w:r w:rsidR="00171EE6" w:rsidRPr="00F31C26">
        <w:rPr>
          <w:rFonts w:ascii="Times New Roman" w:hAnsi="Times New Roman"/>
          <w:sz w:val="28"/>
          <w:szCs w:val="28"/>
        </w:rPr>
        <w:t xml:space="preserve"> </w:t>
      </w:r>
      <w:r>
        <w:rPr>
          <w:rFonts w:ascii="Times New Roman" w:hAnsi="Times New Roman"/>
          <w:sz w:val="28"/>
          <w:szCs w:val="28"/>
        </w:rPr>
        <w:t xml:space="preserve">Бюджетного кодекса </w:t>
      </w:r>
      <w:r w:rsidR="00171EE6">
        <w:rPr>
          <w:rFonts w:ascii="Times New Roman" w:hAnsi="Times New Roman"/>
          <w:sz w:val="28"/>
          <w:szCs w:val="28"/>
        </w:rPr>
        <w:t>Россий</w:t>
      </w:r>
      <w:r>
        <w:rPr>
          <w:rFonts w:ascii="Times New Roman" w:hAnsi="Times New Roman"/>
          <w:sz w:val="28"/>
          <w:szCs w:val="28"/>
        </w:rPr>
        <w:t xml:space="preserve">ской Федерации, постановлением </w:t>
      </w:r>
      <w:r w:rsidR="008A1257">
        <w:rPr>
          <w:rFonts w:ascii="Times New Roman" w:hAnsi="Times New Roman"/>
          <w:sz w:val="28"/>
          <w:szCs w:val="28"/>
        </w:rPr>
        <w:t xml:space="preserve">Администрации </w:t>
      </w:r>
      <w:r w:rsidR="00936D91">
        <w:rPr>
          <w:rFonts w:ascii="Times New Roman" w:hAnsi="Times New Roman"/>
          <w:sz w:val="28"/>
          <w:szCs w:val="28"/>
        </w:rPr>
        <w:t>Мокрологского сельского поселения</w:t>
      </w:r>
      <w:r>
        <w:rPr>
          <w:rFonts w:ascii="Times New Roman" w:hAnsi="Times New Roman"/>
          <w:sz w:val="28"/>
          <w:szCs w:val="28"/>
        </w:rPr>
        <w:t xml:space="preserve"> </w:t>
      </w:r>
      <w:r w:rsidR="00171EE6">
        <w:rPr>
          <w:rFonts w:ascii="Times New Roman" w:hAnsi="Times New Roman"/>
          <w:sz w:val="28"/>
          <w:szCs w:val="28"/>
        </w:rPr>
        <w:t>от</w:t>
      </w:r>
      <w:r w:rsidR="00B458B4">
        <w:rPr>
          <w:rFonts w:ascii="Times New Roman" w:hAnsi="Times New Roman"/>
          <w:sz w:val="28"/>
          <w:szCs w:val="28"/>
        </w:rPr>
        <w:t xml:space="preserve"> </w:t>
      </w:r>
      <w:r w:rsidR="00136691" w:rsidRPr="00136691">
        <w:rPr>
          <w:rFonts w:ascii="Times New Roman" w:hAnsi="Times New Roman"/>
          <w:sz w:val="28"/>
          <w:szCs w:val="28"/>
        </w:rPr>
        <w:t>17.07.2025</w:t>
      </w:r>
      <w:r w:rsidR="00136691">
        <w:rPr>
          <w:rFonts w:ascii="Times New Roman" w:hAnsi="Times New Roman"/>
          <w:sz w:val="28"/>
          <w:szCs w:val="28"/>
        </w:rPr>
        <w:t xml:space="preserve"> </w:t>
      </w:r>
      <w:r w:rsidR="00136691" w:rsidRPr="00136691">
        <w:rPr>
          <w:rFonts w:ascii="Times New Roman" w:hAnsi="Times New Roman"/>
          <w:sz w:val="28"/>
          <w:szCs w:val="28"/>
        </w:rPr>
        <w:t>№ 53</w:t>
      </w:r>
      <w:r>
        <w:rPr>
          <w:rFonts w:ascii="Times New Roman" w:hAnsi="Times New Roman"/>
          <w:sz w:val="28"/>
          <w:szCs w:val="28"/>
        </w:rPr>
        <w:t xml:space="preserve"> «Об </w:t>
      </w:r>
      <w:r w:rsidR="00171EE6">
        <w:rPr>
          <w:rFonts w:ascii="Times New Roman" w:hAnsi="Times New Roman"/>
          <w:sz w:val="28"/>
          <w:szCs w:val="28"/>
        </w:rPr>
        <w:t>ут</w:t>
      </w:r>
      <w:r>
        <w:rPr>
          <w:rFonts w:ascii="Times New Roman" w:hAnsi="Times New Roman"/>
          <w:sz w:val="28"/>
          <w:szCs w:val="28"/>
        </w:rPr>
        <w:t xml:space="preserve">верждении Порядка формирования </w:t>
      </w:r>
      <w:r w:rsidR="00171EE6">
        <w:rPr>
          <w:rFonts w:ascii="Times New Roman" w:hAnsi="Times New Roman"/>
          <w:sz w:val="28"/>
          <w:szCs w:val="28"/>
        </w:rPr>
        <w:t xml:space="preserve">перечня налоговых расходов </w:t>
      </w:r>
      <w:r w:rsidR="00936D91">
        <w:rPr>
          <w:rFonts w:ascii="Times New Roman" w:hAnsi="Times New Roman"/>
          <w:sz w:val="28"/>
          <w:szCs w:val="28"/>
        </w:rPr>
        <w:t>Мокрологского сельского поселения</w:t>
      </w:r>
      <w:r w:rsidR="008A1257">
        <w:rPr>
          <w:rFonts w:ascii="Times New Roman" w:hAnsi="Times New Roman"/>
          <w:sz w:val="28"/>
          <w:szCs w:val="28"/>
        </w:rPr>
        <w:t xml:space="preserve"> Октябрьского района</w:t>
      </w:r>
      <w:r>
        <w:rPr>
          <w:rFonts w:ascii="Times New Roman" w:hAnsi="Times New Roman"/>
          <w:sz w:val="28"/>
          <w:szCs w:val="28"/>
        </w:rPr>
        <w:t xml:space="preserve"> и оценки  налоговых расходов </w:t>
      </w:r>
      <w:r w:rsidR="008A1257">
        <w:rPr>
          <w:rFonts w:ascii="Times New Roman" w:hAnsi="Times New Roman"/>
          <w:sz w:val="28"/>
          <w:szCs w:val="28"/>
        </w:rPr>
        <w:t xml:space="preserve">муниципального образования </w:t>
      </w:r>
      <w:r w:rsidR="00936D91">
        <w:rPr>
          <w:rFonts w:ascii="Times New Roman" w:hAnsi="Times New Roman"/>
          <w:sz w:val="28"/>
          <w:szCs w:val="28"/>
        </w:rPr>
        <w:t>Мокрологского сельского поселения</w:t>
      </w:r>
      <w:r w:rsidR="008A1257">
        <w:rPr>
          <w:rFonts w:ascii="Times New Roman" w:hAnsi="Times New Roman"/>
          <w:sz w:val="28"/>
          <w:szCs w:val="28"/>
        </w:rPr>
        <w:t xml:space="preserve"> Октябрьского района</w:t>
      </w:r>
      <w:r w:rsidR="00B458B4">
        <w:rPr>
          <w:rFonts w:ascii="Times New Roman" w:hAnsi="Times New Roman"/>
          <w:sz w:val="28"/>
          <w:szCs w:val="28"/>
        </w:rPr>
        <w:t>»</w:t>
      </w:r>
      <w:r w:rsidR="008A1257">
        <w:rPr>
          <w:rFonts w:ascii="Times New Roman" w:hAnsi="Times New Roman"/>
          <w:sz w:val="28"/>
          <w:szCs w:val="28"/>
        </w:rPr>
        <w:t>, руководствуясь Устав</w:t>
      </w:r>
      <w:r w:rsidR="00ED6585">
        <w:rPr>
          <w:rFonts w:ascii="Times New Roman" w:hAnsi="Times New Roman"/>
          <w:sz w:val="28"/>
          <w:szCs w:val="28"/>
        </w:rPr>
        <w:t>ом</w:t>
      </w:r>
      <w:r w:rsidR="008A1257">
        <w:rPr>
          <w:rFonts w:ascii="Times New Roman" w:hAnsi="Times New Roman"/>
          <w:sz w:val="28"/>
          <w:szCs w:val="28"/>
        </w:rPr>
        <w:t xml:space="preserve"> муниципального образования «</w:t>
      </w:r>
      <w:r w:rsidR="00936D91">
        <w:rPr>
          <w:rFonts w:ascii="Times New Roman" w:hAnsi="Times New Roman"/>
          <w:sz w:val="28"/>
          <w:szCs w:val="28"/>
        </w:rPr>
        <w:t>Мокрологское сельское поселение</w:t>
      </w:r>
      <w:r w:rsidR="008A1257">
        <w:rPr>
          <w:rFonts w:ascii="Times New Roman" w:hAnsi="Times New Roman"/>
          <w:sz w:val="28"/>
          <w:szCs w:val="28"/>
        </w:rPr>
        <w:t xml:space="preserve">», </w:t>
      </w:r>
    </w:p>
    <w:p w:rsidR="00171EE6" w:rsidRDefault="00936D91" w:rsidP="0068381F">
      <w:pPr>
        <w:spacing w:after="0" w:line="240" w:lineRule="auto"/>
        <w:ind w:firstLine="709"/>
        <w:jc w:val="center"/>
        <w:rPr>
          <w:rFonts w:ascii="Times New Roman" w:hAnsi="Times New Roman"/>
          <w:b/>
          <w:sz w:val="28"/>
          <w:szCs w:val="28"/>
        </w:rPr>
      </w:pPr>
      <w:r>
        <w:rPr>
          <w:rFonts w:ascii="Times New Roman" w:hAnsi="Times New Roman"/>
          <w:sz w:val="28"/>
          <w:szCs w:val="28"/>
        </w:rPr>
        <w:t>ПОСТАНОВЛЯЮ</w:t>
      </w:r>
      <w:r w:rsidR="00171EE6" w:rsidRPr="008A2671">
        <w:rPr>
          <w:rFonts w:ascii="Times New Roman" w:hAnsi="Times New Roman"/>
          <w:b/>
          <w:sz w:val="28"/>
          <w:szCs w:val="28"/>
        </w:rPr>
        <w:t>:</w:t>
      </w:r>
    </w:p>
    <w:p w:rsidR="00936D91" w:rsidRPr="008A2671" w:rsidRDefault="00936D91" w:rsidP="0068381F">
      <w:pPr>
        <w:spacing w:after="0" w:line="240" w:lineRule="auto"/>
        <w:ind w:firstLine="709"/>
        <w:jc w:val="center"/>
        <w:rPr>
          <w:rFonts w:ascii="Times New Roman" w:hAnsi="Times New Roman"/>
          <w:b/>
          <w:sz w:val="28"/>
          <w:szCs w:val="28"/>
        </w:rPr>
      </w:pPr>
    </w:p>
    <w:p w:rsidR="0022212B" w:rsidRDefault="00171EE6" w:rsidP="0022212B">
      <w:pPr>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22212B">
        <w:rPr>
          <w:rFonts w:ascii="Times New Roman" w:hAnsi="Times New Roman"/>
          <w:sz w:val="28"/>
          <w:szCs w:val="28"/>
        </w:rPr>
        <w:t>Приложение к постановлению Администрации Мокрологского сельского поселения изложить в новой редакции.</w:t>
      </w:r>
    </w:p>
    <w:p w:rsidR="00171EE6" w:rsidRDefault="00171EE6" w:rsidP="0068381F">
      <w:pPr>
        <w:spacing w:after="0" w:line="240" w:lineRule="auto"/>
        <w:ind w:firstLine="709"/>
        <w:jc w:val="both"/>
        <w:rPr>
          <w:rFonts w:ascii="Times New Roman" w:hAnsi="Times New Roman"/>
          <w:sz w:val="28"/>
          <w:szCs w:val="28"/>
        </w:rPr>
      </w:pPr>
      <w:r>
        <w:rPr>
          <w:rFonts w:ascii="Times New Roman" w:hAnsi="Times New Roman"/>
          <w:sz w:val="28"/>
          <w:szCs w:val="28"/>
        </w:rPr>
        <w:t>2. Настоящее постановление вступает в силу с</w:t>
      </w:r>
      <w:r w:rsidR="00C75172">
        <w:rPr>
          <w:rFonts w:ascii="Times New Roman" w:hAnsi="Times New Roman"/>
          <w:sz w:val="28"/>
          <w:szCs w:val="28"/>
        </w:rPr>
        <w:t>о</w:t>
      </w:r>
      <w:r>
        <w:rPr>
          <w:rFonts w:ascii="Times New Roman" w:hAnsi="Times New Roman"/>
          <w:sz w:val="28"/>
          <w:szCs w:val="28"/>
        </w:rPr>
        <w:t xml:space="preserve"> </w:t>
      </w:r>
      <w:r w:rsidR="00C75172">
        <w:rPr>
          <w:rFonts w:ascii="Times New Roman" w:hAnsi="Times New Roman"/>
          <w:sz w:val="28"/>
          <w:szCs w:val="28"/>
        </w:rPr>
        <w:t xml:space="preserve">дня его официального </w:t>
      </w:r>
      <w:r w:rsidR="008A1257">
        <w:rPr>
          <w:rFonts w:ascii="Times New Roman" w:hAnsi="Times New Roman"/>
          <w:sz w:val="28"/>
          <w:szCs w:val="28"/>
        </w:rPr>
        <w:t xml:space="preserve">обнародования, </w:t>
      </w:r>
      <w:r w:rsidR="008A1257" w:rsidRPr="00515C89">
        <w:rPr>
          <w:rFonts w:ascii="Times New Roman" w:hAnsi="Times New Roman"/>
          <w:sz w:val="28"/>
          <w:szCs w:val="28"/>
        </w:rPr>
        <w:t xml:space="preserve">подлежит размещению на официальном сайте Администрации </w:t>
      </w:r>
      <w:r w:rsidR="00936D91">
        <w:rPr>
          <w:rFonts w:ascii="Times New Roman" w:hAnsi="Times New Roman"/>
          <w:sz w:val="28"/>
          <w:szCs w:val="28"/>
        </w:rPr>
        <w:t>Мокрологского сельского поселения</w:t>
      </w:r>
      <w:r w:rsidR="00515C89" w:rsidRPr="00515C89">
        <w:rPr>
          <w:rFonts w:ascii="Times New Roman" w:hAnsi="Times New Roman"/>
          <w:sz w:val="28"/>
          <w:szCs w:val="28"/>
        </w:rPr>
        <w:t xml:space="preserve"> в информационно-коммуникационной сети Интернет</w:t>
      </w:r>
      <w:r w:rsidR="008A1257" w:rsidRPr="00515C89">
        <w:rPr>
          <w:rFonts w:ascii="Times New Roman" w:hAnsi="Times New Roman"/>
          <w:sz w:val="28"/>
          <w:szCs w:val="28"/>
        </w:rPr>
        <w:t>.</w:t>
      </w:r>
    </w:p>
    <w:p w:rsidR="00171EE6" w:rsidRPr="000C202D" w:rsidRDefault="009D37B6" w:rsidP="009D37B6">
      <w:pPr>
        <w:spacing w:after="0" w:line="240" w:lineRule="auto"/>
        <w:jc w:val="both"/>
        <w:rPr>
          <w:rFonts w:ascii="Times New Roman" w:hAnsi="Times New Roman"/>
          <w:sz w:val="28"/>
          <w:szCs w:val="28"/>
        </w:rPr>
      </w:pPr>
      <w:r>
        <w:rPr>
          <w:rFonts w:ascii="Times New Roman" w:hAnsi="Times New Roman"/>
          <w:sz w:val="28"/>
          <w:szCs w:val="28"/>
        </w:rPr>
        <w:t xml:space="preserve">          </w:t>
      </w:r>
      <w:r w:rsidR="00171EE6">
        <w:rPr>
          <w:rFonts w:ascii="Times New Roman" w:hAnsi="Times New Roman"/>
          <w:sz w:val="28"/>
          <w:szCs w:val="28"/>
        </w:rPr>
        <w:t>3</w:t>
      </w:r>
      <w:r w:rsidR="00171EE6" w:rsidRPr="000C202D">
        <w:rPr>
          <w:rFonts w:ascii="Times New Roman" w:hAnsi="Times New Roman"/>
          <w:sz w:val="28"/>
          <w:szCs w:val="28"/>
        </w:rPr>
        <w:t xml:space="preserve">. Контроль за </w:t>
      </w:r>
      <w:r w:rsidR="00B458B4">
        <w:rPr>
          <w:rFonts w:ascii="Times New Roman" w:hAnsi="Times New Roman"/>
          <w:sz w:val="28"/>
          <w:szCs w:val="28"/>
        </w:rPr>
        <w:t>выполнением</w:t>
      </w:r>
      <w:r w:rsidR="00171EE6" w:rsidRPr="000C202D">
        <w:rPr>
          <w:rFonts w:ascii="Times New Roman" w:hAnsi="Times New Roman"/>
          <w:sz w:val="28"/>
          <w:szCs w:val="28"/>
        </w:rPr>
        <w:t xml:space="preserve"> настоящего </w:t>
      </w:r>
      <w:r w:rsidR="00171EE6">
        <w:rPr>
          <w:rFonts w:ascii="Times New Roman" w:hAnsi="Times New Roman"/>
          <w:sz w:val="28"/>
          <w:szCs w:val="28"/>
        </w:rPr>
        <w:t xml:space="preserve">постановления возложить на </w:t>
      </w:r>
      <w:r w:rsidR="008A1257">
        <w:rPr>
          <w:rFonts w:ascii="Times New Roman" w:hAnsi="Times New Roman"/>
          <w:sz w:val="28"/>
          <w:szCs w:val="28"/>
        </w:rPr>
        <w:t xml:space="preserve">начальника </w:t>
      </w:r>
      <w:r w:rsidR="00936D91">
        <w:rPr>
          <w:rFonts w:ascii="Times New Roman" w:hAnsi="Times New Roman"/>
          <w:sz w:val="28"/>
          <w:szCs w:val="28"/>
        </w:rPr>
        <w:t>финансово-экономической службы Русову И.А.</w:t>
      </w:r>
    </w:p>
    <w:p w:rsidR="00171EE6" w:rsidRPr="004E6E70" w:rsidRDefault="00171EE6" w:rsidP="0068381F">
      <w:pPr>
        <w:spacing w:after="0" w:line="240" w:lineRule="auto"/>
        <w:rPr>
          <w:rFonts w:ascii="Times New Roman" w:hAnsi="Times New Roman"/>
          <w:sz w:val="20"/>
          <w:szCs w:val="20"/>
        </w:rPr>
      </w:pPr>
    </w:p>
    <w:p w:rsidR="0022212B" w:rsidRDefault="0022212B" w:rsidP="0022212B">
      <w:pPr>
        <w:spacing w:after="0"/>
        <w:ind w:firstLine="426"/>
        <w:rPr>
          <w:rFonts w:ascii="Times New Roman" w:hAnsi="Times New Roman"/>
          <w:sz w:val="28"/>
        </w:rPr>
      </w:pPr>
    </w:p>
    <w:p w:rsidR="0022212B" w:rsidRDefault="008A1257" w:rsidP="0022212B">
      <w:pPr>
        <w:spacing w:after="0"/>
        <w:ind w:firstLine="426"/>
        <w:rPr>
          <w:rFonts w:ascii="Times New Roman" w:hAnsi="Times New Roman"/>
          <w:sz w:val="28"/>
        </w:rPr>
      </w:pPr>
      <w:r>
        <w:rPr>
          <w:rFonts w:ascii="Times New Roman" w:hAnsi="Times New Roman"/>
          <w:sz w:val="28"/>
        </w:rPr>
        <w:t xml:space="preserve">Глава Администрации </w:t>
      </w:r>
    </w:p>
    <w:p w:rsidR="0068381F" w:rsidRDefault="00936D91" w:rsidP="0022212B">
      <w:pPr>
        <w:spacing w:after="0"/>
        <w:ind w:firstLine="426"/>
        <w:rPr>
          <w:rFonts w:ascii="Times New Roman" w:hAnsi="Times New Roman"/>
          <w:sz w:val="28"/>
        </w:rPr>
      </w:pPr>
      <w:r>
        <w:rPr>
          <w:rFonts w:ascii="Times New Roman" w:hAnsi="Times New Roman"/>
          <w:sz w:val="28"/>
        </w:rPr>
        <w:t>Мокрологского сельского поселения</w:t>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Pr>
          <w:rFonts w:ascii="Times New Roman" w:hAnsi="Times New Roman"/>
          <w:sz w:val="28"/>
        </w:rPr>
        <w:t>Г.В. Кочин</w:t>
      </w:r>
    </w:p>
    <w:p w:rsidR="008A3BE4" w:rsidRDefault="0068381F" w:rsidP="0068381F">
      <w:pPr>
        <w:spacing w:after="0"/>
        <w:jc w:val="right"/>
        <w:rPr>
          <w:rFonts w:ascii="Times New Roman" w:hAnsi="Times New Roman"/>
          <w:sz w:val="28"/>
          <w:szCs w:val="28"/>
          <w:lang w:eastAsia="ru-RU"/>
        </w:rPr>
      </w:pPr>
      <w:r>
        <w:rPr>
          <w:rFonts w:ascii="Times New Roman" w:hAnsi="Times New Roman"/>
          <w:sz w:val="28"/>
          <w:szCs w:val="28"/>
          <w:lang w:eastAsia="ru-RU"/>
        </w:rPr>
        <w:lastRenderedPageBreak/>
        <w:t xml:space="preserve">                                                                                   </w:t>
      </w:r>
    </w:p>
    <w:p w:rsidR="008A3BE4" w:rsidRDefault="008A3BE4" w:rsidP="0068381F">
      <w:pPr>
        <w:spacing w:after="0"/>
        <w:jc w:val="right"/>
        <w:rPr>
          <w:rFonts w:ascii="Times New Roman" w:hAnsi="Times New Roman"/>
          <w:sz w:val="28"/>
          <w:szCs w:val="28"/>
          <w:lang w:eastAsia="ru-RU"/>
        </w:rPr>
      </w:pPr>
    </w:p>
    <w:p w:rsidR="00171EE6" w:rsidRDefault="00171EE6" w:rsidP="009133AE">
      <w:pPr>
        <w:spacing w:after="0" w:line="240" w:lineRule="auto"/>
        <w:jc w:val="right"/>
        <w:rPr>
          <w:rFonts w:ascii="Times New Roman" w:hAnsi="Times New Roman"/>
          <w:sz w:val="28"/>
          <w:szCs w:val="28"/>
          <w:lang w:eastAsia="ru-RU"/>
        </w:rPr>
      </w:pPr>
      <w:r w:rsidRPr="005F2DF0">
        <w:rPr>
          <w:rFonts w:ascii="Times New Roman" w:hAnsi="Times New Roman"/>
          <w:sz w:val="28"/>
          <w:szCs w:val="28"/>
          <w:lang w:eastAsia="ru-RU"/>
        </w:rPr>
        <w:t>Приложение</w:t>
      </w:r>
      <w:r w:rsidR="0068381F">
        <w:rPr>
          <w:rFonts w:ascii="Times New Roman" w:hAnsi="Times New Roman"/>
          <w:sz w:val="28"/>
          <w:szCs w:val="28"/>
          <w:lang w:eastAsia="ru-RU"/>
        </w:rPr>
        <w:t xml:space="preserve"> </w:t>
      </w:r>
      <w:r w:rsidRPr="005F2DF0">
        <w:rPr>
          <w:rFonts w:ascii="Times New Roman" w:hAnsi="Times New Roman"/>
          <w:sz w:val="28"/>
          <w:szCs w:val="28"/>
          <w:lang w:eastAsia="ru-RU"/>
        </w:rPr>
        <w:t xml:space="preserve">к </w:t>
      </w:r>
      <w:r>
        <w:rPr>
          <w:rFonts w:ascii="Times New Roman" w:hAnsi="Times New Roman"/>
          <w:sz w:val="28"/>
          <w:szCs w:val="28"/>
          <w:lang w:eastAsia="ru-RU"/>
        </w:rPr>
        <w:t>постановлению</w:t>
      </w:r>
    </w:p>
    <w:p w:rsidR="00171EE6" w:rsidRPr="005F2DF0" w:rsidRDefault="0068381F" w:rsidP="009133AE">
      <w:pPr>
        <w:autoSpaceDE w:val="0"/>
        <w:autoSpaceDN w:val="0"/>
        <w:adjustRightInd w:val="0"/>
        <w:spacing w:after="0" w:line="240" w:lineRule="auto"/>
        <w:jc w:val="right"/>
        <w:rPr>
          <w:rFonts w:ascii="Times New Roman" w:hAnsi="Times New Roman"/>
          <w:sz w:val="28"/>
          <w:szCs w:val="28"/>
          <w:lang w:eastAsia="ru-RU"/>
        </w:rPr>
      </w:pPr>
      <w:r>
        <w:rPr>
          <w:rFonts w:ascii="Times New Roman" w:hAnsi="Times New Roman"/>
          <w:sz w:val="28"/>
          <w:szCs w:val="28"/>
          <w:lang w:eastAsia="ru-RU"/>
        </w:rPr>
        <w:t xml:space="preserve">                                                                                 Администрации </w:t>
      </w:r>
      <w:r w:rsidR="00936D91">
        <w:rPr>
          <w:rFonts w:ascii="Times New Roman" w:hAnsi="Times New Roman"/>
          <w:sz w:val="28"/>
          <w:szCs w:val="28"/>
          <w:lang w:eastAsia="ru-RU"/>
        </w:rPr>
        <w:t>Мокрологского сельского поселения</w:t>
      </w:r>
    </w:p>
    <w:p w:rsidR="00171EE6" w:rsidRPr="003C191A" w:rsidRDefault="00171EE6" w:rsidP="009133AE">
      <w:pPr>
        <w:autoSpaceDE w:val="0"/>
        <w:autoSpaceDN w:val="0"/>
        <w:adjustRightInd w:val="0"/>
        <w:spacing w:after="0" w:line="240" w:lineRule="auto"/>
        <w:ind w:left="6096"/>
        <w:jc w:val="right"/>
        <w:rPr>
          <w:rFonts w:ascii="Times New Roman" w:hAnsi="Times New Roman"/>
          <w:color w:val="000000" w:themeColor="text1"/>
          <w:sz w:val="28"/>
          <w:szCs w:val="28"/>
          <w:lang w:eastAsia="ru-RU"/>
        </w:rPr>
      </w:pPr>
      <w:r w:rsidRPr="003C191A">
        <w:rPr>
          <w:rFonts w:ascii="Times New Roman" w:hAnsi="Times New Roman"/>
          <w:color w:val="000000" w:themeColor="text1"/>
          <w:sz w:val="28"/>
          <w:szCs w:val="28"/>
          <w:lang w:eastAsia="ru-RU"/>
        </w:rPr>
        <w:t>от</w:t>
      </w:r>
      <w:r w:rsidR="008A1257" w:rsidRPr="003C191A">
        <w:rPr>
          <w:rFonts w:ascii="Times New Roman" w:hAnsi="Times New Roman"/>
          <w:color w:val="000000" w:themeColor="text1"/>
          <w:sz w:val="28"/>
          <w:szCs w:val="28"/>
          <w:lang w:eastAsia="ru-RU"/>
        </w:rPr>
        <w:t>.</w:t>
      </w:r>
      <w:r w:rsidR="0022212B" w:rsidRPr="003C191A">
        <w:rPr>
          <w:rFonts w:ascii="Times New Roman" w:hAnsi="Times New Roman"/>
          <w:color w:val="000000" w:themeColor="text1"/>
          <w:sz w:val="28"/>
          <w:szCs w:val="28"/>
          <w:lang w:eastAsia="ru-RU"/>
        </w:rPr>
        <w:t>01.08.202</w:t>
      </w:r>
      <w:r w:rsidR="009562B5" w:rsidRPr="003C191A">
        <w:rPr>
          <w:rFonts w:ascii="Times New Roman" w:hAnsi="Times New Roman"/>
          <w:color w:val="000000" w:themeColor="text1"/>
          <w:sz w:val="28"/>
          <w:szCs w:val="28"/>
          <w:lang w:eastAsia="ru-RU"/>
        </w:rPr>
        <w:t xml:space="preserve">5 </w:t>
      </w:r>
      <w:r w:rsidRPr="003C191A">
        <w:rPr>
          <w:rFonts w:ascii="Times New Roman" w:hAnsi="Times New Roman"/>
          <w:color w:val="000000" w:themeColor="text1"/>
          <w:sz w:val="28"/>
          <w:szCs w:val="28"/>
          <w:lang w:eastAsia="ru-RU"/>
        </w:rPr>
        <w:t>№</w:t>
      </w:r>
      <w:r w:rsidR="00751EA6" w:rsidRPr="003C191A">
        <w:rPr>
          <w:rFonts w:ascii="Times New Roman" w:hAnsi="Times New Roman"/>
          <w:color w:val="000000" w:themeColor="text1"/>
          <w:sz w:val="28"/>
          <w:szCs w:val="28"/>
          <w:lang w:eastAsia="ru-RU"/>
        </w:rPr>
        <w:t xml:space="preserve"> </w:t>
      </w:r>
      <w:r w:rsidR="009562B5" w:rsidRPr="003C191A">
        <w:rPr>
          <w:rFonts w:ascii="Times New Roman" w:hAnsi="Times New Roman"/>
          <w:color w:val="000000" w:themeColor="text1"/>
          <w:sz w:val="28"/>
          <w:szCs w:val="28"/>
          <w:lang w:eastAsia="ru-RU"/>
        </w:rPr>
        <w:t>5</w:t>
      </w:r>
      <w:r w:rsidR="009F2345" w:rsidRPr="003C191A">
        <w:rPr>
          <w:rFonts w:ascii="Times New Roman" w:hAnsi="Times New Roman"/>
          <w:color w:val="000000" w:themeColor="text1"/>
          <w:sz w:val="28"/>
          <w:szCs w:val="28"/>
          <w:lang w:eastAsia="ru-RU"/>
        </w:rPr>
        <w:t>7</w:t>
      </w:r>
    </w:p>
    <w:p w:rsidR="00171EE6" w:rsidRPr="005F2DF0" w:rsidRDefault="00171EE6" w:rsidP="009133AE">
      <w:pPr>
        <w:autoSpaceDE w:val="0"/>
        <w:autoSpaceDN w:val="0"/>
        <w:adjustRightInd w:val="0"/>
        <w:spacing w:after="0" w:line="240" w:lineRule="auto"/>
        <w:ind w:firstLine="540"/>
        <w:jc w:val="right"/>
        <w:rPr>
          <w:rFonts w:ascii="Times New Roman" w:hAnsi="Times New Roman"/>
          <w:sz w:val="28"/>
          <w:szCs w:val="28"/>
          <w:lang w:eastAsia="ru-RU"/>
        </w:rPr>
      </w:pPr>
    </w:p>
    <w:p w:rsidR="00171EE6" w:rsidRPr="00936D91" w:rsidRDefault="00171EE6" w:rsidP="00171EE6">
      <w:pPr>
        <w:spacing w:after="0" w:line="240" w:lineRule="auto"/>
        <w:jc w:val="center"/>
        <w:rPr>
          <w:rFonts w:ascii="Times New Roman" w:hAnsi="Times New Roman"/>
          <w:bCs/>
          <w:sz w:val="28"/>
        </w:rPr>
      </w:pPr>
      <w:r w:rsidRPr="00936D91">
        <w:rPr>
          <w:rFonts w:ascii="Times New Roman" w:hAnsi="Times New Roman"/>
          <w:bCs/>
          <w:sz w:val="28"/>
        </w:rPr>
        <w:t xml:space="preserve">Методика оценки эффективности налоговых расходов </w:t>
      </w:r>
      <w:r w:rsidR="00936D91" w:rsidRPr="00936D91">
        <w:rPr>
          <w:rFonts w:ascii="Times New Roman" w:hAnsi="Times New Roman"/>
          <w:bCs/>
          <w:sz w:val="28"/>
        </w:rPr>
        <w:t>Мокрологского сельского поселения</w:t>
      </w:r>
      <w:r w:rsidR="008A1257" w:rsidRPr="00936D91">
        <w:rPr>
          <w:rFonts w:ascii="Times New Roman" w:hAnsi="Times New Roman"/>
          <w:bCs/>
          <w:sz w:val="28"/>
        </w:rPr>
        <w:t xml:space="preserve"> Октябрьского района</w:t>
      </w:r>
    </w:p>
    <w:p w:rsidR="00171EE6" w:rsidRPr="00936D91" w:rsidRDefault="00171EE6" w:rsidP="00171EE6">
      <w:pPr>
        <w:spacing w:after="0" w:line="240" w:lineRule="auto"/>
        <w:jc w:val="center"/>
        <w:rPr>
          <w:rFonts w:ascii="Times New Roman" w:hAnsi="Times New Roman"/>
          <w:bCs/>
          <w:sz w:val="28"/>
        </w:rPr>
      </w:pPr>
    </w:p>
    <w:p w:rsidR="00171EE6" w:rsidRPr="00936D91" w:rsidRDefault="00171EE6" w:rsidP="000C6272">
      <w:pPr>
        <w:pStyle w:val="afb"/>
        <w:numPr>
          <w:ilvl w:val="0"/>
          <w:numId w:val="14"/>
        </w:numPr>
        <w:ind w:left="0" w:firstLine="0"/>
        <w:jc w:val="center"/>
        <w:rPr>
          <w:bCs/>
          <w:sz w:val="28"/>
        </w:rPr>
      </w:pPr>
      <w:r w:rsidRPr="00936D91">
        <w:rPr>
          <w:bCs/>
          <w:sz w:val="28"/>
        </w:rPr>
        <w:t>Общие положения</w:t>
      </w:r>
    </w:p>
    <w:p w:rsidR="00171EE6" w:rsidRPr="00936D91" w:rsidRDefault="00171EE6" w:rsidP="00171EE6">
      <w:pPr>
        <w:spacing w:after="0" w:line="240" w:lineRule="auto"/>
        <w:jc w:val="center"/>
        <w:rPr>
          <w:rFonts w:ascii="Times New Roman" w:hAnsi="Times New Roman"/>
          <w:bCs/>
          <w:sz w:val="28"/>
        </w:rPr>
      </w:pPr>
    </w:p>
    <w:p w:rsidR="00936D91" w:rsidRDefault="00B458B4"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171EE6" w:rsidRPr="00171EE6">
        <w:rPr>
          <w:rFonts w:ascii="Times New Roman" w:hAnsi="Times New Roman" w:cs="Times New Roman"/>
          <w:sz w:val="28"/>
          <w:szCs w:val="28"/>
        </w:rPr>
        <w:t xml:space="preserve"> </w:t>
      </w:r>
      <w:r>
        <w:rPr>
          <w:rFonts w:ascii="Times New Roman" w:hAnsi="Times New Roman" w:cs="Times New Roman"/>
          <w:sz w:val="28"/>
          <w:szCs w:val="28"/>
        </w:rPr>
        <w:t xml:space="preserve"> </w:t>
      </w:r>
      <w:r w:rsidR="00171EE6" w:rsidRPr="00171EE6">
        <w:rPr>
          <w:rFonts w:ascii="Times New Roman" w:hAnsi="Times New Roman" w:cs="Times New Roman"/>
          <w:sz w:val="28"/>
          <w:szCs w:val="28"/>
        </w:rPr>
        <w:t xml:space="preserve">Настоящая методика </w:t>
      </w:r>
      <w:r w:rsidR="00171EE6" w:rsidRPr="00171EE6">
        <w:rPr>
          <w:rFonts w:ascii="Times New Roman" w:hAnsi="Times New Roman" w:cs="Times New Roman"/>
          <w:bCs/>
          <w:sz w:val="28"/>
          <w:szCs w:val="28"/>
        </w:rPr>
        <w:t xml:space="preserve">оценки эффективности налоговых расходов </w:t>
      </w:r>
      <w:r w:rsidR="00936D91">
        <w:rPr>
          <w:rFonts w:ascii="Times New Roman" w:hAnsi="Times New Roman" w:cs="Times New Roman"/>
          <w:bCs/>
          <w:sz w:val="28"/>
          <w:szCs w:val="28"/>
        </w:rPr>
        <w:t>Мокрологского сельского поселения</w:t>
      </w:r>
      <w:r w:rsidR="00171EE6" w:rsidRPr="00171EE6">
        <w:rPr>
          <w:rFonts w:ascii="Times New Roman" w:hAnsi="Times New Roman" w:cs="Times New Roman"/>
          <w:bCs/>
          <w:sz w:val="28"/>
          <w:szCs w:val="28"/>
        </w:rPr>
        <w:t xml:space="preserve"> </w:t>
      </w:r>
      <w:r w:rsidR="00171EE6">
        <w:rPr>
          <w:rFonts w:ascii="Times New Roman" w:hAnsi="Times New Roman" w:cs="Times New Roman"/>
          <w:bCs/>
          <w:sz w:val="28"/>
          <w:szCs w:val="28"/>
        </w:rPr>
        <w:t>(далее</w:t>
      </w:r>
      <w:r w:rsidR="00BC150D">
        <w:rPr>
          <w:rFonts w:ascii="Times New Roman" w:hAnsi="Times New Roman" w:cs="Times New Roman"/>
          <w:bCs/>
          <w:sz w:val="28"/>
          <w:szCs w:val="28"/>
        </w:rPr>
        <w:t xml:space="preserve"> – </w:t>
      </w:r>
      <w:r w:rsidR="00171EE6">
        <w:rPr>
          <w:rFonts w:ascii="Times New Roman" w:hAnsi="Times New Roman" w:cs="Times New Roman"/>
          <w:bCs/>
          <w:sz w:val="28"/>
          <w:szCs w:val="28"/>
        </w:rPr>
        <w:t>Методика)</w:t>
      </w:r>
      <w:r w:rsidR="00B74E07">
        <w:rPr>
          <w:rFonts w:ascii="Times New Roman" w:hAnsi="Times New Roman" w:cs="Times New Roman"/>
          <w:bCs/>
          <w:sz w:val="28"/>
          <w:szCs w:val="28"/>
        </w:rPr>
        <w:t>,</w:t>
      </w:r>
      <w:r w:rsidR="00171EE6" w:rsidRPr="00171EE6">
        <w:rPr>
          <w:rFonts w:ascii="Times New Roman" w:hAnsi="Times New Roman" w:cs="Times New Roman"/>
          <w:sz w:val="28"/>
          <w:szCs w:val="28"/>
        </w:rPr>
        <w:t xml:space="preserve"> определяет правила проведения оценки эффективности налоговых расходов  </w:t>
      </w:r>
      <w:r w:rsidR="00936D91">
        <w:rPr>
          <w:rFonts w:ascii="Times New Roman" w:hAnsi="Times New Roman" w:cs="Times New Roman"/>
          <w:sz w:val="28"/>
          <w:szCs w:val="28"/>
        </w:rPr>
        <w:t>Мокрологского сельского поселения</w:t>
      </w:r>
      <w:r w:rsidR="00171EE6" w:rsidRPr="00171EE6">
        <w:rPr>
          <w:rFonts w:ascii="Times New Roman" w:hAnsi="Times New Roman" w:cs="Times New Roman"/>
          <w:sz w:val="28"/>
          <w:szCs w:val="28"/>
        </w:rPr>
        <w:t xml:space="preserve"> в виде налоговых льгот, предусмотренных </w:t>
      </w:r>
      <w:r w:rsidR="009108FA">
        <w:rPr>
          <w:rFonts w:ascii="Times New Roman" w:hAnsi="Times New Roman" w:cs="Times New Roman"/>
          <w:sz w:val="28"/>
          <w:szCs w:val="28"/>
        </w:rPr>
        <w:t xml:space="preserve">решениями Собрания депутатов </w:t>
      </w:r>
      <w:r w:rsidR="00936D91">
        <w:rPr>
          <w:rFonts w:ascii="Times New Roman" w:hAnsi="Times New Roman" w:cs="Times New Roman"/>
          <w:sz w:val="28"/>
          <w:szCs w:val="28"/>
        </w:rPr>
        <w:t>Мокрологского сельского поселения</w:t>
      </w:r>
      <w:r w:rsidR="00250B28">
        <w:rPr>
          <w:rFonts w:ascii="Times New Roman" w:hAnsi="Times New Roman" w:cs="Times New Roman"/>
          <w:sz w:val="28"/>
          <w:szCs w:val="28"/>
        </w:rPr>
        <w:t xml:space="preserve"> </w:t>
      </w:r>
      <w:r w:rsidR="00936D91" w:rsidRPr="00936D91">
        <w:rPr>
          <w:rFonts w:ascii="Times New Roman" w:hAnsi="Times New Roman" w:cs="Times New Roman"/>
          <w:sz w:val="28"/>
          <w:szCs w:val="28"/>
        </w:rPr>
        <w:t xml:space="preserve">от </w:t>
      </w:r>
      <w:r w:rsidR="00211620">
        <w:rPr>
          <w:rFonts w:ascii="Times New Roman" w:hAnsi="Times New Roman" w:cs="Times New Roman"/>
          <w:sz w:val="28"/>
          <w:szCs w:val="28"/>
        </w:rPr>
        <w:t>12.11.2019</w:t>
      </w:r>
      <w:r w:rsidR="00936D91" w:rsidRPr="00936D91">
        <w:rPr>
          <w:rFonts w:ascii="Times New Roman" w:hAnsi="Times New Roman" w:cs="Times New Roman"/>
          <w:sz w:val="28"/>
          <w:szCs w:val="28"/>
        </w:rPr>
        <w:t xml:space="preserve"> года </w:t>
      </w:r>
      <w:r w:rsidR="00250B28">
        <w:rPr>
          <w:rFonts w:ascii="Times New Roman" w:hAnsi="Times New Roman" w:cs="Times New Roman"/>
          <w:sz w:val="28"/>
          <w:szCs w:val="28"/>
        </w:rPr>
        <w:t xml:space="preserve">№ </w:t>
      </w:r>
      <w:r w:rsidR="00211620">
        <w:rPr>
          <w:rFonts w:ascii="Times New Roman" w:hAnsi="Times New Roman" w:cs="Times New Roman"/>
          <w:sz w:val="28"/>
          <w:szCs w:val="28"/>
        </w:rPr>
        <w:t>114</w:t>
      </w:r>
      <w:r w:rsidR="00250B28">
        <w:rPr>
          <w:rFonts w:ascii="Times New Roman" w:hAnsi="Times New Roman" w:cs="Times New Roman"/>
          <w:sz w:val="28"/>
          <w:szCs w:val="28"/>
        </w:rPr>
        <w:t xml:space="preserve"> </w:t>
      </w:r>
      <w:r w:rsidR="00936D91" w:rsidRPr="00936D91">
        <w:rPr>
          <w:rFonts w:ascii="Times New Roman" w:hAnsi="Times New Roman" w:cs="Times New Roman"/>
          <w:sz w:val="28"/>
          <w:szCs w:val="28"/>
        </w:rPr>
        <w:t>"</w:t>
      </w:r>
      <w:r w:rsidR="00211620">
        <w:rPr>
          <w:rFonts w:ascii="Times New Roman" w:hAnsi="Times New Roman" w:cs="Times New Roman"/>
          <w:sz w:val="28"/>
          <w:szCs w:val="28"/>
        </w:rPr>
        <w:t>О земельном налоге»</w:t>
      </w:r>
      <w:r w:rsidR="00936D91" w:rsidRPr="00E73BAF">
        <w:rPr>
          <w:rFonts w:ascii="Times New Roman" w:hAnsi="Times New Roman" w:cs="Times New Roman"/>
          <w:sz w:val="28"/>
          <w:szCs w:val="28"/>
        </w:rPr>
        <w:t xml:space="preserve"> </w:t>
      </w:r>
      <w:r w:rsidR="00E73BAF" w:rsidRPr="00E73BAF">
        <w:rPr>
          <w:rFonts w:ascii="Times New Roman" w:hAnsi="Times New Roman"/>
          <w:bCs/>
          <w:color w:val="000000" w:themeColor="text1"/>
          <w:sz w:val="28"/>
          <w:szCs w:val="28"/>
          <w:lang w:eastAsia="ar-SA"/>
        </w:rPr>
        <w:t xml:space="preserve">(с учетом внесенных изменений от </w:t>
      </w:r>
      <w:r w:rsidR="00244980">
        <w:rPr>
          <w:rFonts w:ascii="Times New Roman" w:hAnsi="Times New Roman"/>
          <w:color w:val="000000" w:themeColor="text1"/>
          <w:sz w:val="28"/>
          <w:szCs w:val="28"/>
        </w:rPr>
        <w:t>05.03.2025</w:t>
      </w:r>
      <w:r w:rsidR="00E73BAF" w:rsidRPr="00E73BAF">
        <w:rPr>
          <w:rFonts w:ascii="Times New Roman" w:hAnsi="Times New Roman"/>
          <w:color w:val="000000" w:themeColor="text1"/>
          <w:sz w:val="28"/>
          <w:szCs w:val="28"/>
        </w:rPr>
        <w:t xml:space="preserve"> №</w:t>
      </w:r>
      <w:r w:rsidR="00244980">
        <w:rPr>
          <w:rFonts w:ascii="Times New Roman" w:hAnsi="Times New Roman"/>
          <w:color w:val="000000" w:themeColor="text1"/>
          <w:sz w:val="28"/>
          <w:szCs w:val="28"/>
        </w:rPr>
        <w:t>126</w:t>
      </w:r>
      <w:r w:rsidR="00E73BAF" w:rsidRPr="00E73BAF">
        <w:rPr>
          <w:rFonts w:ascii="Times New Roman" w:hAnsi="Times New Roman"/>
          <w:bCs/>
          <w:color w:val="000000" w:themeColor="text1"/>
          <w:sz w:val="28"/>
          <w:szCs w:val="28"/>
          <w:lang w:eastAsia="ar-SA"/>
        </w:rPr>
        <w:t>)</w:t>
      </w:r>
      <w:r w:rsidR="00250B28" w:rsidRPr="00E73BAF">
        <w:rPr>
          <w:rFonts w:ascii="Times New Roman" w:hAnsi="Times New Roman" w:cs="Times New Roman"/>
          <w:sz w:val="28"/>
          <w:szCs w:val="28"/>
        </w:rPr>
        <w:t xml:space="preserve"> и </w:t>
      </w:r>
      <w:r w:rsidR="003C6939" w:rsidRPr="00936D91">
        <w:rPr>
          <w:rFonts w:ascii="Times New Roman" w:hAnsi="Times New Roman" w:cs="Times New Roman"/>
          <w:sz w:val="28"/>
          <w:szCs w:val="28"/>
        </w:rPr>
        <w:t xml:space="preserve">от 05.09.2017  года </w:t>
      </w:r>
      <w:r w:rsidR="003C6939">
        <w:rPr>
          <w:rFonts w:ascii="Times New Roman" w:hAnsi="Times New Roman" w:cs="Times New Roman"/>
          <w:sz w:val="28"/>
          <w:szCs w:val="28"/>
        </w:rPr>
        <w:t>№ 54</w:t>
      </w:r>
      <w:r w:rsidR="003C6939" w:rsidRPr="00936D91">
        <w:rPr>
          <w:rFonts w:ascii="Times New Roman" w:hAnsi="Times New Roman" w:cs="Times New Roman"/>
          <w:sz w:val="28"/>
          <w:szCs w:val="28"/>
        </w:rPr>
        <w:t xml:space="preserve"> "О налоге на имущество физических лиц" (в ред.</w:t>
      </w:r>
      <w:r w:rsidR="003C6939">
        <w:rPr>
          <w:rFonts w:ascii="Times New Roman" w:hAnsi="Times New Roman" w:cs="Times New Roman"/>
          <w:sz w:val="28"/>
          <w:szCs w:val="28"/>
        </w:rPr>
        <w:t xml:space="preserve"> </w:t>
      </w:r>
      <w:r w:rsidR="003C6939" w:rsidRPr="00936D91">
        <w:rPr>
          <w:rFonts w:ascii="Times New Roman" w:hAnsi="Times New Roman" w:cs="Times New Roman"/>
          <w:sz w:val="28"/>
          <w:szCs w:val="28"/>
        </w:rPr>
        <w:t>от 17.11.2017 г. №58, от 20.11.2018 г. №81, от 05.02.2019 г. №</w:t>
      </w:r>
      <w:r w:rsidR="003C6939">
        <w:rPr>
          <w:rFonts w:ascii="Times New Roman" w:hAnsi="Times New Roman" w:cs="Times New Roman"/>
          <w:sz w:val="28"/>
          <w:szCs w:val="28"/>
        </w:rPr>
        <w:t xml:space="preserve"> </w:t>
      </w:r>
      <w:r w:rsidR="003C6939" w:rsidRPr="00936D91">
        <w:rPr>
          <w:rFonts w:ascii="Times New Roman" w:hAnsi="Times New Roman" w:cs="Times New Roman"/>
          <w:sz w:val="28"/>
          <w:szCs w:val="28"/>
        </w:rPr>
        <w:t>93</w:t>
      </w:r>
      <w:r w:rsidR="003C6939">
        <w:rPr>
          <w:rFonts w:ascii="Times New Roman" w:hAnsi="Times New Roman" w:cs="Times New Roman"/>
          <w:sz w:val="28"/>
          <w:szCs w:val="28"/>
        </w:rPr>
        <w:t xml:space="preserve">, </w:t>
      </w:r>
      <w:r w:rsidR="00936D91" w:rsidRPr="00E73BAF">
        <w:rPr>
          <w:rFonts w:ascii="Times New Roman" w:hAnsi="Times New Roman" w:cs="Times New Roman"/>
          <w:sz w:val="28"/>
          <w:szCs w:val="28"/>
        </w:rPr>
        <w:t xml:space="preserve">от </w:t>
      </w:r>
      <w:r w:rsidR="009F2345" w:rsidRPr="00E73BAF">
        <w:rPr>
          <w:rFonts w:ascii="Times New Roman" w:hAnsi="Times New Roman" w:cs="Times New Roman"/>
          <w:sz w:val="28"/>
          <w:szCs w:val="28"/>
        </w:rPr>
        <w:t>12.11.2019</w:t>
      </w:r>
      <w:r w:rsidR="00936D91" w:rsidRPr="00E73BAF">
        <w:rPr>
          <w:rFonts w:ascii="Times New Roman" w:hAnsi="Times New Roman" w:cs="Times New Roman"/>
          <w:sz w:val="28"/>
          <w:szCs w:val="28"/>
        </w:rPr>
        <w:t xml:space="preserve"> года </w:t>
      </w:r>
      <w:r w:rsidR="00250B28" w:rsidRPr="00E73BAF">
        <w:rPr>
          <w:rFonts w:ascii="Times New Roman" w:hAnsi="Times New Roman" w:cs="Times New Roman"/>
          <w:sz w:val="28"/>
          <w:szCs w:val="28"/>
        </w:rPr>
        <w:t xml:space="preserve">№ </w:t>
      </w:r>
      <w:r w:rsidR="009F2345" w:rsidRPr="00E73BAF">
        <w:rPr>
          <w:rFonts w:ascii="Times New Roman" w:hAnsi="Times New Roman" w:cs="Times New Roman"/>
          <w:sz w:val="28"/>
          <w:szCs w:val="28"/>
        </w:rPr>
        <w:t>115</w:t>
      </w:r>
      <w:r w:rsidR="00244980">
        <w:rPr>
          <w:rFonts w:ascii="Times New Roman" w:hAnsi="Times New Roman" w:cs="Times New Roman"/>
          <w:sz w:val="28"/>
          <w:szCs w:val="28"/>
        </w:rPr>
        <w:t>, от 10.07.2025 г. № 130</w:t>
      </w:r>
      <w:r w:rsidR="003C6939">
        <w:rPr>
          <w:rFonts w:ascii="Times New Roman" w:hAnsi="Times New Roman" w:cs="Times New Roman"/>
          <w:sz w:val="28"/>
          <w:szCs w:val="28"/>
        </w:rPr>
        <w:t>)</w:t>
      </w:r>
      <w:r w:rsidR="0068381F" w:rsidRPr="00E73BAF">
        <w:rPr>
          <w:rFonts w:ascii="Times New Roman" w:hAnsi="Times New Roman" w:cs="Times New Roman"/>
          <w:sz w:val="28"/>
          <w:szCs w:val="28"/>
        </w:rPr>
        <w:t>.</w:t>
      </w:r>
      <w:r w:rsidR="00936D91" w:rsidRPr="00936D91">
        <w:rPr>
          <w:rFonts w:ascii="Times New Roman" w:hAnsi="Times New Roman" w:cs="Times New Roman"/>
          <w:sz w:val="28"/>
          <w:szCs w:val="28"/>
        </w:rPr>
        <w:t xml:space="preserve"> </w:t>
      </w:r>
    </w:p>
    <w:p w:rsidR="00171EE6" w:rsidRDefault="00936D91" w:rsidP="008A0E2E">
      <w:pPr>
        <w:pStyle w:val="16"/>
        <w:widowControl w:val="0"/>
        <w:suppressAutoHyphens/>
        <w:ind w:firstLine="709"/>
        <w:contextualSpacing/>
        <w:jc w:val="both"/>
        <w:rPr>
          <w:rFonts w:ascii="Times New Roman" w:hAnsi="Times New Roman" w:cs="Times New Roman"/>
          <w:sz w:val="28"/>
          <w:szCs w:val="28"/>
        </w:rPr>
      </w:pPr>
      <w:r w:rsidRPr="00936D91">
        <w:rPr>
          <w:rFonts w:ascii="Times New Roman" w:hAnsi="Times New Roman" w:cs="Times New Roman"/>
          <w:sz w:val="28"/>
          <w:szCs w:val="28"/>
        </w:rPr>
        <w:t xml:space="preserve"> </w:t>
      </w:r>
      <w:r w:rsidR="00171EE6">
        <w:rPr>
          <w:rFonts w:ascii="Times New Roman" w:hAnsi="Times New Roman" w:cs="Times New Roman"/>
          <w:sz w:val="28"/>
          <w:szCs w:val="28"/>
        </w:rPr>
        <w:t>1.2</w:t>
      </w:r>
      <w:r w:rsidR="00B458B4">
        <w:rPr>
          <w:rFonts w:ascii="Times New Roman" w:hAnsi="Times New Roman" w:cs="Times New Roman"/>
          <w:sz w:val="28"/>
          <w:szCs w:val="28"/>
        </w:rPr>
        <w:t xml:space="preserve">. </w:t>
      </w:r>
      <w:r w:rsidR="00171EE6">
        <w:rPr>
          <w:rFonts w:ascii="Times New Roman" w:hAnsi="Times New Roman" w:cs="Times New Roman"/>
          <w:sz w:val="28"/>
          <w:szCs w:val="28"/>
        </w:rPr>
        <w:t xml:space="preserve"> </w:t>
      </w:r>
      <w:r w:rsidR="00171EE6" w:rsidRPr="00525261">
        <w:rPr>
          <w:rFonts w:ascii="Times New Roman" w:hAnsi="Times New Roman" w:cs="Times New Roman"/>
          <w:sz w:val="28"/>
          <w:szCs w:val="28"/>
        </w:rPr>
        <w:t>Оценка эффективности налоговых расходов</w:t>
      </w:r>
      <w:r w:rsidR="009108FA">
        <w:rPr>
          <w:rFonts w:ascii="Times New Roman" w:hAnsi="Times New Roman" w:cs="Times New Roman"/>
          <w:sz w:val="28"/>
          <w:szCs w:val="28"/>
        </w:rPr>
        <w:t xml:space="preserve"> </w:t>
      </w:r>
      <w:r>
        <w:rPr>
          <w:rFonts w:ascii="Times New Roman" w:hAnsi="Times New Roman" w:cs="Times New Roman"/>
          <w:sz w:val="28"/>
          <w:szCs w:val="28"/>
        </w:rPr>
        <w:t>Мокрологского сельского поселения</w:t>
      </w:r>
      <w:r w:rsidR="009108FA">
        <w:rPr>
          <w:rFonts w:ascii="Times New Roman" w:hAnsi="Times New Roman" w:cs="Times New Roman"/>
          <w:sz w:val="28"/>
          <w:szCs w:val="28"/>
        </w:rPr>
        <w:t xml:space="preserve"> </w:t>
      </w:r>
      <w:r w:rsidR="00171EE6">
        <w:rPr>
          <w:rFonts w:ascii="Times New Roman" w:hAnsi="Times New Roman" w:cs="Times New Roman"/>
          <w:sz w:val="28"/>
          <w:szCs w:val="28"/>
        </w:rPr>
        <w:t xml:space="preserve">представляет комплекс мероприятий, позволяющий сделать вывод о целесообразности и результативности предоставления </w:t>
      </w:r>
      <w:r w:rsidR="00B74E07">
        <w:rPr>
          <w:rFonts w:ascii="Times New Roman" w:hAnsi="Times New Roman" w:cs="Times New Roman"/>
          <w:sz w:val="28"/>
          <w:szCs w:val="28"/>
        </w:rPr>
        <w:t xml:space="preserve">льгот </w:t>
      </w:r>
      <w:r w:rsidR="00171EE6">
        <w:rPr>
          <w:rFonts w:ascii="Times New Roman" w:hAnsi="Times New Roman" w:cs="Times New Roman"/>
          <w:sz w:val="28"/>
          <w:szCs w:val="28"/>
        </w:rPr>
        <w:t xml:space="preserve">плательщикам </w:t>
      </w:r>
      <w:r w:rsidR="00B74E07">
        <w:rPr>
          <w:rFonts w:ascii="Times New Roman" w:hAnsi="Times New Roman" w:cs="Times New Roman"/>
          <w:sz w:val="28"/>
          <w:szCs w:val="28"/>
        </w:rPr>
        <w:t xml:space="preserve">налогов </w:t>
      </w:r>
      <w:r w:rsidR="00171EE6">
        <w:rPr>
          <w:rFonts w:ascii="Times New Roman" w:hAnsi="Times New Roman" w:cs="Times New Roman"/>
          <w:sz w:val="28"/>
          <w:szCs w:val="28"/>
        </w:rPr>
        <w:t xml:space="preserve">исходя из целевых характеристик налоговых расходов </w:t>
      </w:r>
      <w:r>
        <w:rPr>
          <w:rFonts w:ascii="Times New Roman" w:hAnsi="Times New Roman" w:cs="Times New Roman"/>
          <w:sz w:val="28"/>
          <w:szCs w:val="28"/>
        </w:rPr>
        <w:t>Мокрологского сельского поселения</w:t>
      </w:r>
      <w:r w:rsidR="00171EE6">
        <w:rPr>
          <w:rFonts w:ascii="Times New Roman" w:hAnsi="Times New Roman" w:cs="Times New Roman"/>
          <w:sz w:val="28"/>
          <w:szCs w:val="28"/>
        </w:rPr>
        <w:t>.</w:t>
      </w:r>
    </w:p>
    <w:p w:rsidR="00171EE6" w:rsidRPr="00525261"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Pr="00525261">
        <w:rPr>
          <w:rFonts w:ascii="Times New Roman" w:hAnsi="Times New Roman" w:cs="Times New Roman"/>
          <w:sz w:val="28"/>
          <w:szCs w:val="28"/>
        </w:rPr>
        <w:t xml:space="preserve">Оценка эффективности применяется в отношении </w:t>
      </w:r>
      <w:r w:rsidR="00B74E07">
        <w:rPr>
          <w:rFonts w:ascii="Times New Roman" w:hAnsi="Times New Roman" w:cs="Times New Roman"/>
          <w:sz w:val="28"/>
          <w:szCs w:val="28"/>
        </w:rPr>
        <w:t xml:space="preserve">следующих </w:t>
      </w:r>
      <w:r w:rsidRPr="00525261">
        <w:rPr>
          <w:rFonts w:ascii="Times New Roman" w:hAnsi="Times New Roman" w:cs="Times New Roman"/>
          <w:sz w:val="28"/>
          <w:szCs w:val="28"/>
        </w:rPr>
        <w:t>налоговых расходов:</w:t>
      </w:r>
    </w:p>
    <w:p w:rsidR="00171EE6" w:rsidRPr="00D1657B"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1.3.1</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00B74E07">
        <w:rPr>
          <w:rFonts w:ascii="Times New Roman" w:hAnsi="Times New Roman" w:cs="Times New Roman"/>
          <w:sz w:val="28"/>
          <w:szCs w:val="28"/>
        </w:rPr>
        <w:t>О</w:t>
      </w:r>
      <w:r>
        <w:rPr>
          <w:rFonts w:ascii="Times New Roman" w:hAnsi="Times New Roman" w:cs="Times New Roman"/>
          <w:sz w:val="28"/>
          <w:szCs w:val="28"/>
        </w:rPr>
        <w:t xml:space="preserve">свобождение от уплаты </w:t>
      </w:r>
      <w:r w:rsidR="009108FA">
        <w:rPr>
          <w:rFonts w:ascii="Times New Roman" w:hAnsi="Times New Roman" w:cs="Times New Roman"/>
          <w:sz w:val="28"/>
          <w:szCs w:val="28"/>
        </w:rPr>
        <w:t>земельного</w:t>
      </w:r>
      <w:r>
        <w:rPr>
          <w:rFonts w:ascii="Times New Roman" w:hAnsi="Times New Roman" w:cs="Times New Roman"/>
          <w:sz w:val="28"/>
          <w:szCs w:val="28"/>
        </w:rPr>
        <w:t xml:space="preserve"> налога в отношении категорий плательщиков, установленных </w:t>
      </w:r>
      <w:r w:rsidRPr="00751EA6">
        <w:rPr>
          <w:rFonts w:ascii="Times New Roman" w:hAnsi="Times New Roman" w:cs="Times New Roman"/>
          <w:sz w:val="28"/>
          <w:szCs w:val="28"/>
        </w:rPr>
        <w:t xml:space="preserve">пунктом </w:t>
      </w:r>
      <w:r w:rsidR="009422C4">
        <w:rPr>
          <w:rFonts w:ascii="Times New Roman" w:hAnsi="Times New Roman" w:cs="Times New Roman"/>
          <w:sz w:val="28"/>
          <w:szCs w:val="28"/>
        </w:rPr>
        <w:t>4</w:t>
      </w:r>
      <w:r w:rsidR="00F02F89">
        <w:rPr>
          <w:rFonts w:ascii="Times New Roman" w:hAnsi="Times New Roman" w:cs="Times New Roman"/>
          <w:sz w:val="28"/>
          <w:szCs w:val="28"/>
        </w:rPr>
        <w:t xml:space="preserve"> </w:t>
      </w:r>
      <w:r w:rsidR="000B4FC3">
        <w:rPr>
          <w:rFonts w:ascii="Times New Roman" w:hAnsi="Times New Roman" w:cs="Times New Roman"/>
          <w:sz w:val="28"/>
          <w:szCs w:val="28"/>
        </w:rPr>
        <w:t xml:space="preserve">решения Собрания депутатов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w:t>
      </w:r>
      <w:r w:rsidRPr="00D1657B">
        <w:rPr>
          <w:rFonts w:ascii="Times New Roman" w:hAnsi="Times New Roman" w:cs="Times New Roman"/>
          <w:sz w:val="28"/>
          <w:szCs w:val="28"/>
        </w:rPr>
        <w:t xml:space="preserve">от </w:t>
      </w:r>
      <w:r w:rsidR="00472B2C">
        <w:rPr>
          <w:rFonts w:ascii="Times New Roman" w:hAnsi="Times New Roman" w:cs="Times New Roman"/>
          <w:sz w:val="28"/>
          <w:szCs w:val="28"/>
        </w:rPr>
        <w:t>15.03.2024</w:t>
      </w:r>
      <w:r w:rsidRPr="00D1657B">
        <w:rPr>
          <w:rFonts w:ascii="Times New Roman" w:hAnsi="Times New Roman" w:cs="Times New Roman"/>
          <w:sz w:val="28"/>
          <w:szCs w:val="28"/>
        </w:rPr>
        <w:t xml:space="preserve"> № </w:t>
      </w:r>
      <w:r w:rsidR="00472B2C">
        <w:rPr>
          <w:rFonts w:ascii="Times New Roman" w:hAnsi="Times New Roman" w:cs="Times New Roman"/>
          <w:sz w:val="28"/>
          <w:szCs w:val="28"/>
        </w:rPr>
        <w:t>92</w:t>
      </w:r>
      <w:r w:rsidRPr="00D1657B">
        <w:rPr>
          <w:rFonts w:ascii="Times New Roman" w:hAnsi="Times New Roman" w:cs="Times New Roman"/>
          <w:sz w:val="28"/>
          <w:szCs w:val="28"/>
        </w:rPr>
        <w:t xml:space="preserve"> «</w:t>
      </w:r>
      <w:r w:rsidR="009D4A76">
        <w:rPr>
          <w:rFonts w:ascii="Times New Roman" w:hAnsi="Times New Roman" w:cs="Times New Roman"/>
          <w:sz w:val="28"/>
          <w:szCs w:val="28"/>
        </w:rPr>
        <w:t>О земельном налоге</w:t>
      </w:r>
      <w:r w:rsidR="00F02F89">
        <w:rPr>
          <w:rFonts w:ascii="Times New Roman" w:hAnsi="Times New Roman" w:cs="Times New Roman"/>
          <w:sz w:val="28"/>
          <w:szCs w:val="28"/>
        </w:rPr>
        <w:t>»</w:t>
      </w:r>
      <w:r w:rsidRPr="00D1657B">
        <w:rPr>
          <w:rFonts w:ascii="Times New Roman" w:hAnsi="Times New Roman" w:cs="Times New Roman"/>
          <w:sz w:val="28"/>
          <w:szCs w:val="28"/>
        </w:rPr>
        <w:t>:</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Героев Советского Союза, Героев Российской Федерации, Героев Социалистиче-ского труда, полных кавалеров ордена Славы, Трудовой Славы и «За службу Родине в Вооруженных Силах СССР»;</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инвалидов I и II групп инвалидности;</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инвалидов с детства, семьи, имеющие детей-инвалидов;</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ветеранов и инвалидов Великой Отечественной войны, а также ветеранов и </w:t>
      </w:r>
      <w:r w:rsidRPr="00472B2C">
        <w:rPr>
          <w:rFonts w:ascii="Times New Roman" w:hAnsi="Times New Roman" w:cs="Times New Roman"/>
          <w:color w:val="000000"/>
          <w:sz w:val="28"/>
          <w:szCs w:val="28"/>
        </w:rPr>
        <w:t>инвалидов</w:t>
      </w:r>
      <w:r w:rsidRPr="00472B2C">
        <w:rPr>
          <w:rFonts w:ascii="Times New Roman" w:hAnsi="Times New Roman" w:cs="Times New Roman"/>
          <w:color w:val="000000"/>
          <w:sz w:val="28"/>
          <w:szCs w:val="28"/>
        </w:rPr>
        <w:t xml:space="preserve"> боевых действий;</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физических лиц, имеющих право на получение социальной поддержки в </w:t>
      </w:r>
      <w:r w:rsidRPr="00472B2C">
        <w:rPr>
          <w:rFonts w:ascii="Times New Roman" w:hAnsi="Times New Roman" w:cs="Times New Roman"/>
          <w:color w:val="000000"/>
          <w:sz w:val="28"/>
          <w:szCs w:val="28"/>
        </w:rPr>
        <w:t>соответствии</w:t>
      </w:r>
      <w:r w:rsidRPr="00472B2C">
        <w:rPr>
          <w:rFonts w:ascii="Times New Roman" w:hAnsi="Times New Roman" w:cs="Times New Roman"/>
          <w:color w:val="000000"/>
          <w:sz w:val="28"/>
          <w:szCs w:val="28"/>
        </w:rPr>
        <w:t xml:space="preserve">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в </w:t>
      </w:r>
      <w:r w:rsidRPr="00472B2C">
        <w:rPr>
          <w:rFonts w:ascii="Times New Roman" w:hAnsi="Times New Roman" w:cs="Times New Roman"/>
          <w:color w:val="000000"/>
          <w:sz w:val="28"/>
          <w:szCs w:val="28"/>
        </w:rPr>
        <w:t>соответствии</w:t>
      </w:r>
      <w:r w:rsidRPr="00472B2C">
        <w:rPr>
          <w:rFonts w:ascii="Times New Roman" w:hAnsi="Times New Roman" w:cs="Times New Roman"/>
          <w:color w:val="000000"/>
          <w:sz w:val="28"/>
          <w:szCs w:val="28"/>
        </w:rPr>
        <w:t xml:space="preserve"> с Федеральным законом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w:t>
      </w:r>
      <w:r>
        <w:rPr>
          <w:rFonts w:ascii="Times New Roman" w:hAnsi="Times New Roman" w:cs="Times New Roman"/>
          <w:color w:val="000000"/>
          <w:sz w:val="28"/>
          <w:szCs w:val="28"/>
        </w:rPr>
        <w:t>инении "Маяк" и сбросов радиоак</w:t>
      </w:r>
      <w:r w:rsidRPr="00472B2C">
        <w:rPr>
          <w:rFonts w:ascii="Times New Roman" w:hAnsi="Times New Roman" w:cs="Times New Roman"/>
          <w:color w:val="000000"/>
          <w:sz w:val="28"/>
          <w:szCs w:val="28"/>
        </w:rPr>
        <w:t xml:space="preserve">тивных отходов в </w:t>
      </w:r>
      <w:r w:rsidRPr="00472B2C">
        <w:rPr>
          <w:rFonts w:ascii="Times New Roman" w:hAnsi="Times New Roman" w:cs="Times New Roman"/>
          <w:color w:val="000000"/>
          <w:sz w:val="28"/>
          <w:szCs w:val="28"/>
        </w:rPr>
        <w:lastRenderedPageBreak/>
        <w:t>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физических лиц, принимавших в составе подразделений особого риска </w:t>
      </w:r>
      <w:r w:rsidRPr="00472B2C">
        <w:rPr>
          <w:rFonts w:ascii="Times New Roman" w:hAnsi="Times New Roman" w:cs="Times New Roman"/>
          <w:color w:val="000000"/>
          <w:sz w:val="28"/>
          <w:szCs w:val="28"/>
        </w:rPr>
        <w:t>непосредственное</w:t>
      </w:r>
      <w:r w:rsidRPr="00472B2C">
        <w:rPr>
          <w:rFonts w:ascii="Times New Roman" w:hAnsi="Times New Roman" w:cs="Times New Roman"/>
          <w:color w:val="000000"/>
          <w:sz w:val="28"/>
          <w:szCs w:val="28"/>
        </w:rPr>
        <w:t xml:space="preserve"> участие в испытаниях ядерного и термоядерного оружия, ликвидации </w:t>
      </w:r>
      <w:r w:rsidRPr="00472B2C">
        <w:rPr>
          <w:rFonts w:ascii="Times New Roman" w:hAnsi="Times New Roman" w:cs="Times New Roman"/>
          <w:color w:val="000000"/>
          <w:sz w:val="28"/>
          <w:szCs w:val="28"/>
        </w:rPr>
        <w:t>аварий</w:t>
      </w:r>
      <w:r w:rsidRPr="00472B2C">
        <w:rPr>
          <w:rFonts w:ascii="Times New Roman" w:hAnsi="Times New Roman" w:cs="Times New Roman"/>
          <w:color w:val="000000"/>
          <w:sz w:val="28"/>
          <w:szCs w:val="28"/>
        </w:rPr>
        <w:t xml:space="preserve"> ядерных установок на средствах вооружения и военных объектах;</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физических лиц, получивших или перенесших лучевую болезнь или ставших инвалидами в результате испытаний, учений и иных работ, связанных с любыми вида-ми ядерных установок, включая ядерное оружие и космическую технику;</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22.07.2003г. № 19-ЗС «О регулировании земельных отношений в Ростовской области» (с последующими изменени</w:t>
      </w:r>
      <w:r>
        <w:rPr>
          <w:rFonts w:ascii="Times New Roman" w:hAnsi="Times New Roman" w:cs="Times New Roman"/>
          <w:color w:val="000000"/>
          <w:sz w:val="28"/>
          <w:szCs w:val="28"/>
        </w:rPr>
        <w:t>ями и дополнениями) освобождают</w:t>
      </w:r>
      <w:r w:rsidRPr="00472B2C">
        <w:rPr>
          <w:rFonts w:ascii="Times New Roman" w:hAnsi="Times New Roman" w:cs="Times New Roman"/>
          <w:color w:val="000000"/>
          <w:sz w:val="28"/>
          <w:szCs w:val="28"/>
        </w:rPr>
        <w:t>ся от уплаты земельного налога на такой участок до момента утраты семьей статуса многодетной семьи;</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  граждан, призванных на военную службу по мобилизации в Вооруженные Силы Российской Федерации,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w:t>
      </w:r>
      <w:r>
        <w:rPr>
          <w:rFonts w:ascii="Times New Roman" w:hAnsi="Times New Roman" w:cs="Times New Roman"/>
          <w:color w:val="000000"/>
          <w:sz w:val="28"/>
          <w:szCs w:val="28"/>
        </w:rPr>
        <w:t>нных на Вооруженные Силы Россий</w:t>
      </w:r>
      <w:r w:rsidRPr="00472B2C">
        <w:rPr>
          <w:rFonts w:ascii="Times New Roman" w:hAnsi="Times New Roman" w:cs="Times New Roman"/>
          <w:color w:val="000000"/>
          <w:sz w:val="28"/>
          <w:szCs w:val="28"/>
        </w:rPr>
        <w:t>ской Федерации), а также их супругу (супруга), несовершеннолетних детей, родителей (усыновителей).</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Основанием для предоставления льготы для граждан, указанных в подпункте 9 пункта 4 является - справка войсковой части, военного комиссариата или органа, </w:t>
      </w:r>
      <w:r w:rsidRPr="00472B2C">
        <w:rPr>
          <w:rFonts w:ascii="Times New Roman" w:hAnsi="Times New Roman" w:cs="Times New Roman"/>
          <w:color w:val="000000"/>
          <w:sz w:val="28"/>
          <w:szCs w:val="28"/>
        </w:rPr>
        <w:t>выполняющего</w:t>
      </w:r>
      <w:r w:rsidRPr="00472B2C">
        <w:rPr>
          <w:rFonts w:ascii="Times New Roman" w:hAnsi="Times New Roman" w:cs="Times New Roman"/>
          <w:color w:val="000000"/>
          <w:sz w:val="28"/>
          <w:szCs w:val="28"/>
        </w:rPr>
        <w:t xml:space="preserve"> функции военного комиссариата, о призыве гражданина на военную </w:t>
      </w:r>
      <w:r w:rsidRPr="00472B2C">
        <w:rPr>
          <w:rFonts w:ascii="Times New Roman" w:hAnsi="Times New Roman" w:cs="Times New Roman"/>
          <w:color w:val="000000"/>
          <w:sz w:val="28"/>
          <w:szCs w:val="28"/>
        </w:rPr>
        <w:t>службу</w:t>
      </w:r>
      <w:r w:rsidRPr="00472B2C">
        <w:rPr>
          <w:rFonts w:ascii="Times New Roman" w:hAnsi="Times New Roman" w:cs="Times New Roman"/>
          <w:color w:val="000000"/>
          <w:sz w:val="28"/>
          <w:szCs w:val="28"/>
        </w:rPr>
        <w:t xml:space="preserve"> по мобилизации в Вооруженные Силы Российской Федерации, о заключении на территории Ростовской области контракта о прохождении военной службы или кон-тракта о пребывании в добровольческом формировании (о добровольном содействии в выполнении задач, возложенных на Вооруженные Силы Российской Федерации), копия свидетельства о заключении брака (для супруги (супруга), копия свидетельства о рождении ребенка, при необходимости – также копия свидетельства об установлении отцовства (для несовершеннолетних детей), копия свидетельства о рождении гражданина, призванного на военную службу по мобилизации в Вооруженные Силы Российской Федерации, гражданина, заключившего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(для родителей (усыновителей), копия акта об усыновлении (для усыновителей).</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Гражданам, призванным на военную службу по мобилизации в Вооруженные Силы Российской Федерации, льгота предоставляется в беззаявительном порядке.</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w:t>
      </w:r>
      <w:r w:rsidRPr="00472B2C">
        <w:rPr>
          <w:rFonts w:ascii="Times New Roman" w:hAnsi="Times New Roman" w:cs="Times New Roman"/>
          <w:color w:val="000000"/>
          <w:sz w:val="28"/>
          <w:szCs w:val="28"/>
        </w:rPr>
        <w:t>организации, включенные в сводный реестр организаций оборонно-промышленного комплекса.</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        Заявления налогоплательщиков о предоставлении налоговых льгот, установленных данным решением, подаются в порядке, установленном Налоговым кодексом Российской Федерации.  </w:t>
      </w:r>
    </w:p>
    <w:p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В случае если налогоплательщику, попадающему в одну из категорий, установленных решением Собрания депутатов Мокрологского сельского поселения, принадлежит на праве собственности, или праве постоянного (бессрочного) пользования, или на праве пожизненно наследуемого владения несколько земельных участков различных видов разрешенного использования, льгота предоставляется только в отношении одного земельного участка по каждому виду разрешенного использования по выбору налогоплательщика. </w:t>
      </w:r>
    </w:p>
    <w:p w:rsidR="009D4A76"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ab/>
        <w:t>Вышеуказанные положения не распространяются на земельные участки, используемые в коммерческих целях. Налоговые льготы не распространяются на земельные участки (части, доли земельных участков), сдаваемые в аренду.</w:t>
      </w:r>
    </w:p>
    <w:p w:rsid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BA116D">
        <w:rPr>
          <w:rFonts w:ascii="Times New Roman" w:hAnsi="Times New Roman" w:cs="Times New Roman"/>
          <w:color w:val="000000"/>
          <w:sz w:val="28"/>
          <w:szCs w:val="28"/>
        </w:rPr>
        <w:t xml:space="preserve">Положение подпункта 9 пункта 4 настоящего решения Собрания депутатов </w:t>
      </w:r>
      <w:r>
        <w:rPr>
          <w:rFonts w:ascii="Times New Roman" w:hAnsi="Times New Roman" w:cs="Times New Roman"/>
          <w:color w:val="000000"/>
          <w:sz w:val="28"/>
          <w:szCs w:val="28"/>
        </w:rPr>
        <w:t>Мокрологского</w:t>
      </w:r>
      <w:r w:rsidRPr="00BA116D">
        <w:rPr>
          <w:rFonts w:ascii="Times New Roman" w:hAnsi="Times New Roman" w:cs="Times New Roman"/>
          <w:color w:val="000000"/>
          <w:sz w:val="28"/>
          <w:szCs w:val="28"/>
        </w:rPr>
        <w:t xml:space="preserve"> сельского поселения применяетс</w:t>
      </w:r>
      <w:r>
        <w:rPr>
          <w:rFonts w:ascii="Times New Roman" w:hAnsi="Times New Roman" w:cs="Times New Roman"/>
          <w:color w:val="000000"/>
          <w:sz w:val="28"/>
          <w:szCs w:val="28"/>
        </w:rPr>
        <w:t xml:space="preserve">я к правоотношениям, связанным </w:t>
      </w:r>
      <w:r w:rsidRPr="00BA116D">
        <w:rPr>
          <w:rFonts w:ascii="Times New Roman" w:hAnsi="Times New Roman" w:cs="Times New Roman"/>
          <w:color w:val="000000"/>
          <w:sz w:val="28"/>
          <w:szCs w:val="28"/>
        </w:rPr>
        <w:t>с уплатой земельного налога за налоговые перио</w:t>
      </w:r>
      <w:r>
        <w:rPr>
          <w:rFonts w:ascii="Times New Roman" w:hAnsi="Times New Roman" w:cs="Times New Roman"/>
          <w:color w:val="000000"/>
          <w:sz w:val="28"/>
          <w:szCs w:val="28"/>
        </w:rPr>
        <w:t>ды 2021,2022,2023 и 2024 годов.</w:t>
      </w:r>
    </w:p>
    <w:p w:rsidR="00171EE6" w:rsidRDefault="00171EE6" w:rsidP="000B4FC3">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Pr="00797AB5">
        <w:rPr>
          <w:rFonts w:ascii="Times New Roman" w:hAnsi="Times New Roman" w:cs="Times New Roman"/>
          <w:sz w:val="28"/>
          <w:szCs w:val="28"/>
        </w:rPr>
        <w:t>2</w:t>
      </w:r>
      <w:r w:rsidR="00304147" w:rsidRPr="00797AB5">
        <w:rPr>
          <w:rFonts w:ascii="Times New Roman" w:hAnsi="Times New Roman" w:cs="Times New Roman"/>
          <w:sz w:val="28"/>
          <w:szCs w:val="28"/>
        </w:rPr>
        <w:t>.</w:t>
      </w:r>
      <w:r w:rsidRPr="00797AB5">
        <w:rPr>
          <w:rFonts w:ascii="Times New Roman" w:hAnsi="Times New Roman" w:cs="Times New Roman"/>
          <w:sz w:val="28"/>
          <w:szCs w:val="28"/>
        </w:rPr>
        <w:t xml:space="preserve"> </w:t>
      </w:r>
      <w:r w:rsidR="000B4FC3" w:rsidRPr="00797AB5">
        <w:rPr>
          <w:rFonts w:ascii="Times New Roman" w:hAnsi="Times New Roman" w:cs="Times New Roman"/>
          <w:sz w:val="28"/>
          <w:szCs w:val="28"/>
        </w:rPr>
        <w:t xml:space="preserve">Освобождение от уплаты налога на имущество физических лиц в отношении категорий плательщиков, </w:t>
      </w:r>
      <w:r w:rsidR="00797AB5" w:rsidRPr="00797AB5">
        <w:rPr>
          <w:rFonts w:ascii="Times New Roman" w:hAnsi="Times New Roman" w:cs="Times New Roman"/>
          <w:sz w:val="28"/>
          <w:szCs w:val="28"/>
        </w:rPr>
        <w:t>имеющих в собственности имущество, являющееся объектом налогообложения на территории муниципального образования Мокрологское сельское поселение, льготы, установленные в соответствии со ст. 407 гл. 32 Налогового кодекса Российской Федерации, действуют в полном объеме.</w:t>
      </w:r>
    </w:p>
    <w:p w:rsidR="003C6939" w:rsidRDefault="003C6939" w:rsidP="000B4FC3">
      <w:pPr>
        <w:pStyle w:val="16"/>
        <w:widowControl w:val="0"/>
        <w:suppressAutoHyphens/>
        <w:ind w:firstLine="709"/>
        <w:contextualSpacing/>
        <w:jc w:val="both"/>
        <w:rPr>
          <w:rFonts w:ascii="Times New Roman" w:hAnsi="Times New Roman" w:cs="Times New Roman"/>
          <w:sz w:val="28"/>
          <w:szCs w:val="28"/>
        </w:rPr>
      </w:pPr>
    </w:p>
    <w:p w:rsidR="00171EE6" w:rsidRDefault="00B00B62" w:rsidP="00B74E07">
      <w:pPr>
        <w:pStyle w:val="16"/>
        <w:widowControl w:val="0"/>
        <w:suppressAutoHyphens/>
        <w:contextualSpacing/>
        <w:jc w:val="center"/>
        <w:rPr>
          <w:rFonts w:ascii="Times New Roman" w:hAnsi="Times New Roman" w:cs="Times New Roman"/>
          <w:sz w:val="28"/>
          <w:szCs w:val="28"/>
        </w:rPr>
      </w:pPr>
      <w:r w:rsidRPr="0068381F">
        <w:rPr>
          <w:rFonts w:ascii="Times New Roman" w:hAnsi="Times New Roman" w:cs="Times New Roman"/>
          <w:sz w:val="28"/>
          <w:szCs w:val="28"/>
        </w:rPr>
        <w:t>2.</w:t>
      </w:r>
      <w:r w:rsidR="00740A19" w:rsidRPr="0068381F">
        <w:rPr>
          <w:rFonts w:ascii="Times New Roman" w:hAnsi="Times New Roman" w:cs="Times New Roman"/>
          <w:sz w:val="28"/>
          <w:szCs w:val="28"/>
        </w:rPr>
        <w:t xml:space="preserve"> </w:t>
      </w:r>
      <w:r w:rsidR="00171EE6" w:rsidRPr="0068381F">
        <w:rPr>
          <w:rFonts w:ascii="Times New Roman" w:hAnsi="Times New Roman" w:cs="Times New Roman"/>
          <w:sz w:val="28"/>
          <w:szCs w:val="28"/>
        </w:rPr>
        <w:t>Порядок проведения оценки эффективности налоговых расходов</w:t>
      </w:r>
      <w:r w:rsidR="003C6939">
        <w:rPr>
          <w:rFonts w:ascii="Times New Roman" w:hAnsi="Times New Roman" w:cs="Times New Roman"/>
          <w:sz w:val="28"/>
          <w:szCs w:val="28"/>
        </w:rPr>
        <w:t>.</w:t>
      </w:r>
    </w:p>
    <w:p w:rsidR="003C6939" w:rsidRPr="0068381F" w:rsidRDefault="003C6939" w:rsidP="00B74E07">
      <w:pPr>
        <w:pStyle w:val="16"/>
        <w:widowControl w:val="0"/>
        <w:suppressAutoHyphens/>
        <w:contextualSpacing/>
        <w:jc w:val="center"/>
        <w:rPr>
          <w:rFonts w:ascii="Times New Roman" w:hAnsi="Times New Roman" w:cs="Times New Roman"/>
          <w:sz w:val="28"/>
          <w:szCs w:val="28"/>
        </w:rPr>
      </w:pPr>
    </w:p>
    <w:p w:rsidR="00171EE6" w:rsidRDefault="00171EE6" w:rsidP="009133A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304147">
        <w:rPr>
          <w:rFonts w:ascii="Times New Roman" w:hAnsi="Times New Roman" w:cs="Times New Roman"/>
          <w:sz w:val="28"/>
          <w:szCs w:val="28"/>
        </w:rPr>
        <w:t>.</w:t>
      </w:r>
      <w:r>
        <w:rPr>
          <w:rFonts w:ascii="Times New Roman" w:hAnsi="Times New Roman" w:cs="Times New Roman"/>
          <w:sz w:val="28"/>
          <w:szCs w:val="28"/>
        </w:rPr>
        <w:t xml:space="preserve"> Оценка эффективности налоговых расходов</w:t>
      </w:r>
      <w:r w:rsidR="000B4FC3">
        <w:rPr>
          <w:rFonts w:ascii="Times New Roman" w:hAnsi="Times New Roman" w:cs="Times New Roman"/>
          <w:sz w:val="28"/>
          <w:szCs w:val="28"/>
        </w:rPr>
        <w:t xml:space="preserve">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включает:</w:t>
      </w:r>
    </w:p>
    <w:p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целесообразности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результативности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304147">
        <w:rPr>
          <w:rFonts w:ascii="Times New Roman" w:hAnsi="Times New Roman" w:cs="Times New Roman"/>
          <w:sz w:val="28"/>
          <w:szCs w:val="28"/>
        </w:rPr>
        <w:t>.</w:t>
      </w:r>
      <w:r>
        <w:rPr>
          <w:rFonts w:ascii="Times New Roman" w:hAnsi="Times New Roman" w:cs="Times New Roman"/>
          <w:sz w:val="28"/>
          <w:szCs w:val="28"/>
        </w:rPr>
        <w:t xml:space="preserve"> Критериями целесообразности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являются:</w:t>
      </w:r>
    </w:p>
    <w:p w:rsidR="00171EE6" w:rsidRPr="006F6BA0"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соответствие налоговых расходов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sidR="00B74E07">
        <w:rPr>
          <w:rFonts w:ascii="Times New Roman" w:hAnsi="Times New Roman" w:cs="Times New Roman"/>
          <w:sz w:val="28"/>
          <w:szCs w:val="28"/>
        </w:rPr>
        <w:t>,</w:t>
      </w:r>
      <w:r w:rsidR="00503D54">
        <w:rPr>
          <w:rFonts w:ascii="Times New Roman" w:hAnsi="Times New Roman" w:cs="Times New Roman"/>
          <w:sz w:val="28"/>
          <w:szCs w:val="28"/>
        </w:rPr>
        <w:t xml:space="preserve"> целям </w:t>
      </w:r>
      <w:r w:rsidR="000B4FC3">
        <w:rPr>
          <w:rFonts w:ascii="Times New Roman" w:hAnsi="Times New Roman" w:cs="Times New Roman"/>
          <w:sz w:val="28"/>
          <w:szCs w:val="28"/>
        </w:rPr>
        <w:t xml:space="preserve">муниципальной </w:t>
      </w:r>
      <w:r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Октябрьского района</w:t>
      </w:r>
      <w:r w:rsidR="000B4FC3" w:rsidRPr="00D57A8F">
        <w:rPr>
          <w:rFonts w:ascii="Times New Roman" w:hAnsi="Times New Roman" w:cs="Times New Roman"/>
          <w:sz w:val="28"/>
          <w:szCs w:val="28"/>
        </w:rPr>
        <w:t xml:space="preserve"> </w:t>
      </w:r>
      <w:r w:rsidR="006F6BA0" w:rsidRPr="006F6BA0">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6F6BA0">
        <w:rPr>
          <w:rFonts w:ascii="Times New Roman" w:hAnsi="Times New Roman" w:cs="Times New Roman"/>
          <w:sz w:val="28"/>
          <w:szCs w:val="28"/>
        </w:rPr>
        <w:t>»;</w:t>
      </w:r>
    </w:p>
    <w:p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востребованность плательщиками </w:t>
      </w:r>
      <w:r w:rsidR="008A0E2E">
        <w:rPr>
          <w:rFonts w:ascii="Times New Roman" w:hAnsi="Times New Roman" w:cs="Times New Roman"/>
          <w:sz w:val="28"/>
          <w:szCs w:val="28"/>
        </w:rPr>
        <w:t xml:space="preserve">налогов </w:t>
      </w:r>
      <w:r>
        <w:rPr>
          <w:rFonts w:ascii="Times New Roman" w:hAnsi="Times New Roman" w:cs="Times New Roman"/>
          <w:sz w:val="28"/>
          <w:szCs w:val="28"/>
        </w:rPr>
        <w:t>предоставленных льгот, которая характеризуется соотношением численности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 воспользовавшихся правом на льготы, и общей численност</w:t>
      </w:r>
      <w:r w:rsidR="00B74E07">
        <w:rPr>
          <w:rFonts w:ascii="Times New Roman" w:hAnsi="Times New Roman" w:cs="Times New Roman"/>
          <w:sz w:val="28"/>
          <w:szCs w:val="28"/>
        </w:rPr>
        <w:t>ью</w:t>
      </w:r>
      <w:r>
        <w:rPr>
          <w:rFonts w:ascii="Times New Roman" w:hAnsi="Times New Roman" w:cs="Times New Roman"/>
          <w:sz w:val="28"/>
          <w:szCs w:val="28"/>
        </w:rPr>
        <w:t xml:space="preserve"> плательщиков, за 5</w:t>
      </w:r>
      <w:r w:rsidR="00B74E07">
        <w:rPr>
          <w:rFonts w:ascii="Times New Roman" w:hAnsi="Times New Roman" w:cs="Times New Roman"/>
          <w:sz w:val="28"/>
          <w:szCs w:val="28"/>
        </w:rPr>
        <w:t>–</w:t>
      </w:r>
      <w:r>
        <w:rPr>
          <w:rFonts w:ascii="Times New Roman" w:hAnsi="Times New Roman" w:cs="Times New Roman"/>
          <w:sz w:val="28"/>
          <w:szCs w:val="28"/>
        </w:rPr>
        <w:t>летний период.</w:t>
      </w:r>
    </w:p>
    <w:p w:rsidR="006F6BA0" w:rsidRDefault="00171EE6" w:rsidP="006F6BA0">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304147">
        <w:rPr>
          <w:rFonts w:ascii="Times New Roman" w:hAnsi="Times New Roman" w:cs="Times New Roman"/>
          <w:sz w:val="28"/>
          <w:szCs w:val="28"/>
        </w:rPr>
        <w:t>.</w:t>
      </w:r>
      <w:r>
        <w:rPr>
          <w:rFonts w:ascii="Times New Roman" w:hAnsi="Times New Roman" w:cs="Times New Roman"/>
          <w:sz w:val="28"/>
          <w:szCs w:val="28"/>
        </w:rPr>
        <w:t xml:space="preserve"> В случае несоответствия налоговых расходов </w:t>
      </w:r>
      <w:r w:rsidR="00936D91">
        <w:rPr>
          <w:rFonts w:ascii="Times New Roman" w:hAnsi="Times New Roman" w:cs="Times New Roman"/>
          <w:sz w:val="28"/>
          <w:szCs w:val="28"/>
        </w:rPr>
        <w:t xml:space="preserve">Мокрологского </w:t>
      </w:r>
      <w:r w:rsidR="00936D91">
        <w:rPr>
          <w:rFonts w:ascii="Times New Roman" w:hAnsi="Times New Roman" w:cs="Times New Roman"/>
          <w:sz w:val="28"/>
          <w:szCs w:val="28"/>
        </w:rPr>
        <w:lastRenderedPageBreak/>
        <w:t>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хотя бы одному из критериев, указанн</w:t>
      </w:r>
      <w:r w:rsidR="008A0E2E">
        <w:rPr>
          <w:rFonts w:ascii="Times New Roman" w:hAnsi="Times New Roman" w:cs="Times New Roman"/>
          <w:sz w:val="28"/>
          <w:szCs w:val="28"/>
        </w:rPr>
        <w:t>ому</w:t>
      </w:r>
      <w:r>
        <w:rPr>
          <w:rFonts w:ascii="Times New Roman" w:hAnsi="Times New Roman" w:cs="Times New Roman"/>
          <w:sz w:val="28"/>
          <w:szCs w:val="28"/>
        </w:rPr>
        <w:t xml:space="preserve"> в пункте 2.2 настоящего раздела</w:t>
      </w:r>
      <w:r w:rsidR="008A0E2E">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0B4FC3">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предоставляет в </w:t>
      </w:r>
      <w:r w:rsidR="000B4FC3">
        <w:rPr>
          <w:rFonts w:ascii="Times New Roman" w:hAnsi="Times New Roman" w:cs="Times New Roman"/>
          <w:sz w:val="28"/>
          <w:szCs w:val="28"/>
        </w:rPr>
        <w:t xml:space="preserve">Администрацию </w:t>
      </w:r>
      <w:r w:rsidR="00936D91">
        <w:rPr>
          <w:rFonts w:ascii="Times New Roman" w:hAnsi="Times New Roman" w:cs="Times New Roman"/>
          <w:sz w:val="28"/>
          <w:szCs w:val="28"/>
        </w:rPr>
        <w:t>Мокрологского сельского поселения</w:t>
      </w:r>
      <w:r w:rsidR="000B4FC3">
        <w:rPr>
          <w:rFonts w:ascii="Times New Roman" w:hAnsi="Times New Roman" w:cs="Times New Roman"/>
          <w:sz w:val="28"/>
          <w:szCs w:val="28"/>
        </w:rPr>
        <w:t xml:space="preserve"> </w:t>
      </w:r>
      <w:r>
        <w:rPr>
          <w:rFonts w:ascii="Times New Roman" w:hAnsi="Times New Roman" w:cs="Times New Roman"/>
          <w:sz w:val="28"/>
          <w:szCs w:val="28"/>
        </w:rPr>
        <w:t>предложения о сохранении (уточнении, отмене) льгот для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w:t>
      </w:r>
    </w:p>
    <w:p w:rsidR="006F6BA0" w:rsidRPr="0088359C" w:rsidRDefault="00250B28" w:rsidP="006F6BA0">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2.4. В качестве критерия результативности налоговых расходов Мокрологского сельского поселения определяется как минимум один показатель (индикатор) достижения целей муниципальной программы </w:t>
      </w:r>
      <w:r w:rsidR="006F6BA0" w:rsidRPr="0088359C">
        <w:rPr>
          <w:rFonts w:ascii="Times New Roman" w:hAnsi="Times New Roman" w:cs="Times New Roman"/>
          <w:color w:val="000000"/>
          <w:sz w:val="28"/>
          <w:szCs w:val="28"/>
        </w:rPr>
        <w:t>Мокрологског</w:t>
      </w:r>
      <w:r w:rsidRPr="0088359C">
        <w:rPr>
          <w:rFonts w:ascii="Times New Roman" w:hAnsi="Times New Roman" w:cs="Times New Roman"/>
          <w:color w:val="000000"/>
          <w:sz w:val="28"/>
          <w:szCs w:val="28"/>
        </w:rPr>
        <w:t xml:space="preserve">о сельского поселения Октябрьского района </w:t>
      </w:r>
      <w:r w:rsidR="006F6BA0"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color w:val="000000"/>
          <w:sz w:val="28"/>
          <w:szCs w:val="28"/>
        </w:rPr>
        <w:t xml:space="preserve">, на значение которого оказывают влияние налоговые расходы </w:t>
      </w:r>
      <w:r w:rsidR="006F6BA0" w:rsidRPr="0088359C">
        <w:rPr>
          <w:rFonts w:ascii="Times New Roman" w:hAnsi="Times New Roman" w:cs="Times New Roman"/>
          <w:color w:val="000000"/>
          <w:sz w:val="28"/>
          <w:szCs w:val="28"/>
        </w:rPr>
        <w:t xml:space="preserve">Мокрологского </w:t>
      </w:r>
      <w:r w:rsidRPr="0088359C">
        <w:rPr>
          <w:rFonts w:ascii="Times New Roman" w:hAnsi="Times New Roman" w:cs="Times New Roman"/>
          <w:color w:val="000000"/>
          <w:sz w:val="28"/>
          <w:szCs w:val="28"/>
        </w:rPr>
        <w:t>сельского поселения.</w:t>
      </w:r>
    </w:p>
    <w:p w:rsidR="006F6BA0" w:rsidRPr="0088359C" w:rsidRDefault="00250B28" w:rsidP="006F6BA0">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По налоговым расходам:</w:t>
      </w:r>
    </w:p>
    <w:p w:rsidR="006F6BA0" w:rsidRPr="0088359C" w:rsidRDefault="00250B28" w:rsidP="006F6BA0">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освобождение от уплаты земельного налога и налога на имущества физических лиц – для категорий плательщиков, указанных:</w:t>
      </w:r>
    </w:p>
    <w:p w:rsidR="00250B28" w:rsidRPr="0088359C" w:rsidRDefault="00250B28" w:rsidP="006F6BA0">
      <w:pPr>
        <w:pStyle w:val="16"/>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color w:val="000000"/>
          <w:sz w:val="28"/>
          <w:szCs w:val="28"/>
        </w:rPr>
        <w:t xml:space="preserve">в пункте 1.3 раздела 1 настоящей Методики – применяется целевой показатель муниципальной программы </w:t>
      </w:r>
      <w:r w:rsidR="006F6BA0"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 xml:space="preserve">объем налоговых доходов бюджета </w:t>
      </w:r>
      <w:r w:rsidR="006F6BA0"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(за вычетом разовых поступлений).</w:t>
      </w:r>
    </w:p>
    <w:p w:rsidR="00171EE6" w:rsidRPr="0088359C" w:rsidRDefault="00B2132A" w:rsidP="006F6BA0">
      <w:pPr>
        <w:pStyle w:val="16"/>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2.5</w:t>
      </w:r>
      <w:r w:rsidR="00304147" w:rsidRPr="0088359C">
        <w:rPr>
          <w:rFonts w:ascii="Times New Roman" w:hAnsi="Times New Roman" w:cs="Times New Roman"/>
          <w:sz w:val="28"/>
          <w:szCs w:val="28"/>
        </w:rPr>
        <w:t>.</w:t>
      </w:r>
      <w:r w:rsidR="00171EE6" w:rsidRPr="0088359C">
        <w:rPr>
          <w:rFonts w:ascii="Times New Roman" w:hAnsi="Times New Roman" w:cs="Times New Roman"/>
          <w:sz w:val="28"/>
          <w:szCs w:val="28"/>
        </w:rPr>
        <w:t xml:space="preserve"> Оценке подлежит вклад</w:t>
      </w:r>
      <w:r w:rsidR="008A0E2E"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 xml:space="preserve">предусмотренных для плательщиков </w:t>
      </w:r>
      <w:r w:rsidR="008A0E2E" w:rsidRPr="0088359C">
        <w:rPr>
          <w:rFonts w:ascii="Times New Roman" w:hAnsi="Times New Roman" w:cs="Times New Roman"/>
          <w:sz w:val="28"/>
          <w:szCs w:val="28"/>
        </w:rPr>
        <w:t xml:space="preserve">налогов, </w:t>
      </w:r>
      <w:r w:rsidR="00304147" w:rsidRPr="0088359C">
        <w:rPr>
          <w:rFonts w:ascii="Times New Roman" w:hAnsi="Times New Roman" w:cs="Times New Roman"/>
          <w:sz w:val="28"/>
          <w:szCs w:val="28"/>
        </w:rPr>
        <w:t xml:space="preserve">льгот </w:t>
      </w:r>
      <w:r w:rsidR="00171EE6" w:rsidRPr="0088359C">
        <w:rPr>
          <w:rFonts w:ascii="Times New Roman" w:hAnsi="Times New Roman" w:cs="Times New Roman"/>
          <w:sz w:val="28"/>
          <w:szCs w:val="28"/>
        </w:rPr>
        <w:t>в изменение значени</w:t>
      </w:r>
      <w:r w:rsidR="008A0E2E" w:rsidRPr="0088359C">
        <w:rPr>
          <w:rFonts w:ascii="Times New Roman" w:hAnsi="Times New Roman" w:cs="Times New Roman"/>
          <w:sz w:val="28"/>
          <w:szCs w:val="28"/>
        </w:rPr>
        <w:t>й</w:t>
      </w:r>
      <w:r w:rsidR="00171EE6" w:rsidRPr="0088359C">
        <w:rPr>
          <w:rFonts w:ascii="Times New Roman" w:hAnsi="Times New Roman" w:cs="Times New Roman"/>
          <w:sz w:val="28"/>
          <w:szCs w:val="28"/>
        </w:rPr>
        <w:t xml:space="preserve"> целевых показателей </w:t>
      </w:r>
      <w:r w:rsidRPr="0088359C">
        <w:rPr>
          <w:rFonts w:ascii="Times New Roman" w:hAnsi="Times New Roman" w:cs="Times New Roman"/>
          <w:sz w:val="28"/>
          <w:szCs w:val="28"/>
        </w:rPr>
        <w:t xml:space="preserve">муниципальной программы </w:t>
      </w:r>
      <w:r w:rsidR="00936D91" w:rsidRPr="0088359C">
        <w:rPr>
          <w:rFonts w:ascii="Times New Roman" w:hAnsi="Times New Roman" w:cs="Times New Roman"/>
          <w:sz w:val="28"/>
          <w:szCs w:val="28"/>
        </w:rPr>
        <w:t>Мокрологского сельского поселения</w:t>
      </w:r>
      <w:r w:rsidRPr="0088359C">
        <w:rPr>
          <w:rFonts w:ascii="Times New Roman" w:hAnsi="Times New Roman" w:cs="Times New Roman"/>
          <w:sz w:val="28"/>
          <w:szCs w:val="28"/>
        </w:rPr>
        <w:t xml:space="preserve"> Октябрьского района «</w:t>
      </w:r>
      <w:r w:rsidR="00156D43"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sz w:val="28"/>
          <w:szCs w:val="28"/>
        </w:rPr>
        <w:t>»</w:t>
      </w:r>
      <w:r w:rsidR="00171EE6" w:rsidRPr="0088359C">
        <w:rPr>
          <w:rFonts w:ascii="Times New Roman" w:hAnsi="Times New Roman" w:cs="Times New Roman"/>
          <w:sz w:val="28"/>
          <w:szCs w:val="28"/>
        </w:rPr>
        <w:t>, указанных в п</w:t>
      </w:r>
      <w:r w:rsidR="0088610F" w:rsidRPr="0088359C">
        <w:rPr>
          <w:rFonts w:ascii="Times New Roman" w:hAnsi="Times New Roman" w:cs="Times New Roman"/>
          <w:sz w:val="28"/>
          <w:szCs w:val="28"/>
        </w:rPr>
        <w:t>ункте 2.4</w:t>
      </w:r>
      <w:r w:rsidR="00171EE6" w:rsidRPr="0088359C">
        <w:rPr>
          <w:rFonts w:ascii="Times New Roman" w:hAnsi="Times New Roman" w:cs="Times New Roman"/>
          <w:sz w:val="28"/>
          <w:szCs w:val="28"/>
        </w:rPr>
        <w:t xml:space="preserve"> настоящего раздела, который рассчитывается как разница между значением данного показателя с учетом льгот и значением указанного показателя без учета льгот.</w:t>
      </w:r>
    </w:p>
    <w:p w:rsidR="00171EE6" w:rsidRPr="0088359C" w:rsidRDefault="00171EE6" w:rsidP="008A0E2E">
      <w:pPr>
        <w:pStyle w:val="16"/>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2.6</w:t>
      </w:r>
      <w:r w:rsidR="00304147" w:rsidRPr="0088359C">
        <w:rPr>
          <w:rFonts w:ascii="Times New Roman" w:hAnsi="Times New Roman" w:cs="Times New Roman"/>
          <w:sz w:val="28"/>
          <w:szCs w:val="28"/>
        </w:rPr>
        <w:t>.</w:t>
      </w:r>
      <w:r w:rsidRPr="0088359C">
        <w:rPr>
          <w:rFonts w:ascii="Times New Roman" w:hAnsi="Times New Roman" w:cs="Times New Roman"/>
          <w:sz w:val="28"/>
          <w:szCs w:val="28"/>
        </w:rPr>
        <w:t xml:space="preserve"> Оценка результативности налоговых расходов </w:t>
      </w:r>
      <w:r w:rsidR="00936D91" w:rsidRPr="0088359C">
        <w:rPr>
          <w:rFonts w:ascii="Times New Roman" w:hAnsi="Times New Roman" w:cs="Times New Roman"/>
          <w:sz w:val="28"/>
          <w:szCs w:val="28"/>
        </w:rPr>
        <w:t>Мокрологского 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 xml:space="preserve"> включает оценку бюджетной эффективности налоговых расходов </w:t>
      </w:r>
      <w:r w:rsidR="00936D91" w:rsidRPr="0088359C">
        <w:rPr>
          <w:rFonts w:ascii="Times New Roman" w:hAnsi="Times New Roman" w:cs="Times New Roman"/>
          <w:sz w:val="28"/>
          <w:szCs w:val="28"/>
        </w:rPr>
        <w:t>Мокрологского 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w:t>
      </w:r>
    </w:p>
    <w:p w:rsidR="006F6BA0" w:rsidRPr="0088359C" w:rsidRDefault="006F6BA0" w:rsidP="00D1657B">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2.7. В целях оценки бюджетной эффективности налоговых расходов </w:t>
      </w:r>
      <w:r w:rsidR="00D3175C" w:rsidRPr="0088359C">
        <w:rPr>
          <w:rFonts w:ascii="Times New Roman" w:hAnsi="Times New Roman" w:cs="Times New Roman"/>
          <w:color w:val="000000"/>
          <w:sz w:val="28"/>
          <w:szCs w:val="28"/>
        </w:rPr>
        <w:t>Мокрологского</w:t>
      </w:r>
      <w:r w:rsidRPr="0088359C">
        <w:rPr>
          <w:rFonts w:ascii="Times New Roman" w:hAnsi="Times New Roman" w:cs="Times New Roman"/>
          <w:color w:val="000000"/>
          <w:sz w:val="28"/>
          <w:szCs w:val="28"/>
        </w:rPr>
        <w:t xml:space="preserve">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Мокрологского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Сравнительный анализ включает сравнение объемов расходов бюджета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 xml:space="preserve">в случае применения альтернативных механизмов 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t>«Управление муниципальными финансами»</w:t>
      </w:r>
      <w:r w:rsidR="00F948F7">
        <w:rPr>
          <w:rFonts w:ascii="Times New Roman" w:hAnsi="Times New Roman" w:cs="Times New Roman"/>
          <w:sz w:val="28"/>
          <w:szCs w:val="28"/>
        </w:rPr>
        <w:t xml:space="preserve"> </w:t>
      </w:r>
      <w:r>
        <w:rPr>
          <w:rFonts w:ascii="Times New Roman" w:hAnsi="Times New Roman" w:cs="Times New Roman"/>
          <w:sz w:val="28"/>
          <w:szCs w:val="28"/>
        </w:rPr>
        <w:t xml:space="preserve">и объемов предоставленных льгот (расчет прироста показателя (индикатора) </w:t>
      </w:r>
      <w:r w:rsidRPr="0051114B">
        <w:rPr>
          <w:rFonts w:ascii="Times New Roman" w:hAnsi="Times New Roman" w:cs="Times New Roman"/>
          <w:sz w:val="28"/>
          <w:szCs w:val="28"/>
        </w:rPr>
        <w:t xml:space="preserve">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lastRenderedPageBreak/>
        <w:t>«Управление муниципальными финансами»</w:t>
      </w:r>
      <w:r>
        <w:rPr>
          <w:rFonts w:ascii="Times New Roman" w:hAnsi="Times New Roman" w:cs="Times New Roman"/>
          <w:sz w:val="28"/>
          <w:szCs w:val="28"/>
        </w:rPr>
        <w:t>, на 1 рубль налоговых расходов и на 1 рубль расходов бюджета</w:t>
      </w:r>
      <w:r w:rsidR="0069342A">
        <w:rPr>
          <w:rFonts w:ascii="Times New Roman" w:hAnsi="Times New Roman" w:cs="Times New Roman"/>
          <w:sz w:val="28"/>
          <w:szCs w:val="28"/>
        </w:rPr>
        <w:t xml:space="preserve">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для достижения того же показателя (индикатора) в случае применения альтернативных механизмов).</w:t>
      </w:r>
    </w:p>
    <w:p w:rsidR="00171EE6" w:rsidRPr="0068381F"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В качестве альтернативных механизмов достижения целей </w:t>
      </w:r>
      <w:r w:rsidR="0069342A" w:rsidRPr="0068381F">
        <w:rPr>
          <w:rFonts w:ascii="Times New Roman" w:hAnsi="Times New Roman" w:cs="Times New Roman"/>
          <w:sz w:val="28"/>
          <w:szCs w:val="28"/>
        </w:rPr>
        <w:t xml:space="preserve">муниципальной программы </w:t>
      </w:r>
      <w:r w:rsidR="00936D91" w:rsidRPr="0068381F">
        <w:rPr>
          <w:rFonts w:ascii="Times New Roman" w:hAnsi="Times New Roman" w:cs="Times New Roman"/>
          <w:sz w:val="28"/>
          <w:szCs w:val="28"/>
        </w:rPr>
        <w:t>Мокрологского сельского поселения</w:t>
      </w:r>
      <w:r w:rsidR="0069342A" w:rsidRPr="0068381F">
        <w:rPr>
          <w:rFonts w:ascii="Times New Roman" w:hAnsi="Times New Roman" w:cs="Times New Roman"/>
          <w:sz w:val="28"/>
          <w:szCs w:val="28"/>
        </w:rPr>
        <w:t xml:space="preserve"> Октябрьского района «Управление муниципальными финансами</w:t>
      </w:r>
      <w:r w:rsidR="006F6BA0">
        <w:rPr>
          <w:rFonts w:ascii="Times New Roman" w:hAnsi="Times New Roman" w:cs="Times New Roman"/>
          <w:sz w:val="28"/>
          <w:szCs w:val="28"/>
        </w:rPr>
        <w:t xml:space="preserve"> и создание условий для эффективного управления муниципальными финансами</w:t>
      </w:r>
      <w:r w:rsidR="0069342A" w:rsidRPr="0068381F">
        <w:rPr>
          <w:rFonts w:ascii="Times New Roman" w:hAnsi="Times New Roman" w:cs="Times New Roman"/>
          <w:sz w:val="28"/>
          <w:szCs w:val="28"/>
        </w:rPr>
        <w:t>»</w:t>
      </w:r>
      <w:r w:rsidRPr="0068381F">
        <w:rPr>
          <w:rFonts w:ascii="Times New Roman" w:hAnsi="Times New Roman" w:cs="Times New Roman"/>
          <w:sz w:val="28"/>
          <w:szCs w:val="28"/>
        </w:rPr>
        <w:t xml:space="preserve"> могут учитываться в том числе:</w:t>
      </w:r>
    </w:p>
    <w:p w:rsidR="00171EE6" w:rsidRPr="0068381F"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субсидии или иные формы непосредственной финансовой поддержки плательщиков, имеющих право на льготы, за счет средств бюджета</w:t>
      </w:r>
      <w:r w:rsidR="0069342A" w:rsidRPr="0068381F">
        <w:rPr>
          <w:rFonts w:ascii="Times New Roman" w:hAnsi="Times New Roman" w:cs="Times New Roman"/>
          <w:sz w:val="28"/>
          <w:szCs w:val="28"/>
        </w:rPr>
        <w:t xml:space="preserve"> </w:t>
      </w:r>
      <w:r w:rsidR="00936D91" w:rsidRPr="0068381F">
        <w:rPr>
          <w:rFonts w:ascii="Times New Roman" w:hAnsi="Times New Roman" w:cs="Times New Roman"/>
          <w:sz w:val="28"/>
          <w:szCs w:val="28"/>
        </w:rPr>
        <w:t>Мокрологского сельского поселения</w:t>
      </w:r>
      <w:r w:rsidR="0069342A" w:rsidRPr="0068381F">
        <w:rPr>
          <w:rFonts w:ascii="Times New Roman" w:hAnsi="Times New Roman" w:cs="Times New Roman"/>
          <w:sz w:val="28"/>
          <w:szCs w:val="28"/>
        </w:rPr>
        <w:t xml:space="preserve"> Октябрьского района</w:t>
      </w:r>
      <w:r w:rsidRPr="0068381F">
        <w:rPr>
          <w:rFonts w:ascii="Times New Roman" w:hAnsi="Times New Roman" w:cs="Times New Roman"/>
          <w:sz w:val="28"/>
          <w:szCs w:val="28"/>
        </w:rPr>
        <w:t>;</w:t>
      </w:r>
    </w:p>
    <w:p w:rsidR="00171EE6" w:rsidRPr="0068381F"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предоставление </w:t>
      </w:r>
      <w:r w:rsidR="0069342A" w:rsidRPr="0068381F">
        <w:rPr>
          <w:rFonts w:ascii="Times New Roman" w:hAnsi="Times New Roman" w:cs="Times New Roman"/>
          <w:sz w:val="28"/>
          <w:szCs w:val="28"/>
        </w:rPr>
        <w:t>муниципальных</w:t>
      </w:r>
      <w:r w:rsidRPr="0068381F">
        <w:rPr>
          <w:rFonts w:ascii="Times New Roman" w:hAnsi="Times New Roman" w:cs="Times New Roman"/>
          <w:sz w:val="28"/>
          <w:szCs w:val="28"/>
        </w:rPr>
        <w:t xml:space="preserve"> гарантий по обязательствам плательщиков, имеющих право на льготы;</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осуществляет оценку эффективности налогового расхода по форме с</w:t>
      </w:r>
      <w:r w:rsidR="00304147">
        <w:rPr>
          <w:rFonts w:ascii="Times New Roman" w:hAnsi="Times New Roman" w:cs="Times New Roman"/>
          <w:sz w:val="28"/>
          <w:szCs w:val="28"/>
        </w:rPr>
        <w:t xml:space="preserve">огласно </w:t>
      </w:r>
      <w:r w:rsidR="00797AB5">
        <w:rPr>
          <w:rFonts w:ascii="Times New Roman" w:hAnsi="Times New Roman" w:cs="Times New Roman"/>
          <w:sz w:val="28"/>
          <w:szCs w:val="28"/>
        </w:rPr>
        <w:t>приложению,</w:t>
      </w:r>
      <w:r w:rsidR="00304147">
        <w:rPr>
          <w:rFonts w:ascii="Times New Roman" w:hAnsi="Times New Roman" w:cs="Times New Roman"/>
          <w:sz w:val="28"/>
          <w:szCs w:val="28"/>
        </w:rPr>
        <w:t xml:space="preserve"> к настоящей М</w:t>
      </w:r>
      <w:r>
        <w:rPr>
          <w:rFonts w:ascii="Times New Roman" w:hAnsi="Times New Roman" w:cs="Times New Roman"/>
          <w:sz w:val="28"/>
          <w:szCs w:val="28"/>
        </w:rPr>
        <w:t>етодике.</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2.9.1</w:t>
      </w:r>
      <w:r w:rsidR="00304147">
        <w:rPr>
          <w:rFonts w:ascii="Times New Roman" w:hAnsi="Times New Roman" w:cs="Times New Roman"/>
          <w:sz w:val="28"/>
          <w:szCs w:val="28"/>
        </w:rPr>
        <w:t>.</w:t>
      </w:r>
      <w:r>
        <w:rPr>
          <w:rFonts w:ascii="Times New Roman" w:hAnsi="Times New Roman" w:cs="Times New Roman"/>
          <w:sz w:val="28"/>
          <w:szCs w:val="28"/>
        </w:rPr>
        <w:t xml:space="preserve"> Результаты оценки эффективности налогового расхода должны содержать:</w:t>
      </w:r>
    </w:p>
    <w:p w:rsidR="00171EE6" w:rsidRDefault="00F12501"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выводы</w:t>
      </w:r>
      <w:r w:rsidRPr="003A2BFC">
        <w:rPr>
          <w:rFonts w:ascii="Times New Roman" w:hAnsi="Times New Roman" w:cs="Times New Roman"/>
          <w:sz w:val="28"/>
          <w:szCs w:val="28"/>
        </w:rPr>
        <w:t xml:space="preserve"> </w:t>
      </w:r>
      <w:r>
        <w:rPr>
          <w:rFonts w:ascii="Times New Roman" w:hAnsi="Times New Roman" w:cs="Times New Roman"/>
          <w:sz w:val="28"/>
          <w:szCs w:val="28"/>
        </w:rPr>
        <w:t xml:space="preserve">о </w:t>
      </w:r>
      <w:r w:rsidR="00171EE6">
        <w:rPr>
          <w:rFonts w:ascii="Times New Roman" w:hAnsi="Times New Roman" w:cs="Times New Roman"/>
          <w:sz w:val="28"/>
          <w:szCs w:val="28"/>
        </w:rPr>
        <w:t>достижении целевых характеристик (критериев целесообразности) налогового расхода;</w:t>
      </w:r>
    </w:p>
    <w:p w:rsidR="00171EE6" w:rsidRPr="006F6BA0" w:rsidRDefault="00F12501" w:rsidP="00D1657B">
      <w:pPr>
        <w:pStyle w:val="16"/>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 xml:space="preserve">вкладе налогового расхода в достижение целей </w:t>
      </w:r>
      <w:r w:rsidR="0069342A" w:rsidRPr="006F6BA0">
        <w:rPr>
          <w:rFonts w:ascii="Times New Roman" w:hAnsi="Times New Roman" w:cs="Times New Roman"/>
          <w:sz w:val="28"/>
          <w:szCs w:val="28"/>
        </w:rPr>
        <w:t xml:space="preserve">муниципальной программы </w:t>
      </w:r>
      <w:r w:rsidR="00936D91" w:rsidRPr="006F6BA0">
        <w:rPr>
          <w:rFonts w:ascii="Times New Roman" w:hAnsi="Times New Roman" w:cs="Times New Roman"/>
          <w:sz w:val="28"/>
          <w:szCs w:val="28"/>
        </w:rPr>
        <w:t>Мокрологского сельского поселения</w:t>
      </w:r>
      <w:r w:rsidR="0069342A" w:rsidRPr="006F6BA0">
        <w:rPr>
          <w:rFonts w:ascii="Times New Roman" w:hAnsi="Times New Roman" w:cs="Times New Roman"/>
          <w:sz w:val="28"/>
          <w:szCs w:val="28"/>
        </w:rPr>
        <w:t xml:space="preserve"> Октябрьского района «</w:t>
      </w:r>
      <w:r w:rsidR="006F6BA0" w:rsidRPr="006F6BA0">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 и (или) целей социально-экономического развития</w:t>
      </w:r>
      <w:r w:rsidR="00171EE6" w:rsidRPr="006F6BA0">
        <w:rPr>
          <w:rFonts w:ascii="Times New Roman" w:hAnsi="Times New Roman" w:cs="Times New Roman"/>
          <w:sz w:val="28"/>
          <w:szCs w:val="28"/>
        </w:rPr>
        <w:t>;</w:t>
      </w:r>
    </w:p>
    <w:p w:rsidR="00171EE6" w:rsidRDefault="00F12501" w:rsidP="00D1657B">
      <w:pPr>
        <w:pStyle w:val="16"/>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наличии или об</w:t>
      </w:r>
      <w:r w:rsidR="00171EE6">
        <w:rPr>
          <w:rFonts w:ascii="Times New Roman" w:hAnsi="Times New Roman" w:cs="Times New Roman"/>
          <w:sz w:val="28"/>
          <w:szCs w:val="28"/>
        </w:rPr>
        <w:t xml:space="preserve"> отсутствии более результативных (менее затратных для бюджета</w:t>
      </w:r>
      <w:r w:rsidR="0069342A">
        <w:rPr>
          <w:rFonts w:ascii="Times New Roman" w:hAnsi="Times New Roman" w:cs="Times New Roman"/>
          <w:sz w:val="28"/>
          <w:szCs w:val="28"/>
        </w:rPr>
        <w:t xml:space="preserve"> поселения</w:t>
      </w:r>
      <w:r w:rsidR="00171EE6">
        <w:rPr>
          <w:rFonts w:ascii="Times New Roman" w:hAnsi="Times New Roman" w:cs="Times New Roman"/>
          <w:sz w:val="28"/>
          <w:szCs w:val="28"/>
        </w:rPr>
        <w:t xml:space="preserve">) альтернативных механизмов достижения целей </w:t>
      </w:r>
      <w:r w:rsidR="0069342A">
        <w:rPr>
          <w:rFonts w:ascii="Times New Roman" w:hAnsi="Times New Roman" w:cs="Times New Roman"/>
          <w:sz w:val="28"/>
          <w:szCs w:val="28"/>
        </w:rPr>
        <w:t xml:space="preserve">муниципальной </w:t>
      </w:r>
      <w:r w:rsidR="00171EE6">
        <w:rPr>
          <w:rFonts w:ascii="Times New Roman" w:hAnsi="Times New Roman" w:cs="Times New Roman"/>
          <w:sz w:val="28"/>
          <w:szCs w:val="28"/>
        </w:rPr>
        <w:t>программы и (или) целей социально-экономического развития.</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2.9.2</w:t>
      </w:r>
      <w:r w:rsidR="00304147">
        <w:rPr>
          <w:rFonts w:ascii="Times New Roman" w:hAnsi="Times New Roman" w:cs="Times New Roman"/>
          <w:sz w:val="28"/>
          <w:szCs w:val="28"/>
        </w:rPr>
        <w:t>.</w:t>
      </w:r>
      <w:r>
        <w:rPr>
          <w:rFonts w:ascii="Times New Roman" w:hAnsi="Times New Roman" w:cs="Times New Roman"/>
          <w:sz w:val="28"/>
          <w:szCs w:val="28"/>
        </w:rPr>
        <w:t xml:space="preserve"> Выводы должны отражать, является ли налоговый расход эффективным или неэффективным. По итогам оценки эффективности формируется вывод о необходимости сохранения, уточнения или отмене налоговых льгот, обуславливающих налоговые расходы. </w:t>
      </w:r>
    </w:p>
    <w:p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2.10</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 xml:space="preserve"> ежегодно, до 3</w:t>
      </w:r>
      <w:r w:rsidR="00797AB5">
        <w:rPr>
          <w:rFonts w:ascii="Times New Roman" w:hAnsi="Times New Roman" w:cs="Times New Roman"/>
          <w:sz w:val="28"/>
          <w:szCs w:val="28"/>
        </w:rPr>
        <w:t>1</w:t>
      </w:r>
      <w:r>
        <w:rPr>
          <w:rFonts w:ascii="Times New Roman" w:hAnsi="Times New Roman" w:cs="Times New Roman"/>
          <w:sz w:val="28"/>
          <w:szCs w:val="28"/>
        </w:rPr>
        <w:t xml:space="preserve"> ию</w:t>
      </w:r>
      <w:r w:rsidR="00797AB5">
        <w:rPr>
          <w:rFonts w:ascii="Times New Roman" w:hAnsi="Times New Roman" w:cs="Times New Roman"/>
          <w:sz w:val="28"/>
          <w:szCs w:val="28"/>
        </w:rPr>
        <w:t>л</w:t>
      </w:r>
      <w:r>
        <w:rPr>
          <w:rFonts w:ascii="Times New Roman" w:hAnsi="Times New Roman" w:cs="Times New Roman"/>
          <w:sz w:val="28"/>
          <w:szCs w:val="28"/>
        </w:rPr>
        <w:t xml:space="preserve">я направляет в </w:t>
      </w:r>
      <w:r w:rsidR="0069342A">
        <w:rPr>
          <w:rFonts w:ascii="Times New Roman" w:hAnsi="Times New Roman" w:cs="Times New Roman"/>
          <w:sz w:val="28"/>
          <w:szCs w:val="28"/>
        </w:rPr>
        <w:t xml:space="preserve">Администрацию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паспорта налоговых расходов </w:t>
      </w:r>
      <w:r w:rsidR="00936D91">
        <w:rPr>
          <w:rFonts w:ascii="Times New Roman" w:hAnsi="Times New Roman" w:cs="Times New Roman"/>
          <w:sz w:val="28"/>
          <w:szCs w:val="28"/>
        </w:rPr>
        <w:t>Мокрологского сельского поселения</w:t>
      </w:r>
      <w:r w:rsidR="0069342A">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результаты оценки эффективности налоговых расходов, рекомендации по результатам указанной оценки, включая рекомендации </w:t>
      </w:r>
      <w:r w:rsidR="0069342A">
        <w:rPr>
          <w:rFonts w:ascii="Times New Roman" w:hAnsi="Times New Roman" w:cs="Times New Roman"/>
          <w:sz w:val="28"/>
          <w:szCs w:val="28"/>
        </w:rPr>
        <w:t xml:space="preserve">Администрации </w:t>
      </w:r>
      <w:r w:rsidR="00936D91">
        <w:rPr>
          <w:rFonts w:ascii="Times New Roman" w:hAnsi="Times New Roman" w:cs="Times New Roman"/>
          <w:sz w:val="28"/>
          <w:szCs w:val="28"/>
        </w:rPr>
        <w:t>Мокрологского сельского поселения</w:t>
      </w:r>
      <w:r>
        <w:rPr>
          <w:rFonts w:ascii="Times New Roman" w:hAnsi="Times New Roman" w:cs="Times New Roman"/>
          <w:sz w:val="28"/>
          <w:szCs w:val="28"/>
        </w:rPr>
        <w:t xml:space="preserve"> о необходимости сохранения (уточнения, отмены), предоставленных плательщиками льгот. </w:t>
      </w:r>
    </w:p>
    <w:p w:rsidR="009B6BAC" w:rsidRDefault="009B6BAC" w:rsidP="00B74E07">
      <w:pPr>
        <w:pStyle w:val="ConsPlusNormal"/>
        <w:widowControl/>
        <w:tabs>
          <w:tab w:val="left" w:pos="3390"/>
        </w:tabs>
        <w:ind w:firstLine="0"/>
        <w:rPr>
          <w:rFonts w:ascii="Times New Roman" w:hAnsi="Times New Roman" w:cs="Times New Roman"/>
          <w:sz w:val="28"/>
          <w:szCs w:val="28"/>
        </w:rPr>
      </w:pPr>
    </w:p>
    <w:p w:rsidR="0068381F" w:rsidRDefault="0068381F" w:rsidP="00B74E07">
      <w:pPr>
        <w:pStyle w:val="ConsPlusNormal"/>
        <w:widowControl/>
        <w:tabs>
          <w:tab w:val="left" w:pos="3390"/>
        </w:tabs>
        <w:ind w:firstLine="0"/>
        <w:rPr>
          <w:rFonts w:ascii="Times New Roman" w:hAnsi="Times New Roman" w:cs="Times New Roman"/>
          <w:sz w:val="28"/>
          <w:szCs w:val="28"/>
        </w:rPr>
      </w:pPr>
    </w:p>
    <w:p w:rsidR="0068381F" w:rsidRDefault="0068381F" w:rsidP="0068381F">
      <w:pPr>
        <w:pStyle w:val="ConsPlusNormal"/>
        <w:widowControl/>
        <w:tabs>
          <w:tab w:val="left" w:pos="3390"/>
          <w:tab w:val="left" w:pos="7371"/>
        </w:tabs>
        <w:ind w:firstLine="0"/>
        <w:rPr>
          <w:rFonts w:ascii="Times New Roman" w:hAnsi="Times New Roman" w:cs="Times New Roman"/>
          <w:sz w:val="28"/>
          <w:szCs w:val="28"/>
        </w:rPr>
      </w:pPr>
    </w:p>
    <w:p w:rsidR="00080A73" w:rsidRPr="00080A73" w:rsidRDefault="00080A73" w:rsidP="004E3D05">
      <w:pPr>
        <w:pStyle w:val="ConsPlusNormal"/>
        <w:tabs>
          <w:tab w:val="left" w:pos="3390"/>
          <w:tab w:val="left" w:pos="7371"/>
        </w:tabs>
        <w:ind w:firstLine="0"/>
        <w:rPr>
          <w:rFonts w:ascii="Times New Roman" w:hAnsi="Times New Roman"/>
          <w:color w:val="000000" w:themeColor="text1"/>
          <w:sz w:val="28"/>
          <w:szCs w:val="28"/>
        </w:rPr>
      </w:pPr>
      <w:r>
        <w:rPr>
          <w:rFonts w:ascii="Times New Roman" w:hAnsi="Times New Roman"/>
          <w:color w:val="000000" w:themeColor="text1"/>
          <w:sz w:val="28"/>
          <w:szCs w:val="28"/>
        </w:rPr>
        <w:t>С</w:t>
      </w:r>
      <w:r w:rsidRPr="00080A73">
        <w:rPr>
          <w:rFonts w:ascii="Times New Roman" w:hAnsi="Times New Roman"/>
          <w:color w:val="000000" w:themeColor="text1"/>
          <w:sz w:val="28"/>
          <w:szCs w:val="28"/>
        </w:rPr>
        <w:t>тарш</w:t>
      </w:r>
      <w:r>
        <w:rPr>
          <w:rFonts w:ascii="Times New Roman" w:hAnsi="Times New Roman"/>
          <w:color w:val="000000" w:themeColor="text1"/>
          <w:sz w:val="28"/>
          <w:szCs w:val="28"/>
        </w:rPr>
        <w:t>ий</w:t>
      </w:r>
      <w:r w:rsidRPr="00080A73">
        <w:rPr>
          <w:rFonts w:ascii="Times New Roman" w:hAnsi="Times New Roman"/>
          <w:color w:val="000000" w:themeColor="text1"/>
          <w:sz w:val="28"/>
          <w:szCs w:val="28"/>
        </w:rPr>
        <w:t xml:space="preserve"> инспектор </w:t>
      </w:r>
    </w:p>
    <w:p w:rsidR="004B50AC" w:rsidRPr="009B6BAC" w:rsidRDefault="00080A73" w:rsidP="00080A73">
      <w:pPr>
        <w:pStyle w:val="ConsPlusNormal"/>
        <w:widowControl/>
        <w:tabs>
          <w:tab w:val="left" w:pos="3390"/>
          <w:tab w:val="left" w:pos="7371"/>
        </w:tabs>
        <w:ind w:firstLine="0"/>
        <w:rPr>
          <w:rFonts w:ascii="Times New Roman" w:hAnsi="Times New Roman" w:cs="Times New Roman"/>
          <w:sz w:val="28"/>
          <w:szCs w:val="28"/>
        </w:rPr>
        <w:sectPr w:rsidR="004B50AC" w:rsidRPr="009B6BAC" w:rsidSect="0022212B">
          <w:footerReference w:type="even" r:id="rId9"/>
          <w:footerReference w:type="default" r:id="rId10"/>
          <w:pgSz w:w="11906" w:h="16838"/>
          <w:pgMar w:top="851" w:right="567" w:bottom="709" w:left="1701" w:header="709" w:footer="227" w:gutter="0"/>
          <w:cols w:space="708"/>
          <w:docGrid w:linePitch="360"/>
        </w:sectPr>
      </w:pPr>
      <w:r w:rsidRPr="00080A73">
        <w:rPr>
          <w:rFonts w:ascii="Times New Roman" w:hAnsi="Times New Roman" w:cs="Times New Roman"/>
          <w:color w:val="000000" w:themeColor="text1"/>
          <w:sz w:val="28"/>
          <w:szCs w:val="28"/>
          <w:lang w:eastAsia="en-US"/>
        </w:rPr>
        <w:t>по делопроизводству и архивной работе</w:t>
      </w:r>
      <w:r w:rsidR="004B50AC">
        <w:rPr>
          <w:rFonts w:ascii="Times New Roman" w:hAnsi="Times New Roman" w:cs="Times New Roman"/>
          <w:sz w:val="28"/>
          <w:szCs w:val="28"/>
        </w:rPr>
        <w:t xml:space="preserve">  </w:t>
      </w:r>
      <w:r w:rsidR="004B50AC" w:rsidRPr="004B50AC">
        <w:rPr>
          <w:rFonts w:ascii="Times New Roman" w:hAnsi="Times New Roman" w:cs="Times New Roman"/>
          <w:sz w:val="28"/>
          <w:szCs w:val="28"/>
        </w:rPr>
        <w:t xml:space="preserve">    </w:t>
      </w:r>
      <w:r w:rsidR="0068381F">
        <w:rPr>
          <w:rFonts w:ascii="Times New Roman" w:hAnsi="Times New Roman" w:cs="Times New Roman"/>
          <w:sz w:val="28"/>
          <w:szCs w:val="28"/>
        </w:rPr>
        <w:t xml:space="preserve">                         </w:t>
      </w:r>
      <w:r w:rsidR="003C6939">
        <w:rPr>
          <w:rFonts w:ascii="Times New Roman" w:hAnsi="Times New Roman" w:cs="Times New Roman"/>
          <w:sz w:val="28"/>
          <w:szCs w:val="28"/>
        </w:rPr>
        <w:t>М.П. Фомина</w:t>
      </w:r>
      <w:r w:rsidR="0022212B">
        <w:rPr>
          <w:rFonts w:ascii="Times New Roman" w:hAnsi="Times New Roman" w:cs="Times New Roman"/>
          <w:sz w:val="28"/>
          <w:szCs w:val="28"/>
        </w:rPr>
        <w:t xml:space="preserve"> </w:t>
      </w:r>
    </w:p>
    <w:p w:rsidR="004809C4" w:rsidRPr="0068381F" w:rsidRDefault="009B6BAC" w:rsidP="009133AE">
      <w:pPr>
        <w:spacing w:after="0" w:line="240" w:lineRule="auto"/>
        <w:ind w:left="10773" w:right="-315"/>
        <w:jc w:val="right"/>
        <w:rPr>
          <w:rFonts w:ascii="Times New Roman" w:hAnsi="Times New Roman"/>
          <w:sz w:val="24"/>
          <w:szCs w:val="28"/>
          <w:lang w:eastAsia="ru-RU"/>
        </w:rPr>
      </w:pPr>
      <w:r w:rsidRPr="0068381F">
        <w:rPr>
          <w:rFonts w:ascii="Times New Roman" w:hAnsi="Times New Roman"/>
          <w:sz w:val="24"/>
          <w:szCs w:val="28"/>
          <w:lang w:eastAsia="ru-RU"/>
        </w:rPr>
        <w:lastRenderedPageBreak/>
        <w:t>Приложение</w:t>
      </w:r>
    </w:p>
    <w:p w:rsidR="009B6BAC" w:rsidRPr="0068381F" w:rsidRDefault="009B6BAC" w:rsidP="009133AE">
      <w:pPr>
        <w:spacing w:after="0" w:line="240" w:lineRule="auto"/>
        <w:ind w:left="10773" w:right="-315"/>
        <w:jc w:val="right"/>
        <w:rPr>
          <w:rFonts w:ascii="Times New Roman" w:hAnsi="Times New Roman"/>
          <w:sz w:val="24"/>
          <w:szCs w:val="28"/>
          <w:lang w:eastAsia="ru-RU"/>
        </w:rPr>
      </w:pPr>
      <w:r w:rsidRPr="0068381F">
        <w:rPr>
          <w:rFonts w:ascii="Times New Roman" w:hAnsi="Times New Roman"/>
          <w:sz w:val="24"/>
          <w:szCs w:val="28"/>
          <w:lang w:eastAsia="ru-RU"/>
        </w:rPr>
        <w:t xml:space="preserve">к </w:t>
      </w:r>
      <w:r w:rsidR="00171EE6" w:rsidRPr="0068381F">
        <w:rPr>
          <w:rFonts w:ascii="Times New Roman" w:hAnsi="Times New Roman"/>
          <w:sz w:val="24"/>
          <w:szCs w:val="28"/>
          <w:lang w:eastAsia="ru-RU"/>
        </w:rPr>
        <w:t>Методике</w:t>
      </w:r>
      <w:r w:rsidR="00503D54" w:rsidRPr="0068381F">
        <w:rPr>
          <w:rFonts w:ascii="Times New Roman" w:hAnsi="Times New Roman"/>
          <w:sz w:val="24"/>
          <w:szCs w:val="28"/>
          <w:lang w:eastAsia="ru-RU"/>
        </w:rPr>
        <w:t xml:space="preserve"> </w:t>
      </w:r>
      <w:r w:rsidR="00D1657B" w:rsidRPr="0068381F">
        <w:rPr>
          <w:rFonts w:ascii="Times New Roman" w:hAnsi="Times New Roman"/>
          <w:bCs/>
          <w:sz w:val="24"/>
          <w:szCs w:val="28"/>
        </w:rPr>
        <w:t>оценк</w:t>
      </w:r>
      <w:r w:rsidR="0068381F" w:rsidRPr="0068381F">
        <w:rPr>
          <w:rFonts w:ascii="Times New Roman" w:hAnsi="Times New Roman"/>
          <w:bCs/>
          <w:sz w:val="24"/>
          <w:szCs w:val="28"/>
        </w:rPr>
        <w:t xml:space="preserve">е </w:t>
      </w:r>
      <w:r w:rsidR="00D1657B" w:rsidRPr="0068381F">
        <w:rPr>
          <w:rFonts w:ascii="Times New Roman" w:hAnsi="Times New Roman"/>
          <w:bCs/>
          <w:sz w:val="24"/>
          <w:szCs w:val="28"/>
        </w:rPr>
        <w:t xml:space="preserve">эффективности налоговых расходов </w:t>
      </w:r>
      <w:r w:rsidR="00936D91" w:rsidRPr="0068381F">
        <w:rPr>
          <w:rFonts w:ascii="Times New Roman" w:hAnsi="Times New Roman"/>
          <w:bCs/>
          <w:sz w:val="24"/>
          <w:szCs w:val="28"/>
        </w:rPr>
        <w:t>Мокрологского сельского поселения</w:t>
      </w:r>
      <w:r w:rsidR="0069342A" w:rsidRPr="0068381F">
        <w:rPr>
          <w:rFonts w:ascii="Times New Roman" w:hAnsi="Times New Roman"/>
          <w:bCs/>
          <w:sz w:val="24"/>
          <w:szCs w:val="28"/>
        </w:rPr>
        <w:t xml:space="preserve"> Октябрьского района</w:t>
      </w:r>
    </w:p>
    <w:p w:rsidR="004809C4" w:rsidRPr="0068381F" w:rsidRDefault="004809C4" w:rsidP="009133AE">
      <w:pPr>
        <w:autoSpaceDE w:val="0"/>
        <w:autoSpaceDN w:val="0"/>
        <w:adjustRightInd w:val="0"/>
        <w:spacing w:after="0" w:line="240" w:lineRule="auto"/>
        <w:ind w:right="-315"/>
        <w:jc w:val="right"/>
        <w:rPr>
          <w:rFonts w:ascii="Times New Roman" w:hAnsi="Times New Roman"/>
          <w:sz w:val="10"/>
          <w:szCs w:val="12"/>
          <w:lang w:eastAsia="ru-RU"/>
        </w:rPr>
      </w:pPr>
    </w:p>
    <w:p w:rsidR="00A30B66" w:rsidRPr="0068381F" w:rsidRDefault="00A30B66" w:rsidP="009133AE">
      <w:pPr>
        <w:tabs>
          <w:tab w:val="left" w:pos="7371"/>
        </w:tabs>
        <w:autoSpaceDE w:val="0"/>
        <w:autoSpaceDN w:val="0"/>
        <w:adjustRightInd w:val="0"/>
        <w:spacing w:after="0" w:line="240" w:lineRule="auto"/>
        <w:jc w:val="center"/>
        <w:rPr>
          <w:rFonts w:ascii="Times New Roman" w:hAnsi="Times New Roman"/>
          <w:szCs w:val="24"/>
          <w:lang w:eastAsia="ru-RU"/>
        </w:rPr>
      </w:pPr>
    </w:p>
    <w:p w:rsidR="00503D54" w:rsidRPr="0068381F" w:rsidRDefault="00503D54" w:rsidP="00503D54">
      <w:pPr>
        <w:autoSpaceDE w:val="0"/>
        <w:autoSpaceDN w:val="0"/>
        <w:adjustRightInd w:val="0"/>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Результаты  оценки эффективности налоговых расходов</w:t>
      </w:r>
      <w:r w:rsidR="00C431C3" w:rsidRPr="0068381F">
        <w:rPr>
          <w:rFonts w:ascii="Times New Roman" w:hAnsi="Times New Roman"/>
          <w:sz w:val="24"/>
          <w:szCs w:val="24"/>
          <w:lang w:eastAsia="ru-RU"/>
        </w:rPr>
        <w:t xml:space="preserve"> </w:t>
      </w:r>
      <w:r w:rsidRPr="0068381F">
        <w:rPr>
          <w:rFonts w:ascii="Times New Roman" w:hAnsi="Times New Roman"/>
          <w:sz w:val="24"/>
          <w:szCs w:val="24"/>
          <w:lang w:eastAsia="ru-RU"/>
        </w:rPr>
        <w:t>за оцениваемый _________ год</w:t>
      </w:r>
    </w:p>
    <w:p w:rsidR="00545093" w:rsidRPr="0068381F" w:rsidRDefault="00545093" w:rsidP="00503D54">
      <w:pPr>
        <w:autoSpaceDE w:val="0"/>
        <w:autoSpaceDN w:val="0"/>
        <w:adjustRightInd w:val="0"/>
        <w:spacing w:after="0" w:line="240" w:lineRule="auto"/>
        <w:jc w:val="center"/>
        <w:rPr>
          <w:rFonts w:ascii="Times New Roman" w:hAnsi="Times New Roman"/>
          <w:sz w:val="14"/>
          <w:szCs w:val="20"/>
          <w:lang w:eastAsia="ru-RU"/>
        </w:rPr>
      </w:pPr>
    </w:p>
    <w:p w:rsidR="00545093" w:rsidRPr="0068381F" w:rsidRDefault="00545093" w:rsidP="00545093">
      <w:pPr>
        <w:pStyle w:val="afb"/>
        <w:numPr>
          <w:ilvl w:val="0"/>
          <w:numId w:val="13"/>
        </w:numPr>
        <w:autoSpaceDE w:val="0"/>
        <w:autoSpaceDN w:val="0"/>
        <w:adjustRightInd w:val="0"/>
        <w:rPr>
          <w:lang w:eastAsia="ru-RU"/>
        </w:rPr>
      </w:pPr>
      <w:r w:rsidRPr="0068381F">
        <w:rPr>
          <w:lang w:eastAsia="ru-RU"/>
        </w:rPr>
        <w:t>Оценка целесообразности налогового расхода</w:t>
      </w:r>
    </w:p>
    <w:p w:rsidR="00545093" w:rsidRPr="00F948F7" w:rsidRDefault="00545093" w:rsidP="00545093">
      <w:pPr>
        <w:pStyle w:val="afb"/>
        <w:autoSpaceDE w:val="0"/>
        <w:autoSpaceDN w:val="0"/>
        <w:adjustRightInd w:val="0"/>
        <w:ind w:left="5747"/>
        <w:rPr>
          <w:sz w:val="16"/>
          <w:szCs w:val="20"/>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1"/>
        <w:gridCol w:w="2890"/>
        <w:gridCol w:w="2267"/>
        <w:gridCol w:w="3544"/>
        <w:gridCol w:w="4253"/>
        <w:gridCol w:w="1702"/>
      </w:tblGrid>
      <w:tr w:rsidR="0068381F" w:rsidRPr="0068381F" w:rsidTr="00C431C3">
        <w:trPr>
          <w:trHeight w:val="316"/>
        </w:trPr>
        <w:tc>
          <w:tcPr>
            <w:tcW w:w="203" w:type="pct"/>
            <w:vMerge w:val="restart"/>
          </w:tcPr>
          <w:p w:rsidR="007D56BD" w:rsidRPr="0068381F" w:rsidRDefault="007D56BD" w:rsidP="00CA28A2">
            <w:pPr>
              <w:spacing w:after="0" w:line="240" w:lineRule="auto"/>
              <w:jc w:val="center"/>
              <w:rPr>
                <w:rFonts w:ascii="Times New Roman" w:hAnsi="Times New Roman"/>
                <w:sz w:val="24"/>
                <w:szCs w:val="24"/>
              </w:rPr>
            </w:pPr>
            <w:r w:rsidRPr="0068381F">
              <w:rPr>
                <w:rFonts w:ascii="Times New Roman" w:hAnsi="Times New Roman"/>
                <w:sz w:val="24"/>
                <w:szCs w:val="24"/>
              </w:rPr>
              <w:t>№ п.п.</w:t>
            </w:r>
          </w:p>
        </w:tc>
        <w:tc>
          <w:tcPr>
            <w:tcW w:w="946" w:type="pct"/>
            <w:vMerge w:val="restart"/>
          </w:tcPr>
          <w:p w:rsidR="007D56BD" w:rsidRPr="0068381F" w:rsidRDefault="007D56BD" w:rsidP="0069342A">
            <w:pPr>
              <w:spacing w:after="0" w:line="240" w:lineRule="auto"/>
              <w:jc w:val="center"/>
              <w:rPr>
                <w:rFonts w:ascii="Times New Roman" w:hAnsi="Times New Roman"/>
                <w:sz w:val="24"/>
                <w:szCs w:val="24"/>
              </w:rPr>
            </w:pPr>
            <w:r w:rsidRPr="0068381F">
              <w:rPr>
                <w:rFonts w:ascii="Times New Roman" w:hAnsi="Times New Roman"/>
                <w:sz w:val="24"/>
                <w:szCs w:val="24"/>
              </w:rPr>
              <w:t xml:space="preserve">Наименование налогового расхода </w:t>
            </w:r>
            <w:r w:rsidR="00936D91" w:rsidRPr="0068381F">
              <w:rPr>
                <w:rFonts w:ascii="Times New Roman" w:hAnsi="Times New Roman"/>
                <w:sz w:val="24"/>
                <w:szCs w:val="24"/>
              </w:rPr>
              <w:t>Мокрологского сельского поселения</w:t>
            </w:r>
            <w:r w:rsidR="0069342A" w:rsidRPr="0068381F">
              <w:rPr>
                <w:rFonts w:ascii="Times New Roman" w:hAnsi="Times New Roman"/>
                <w:sz w:val="24"/>
                <w:szCs w:val="24"/>
              </w:rPr>
              <w:t xml:space="preserve"> Октябрьского района</w:t>
            </w:r>
            <w:r w:rsidRPr="0068381F">
              <w:rPr>
                <w:rFonts w:ascii="Times New Roman" w:hAnsi="Times New Roman"/>
                <w:sz w:val="24"/>
                <w:szCs w:val="24"/>
              </w:rPr>
              <w:t xml:space="preserve">/ реквизиты нормативного правового акта </w:t>
            </w:r>
            <w:r w:rsidR="00936D91" w:rsidRPr="0068381F">
              <w:rPr>
                <w:rFonts w:ascii="Times New Roman" w:hAnsi="Times New Roman"/>
                <w:sz w:val="24"/>
                <w:szCs w:val="24"/>
              </w:rPr>
              <w:t>Мокрологского сельского поселения</w:t>
            </w:r>
            <w:r w:rsidR="00C431C3" w:rsidRPr="0068381F">
              <w:rPr>
                <w:rFonts w:ascii="Times New Roman" w:hAnsi="Times New Roman"/>
                <w:sz w:val="24"/>
                <w:szCs w:val="24"/>
              </w:rPr>
              <w:t>,</w:t>
            </w:r>
            <w:r w:rsidRPr="0068381F">
              <w:rPr>
                <w:rFonts w:ascii="Times New Roman" w:hAnsi="Times New Roman"/>
                <w:sz w:val="24"/>
                <w:szCs w:val="24"/>
              </w:rPr>
              <w:t xml:space="preserve"> устанавливающего налоговый расход</w:t>
            </w:r>
          </w:p>
        </w:tc>
        <w:tc>
          <w:tcPr>
            <w:tcW w:w="742" w:type="pct"/>
            <w:vMerge w:val="restart"/>
          </w:tcPr>
          <w:p w:rsidR="007D56BD" w:rsidRPr="0068381F" w:rsidRDefault="007D56BD" w:rsidP="00C431C3">
            <w:pPr>
              <w:spacing w:after="0" w:line="240" w:lineRule="auto"/>
              <w:jc w:val="center"/>
              <w:rPr>
                <w:rFonts w:ascii="Times New Roman" w:hAnsi="Times New Roman"/>
                <w:sz w:val="24"/>
                <w:szCs w:val="24"/>
              </w:rPr>
            </w:pPr>
            <w:r w:rsidRPr="0068381F">
              <w:rPr>
                <w:rFonts w:ascii="Times New Roman" w:hAnsi="Times New Roman"/>
                <w:sz w:val="24"/>
                <w:szCs w:val="24"/>
              </w:rPr>
              <w:t>Наименование категории плательщиков налогов, для которых предусмотрены налоговые льготы</w:t>
            </w:r>
          </w:p>
        </w:tc>
        <w:tc>
          <w:tcPr>
            <w:tcW w:w="2552" w:type="pct"/>
            <w:gridSpan w:val="2"/>
          </w:tcPr>
          <w:p w:rsidR="007D56BD" w:rsidRPr="0068381F" w:rsidRDefault="007D56BD" w:rsidP="00C431C3">
            <w:pPr>
              <w:spacing w:after="0" w:line="240" w:lineRule="auto"/>
              <w:jc w:val="center"/>
              <w:rPr>
                <w:rFonts w:ascii="Times New Roman" w:hAnsi="Times New Roman"/>
                <w:sz w:val="24"/>
                <w:szCs w:val="24"/>
              </w:rPr>
            </w:pPr>
            <w:r w:rsidRPr="0068381F">
              <w:rPr>
                <w:rFonts w:ascii="Times New Roman" w:hAnsi="Times New Roman"/>
                <w:sz w:val="24"/>
                <w:szCs w:val="24"/>
              </w:rPr>
              <w:t>Критерии целесообразности</w:t>
            </w:r>
          </w:p>
        </w:tc>
        <w:tc>
          <w:tcPr>
            <w:tcW w:w="557" w:type="pct"/>
            <w:vMerge w:val="restart"/>
          </w:tcPr>
          <w:p w:rsidR="007D56BD" w:rsidRPr="0068381F" w:rsidRDefault="007D56BD" w:rsidP="00C431C3">
            <w:pPr>
              <w:spacing w:after="0" w:line="240" w:lineRule="auto"/>
              <w:jc w:val="center"/>
              <w:rPr>
                <w:rFonts w:ascii="Times New Roman" w:hAnsi="Times New Roman"/>
                <w:sz w:val="24"/>
                <w:szCs w:val="24"/>
              </w:rPr>
            </w:pPr>
            <w:r w:rsidRPr="0068381F">
              <w:rPr>
                <w:rFonts w:ascii="Times New Roman" w:hAnsi="Times New Roman"/>
                <w:sz w:val="24"/>
                <w:szCs w:val="24"/>
              </w:rPr>
              <w:t>Оценка результативности налогового расхода (целесообра</w:t>
            </w:r>
            <w:r w:rsidR="00C431C3" w:rsidRPr="0068381F">
              <w:rPr>
                <w:rFonts w:ascii="Times New Roman" w:hAnsi="Times New Roman"/>
                <w:sz w:val="24"/>
                <w:szCs w:val="24"/>
              </w:rPr>
              <w:t>-</w:t>
            </w:r>
            <w:r w:rsidRPr="0068381F">
              <w:rPr>
                <w:rFonts w:ascii="Times New Roman" w:hAnsi="Times New Roman"/>
                <w:sz w:val="24"/>
                <w:szCs w:val="24"/>
              </w:rPr>
              <w:t>зен/нецелесообразен)</w:t>
            </w:r>
          </w:p>
        </w:tc>
      </w:tr>
      <w:tr w:rsidR="0068381F" w:rsidRPr="0068381F" w:rsidTr="00F948F7">
        <w:trPr>
          <w:trHeight w:val="1931"/>
        </w:trPr>
        <w:tc>
          <w:tcPr>
            <w:tcW w:w="203" w:type="pct"/>
            <w:vMerge/>
          </w:tcPr>
          <w:p w:rsidR="007D56BD" w:rsidRPr="0068381F" w:rsidRDefault="007D56BD" w:rsidP="00B458B4">
            <w:pPr>
              <w:spacing w:after="0" w:line="240" w:lineRule="auto"/>
              <w:jc w:val="center"/>
              <w:rPr>
                <w:rFonts w:ascii="Times New Roman" w:hAnsi="Times New Roman"/>
                <w:sz w:val="24"/>
                <w:szCs w:val="24"/>
              </w:rPr>
            </w:pPr>
          </w:p>
        </w:tc>
        <w:tc>
          <w:tcPr>
            <w:tcW w:w="946" w:type="pct"/>
            <w:vMerge/>
          </w:tcPr>
          <w:p w:rsidR="007D56BD" w:rsidRPr="0068381F" w:rsidRDefault="007D56BD" w:rsidP="00B458B4">
            <w:pPr>
              <w:spacing w:after="150" w:line="240" w:lineRule="auto"/>
              <w:jc w:val="center"/>
              <w:rPr>
                <w:rFonts w:ascii="Times New Roman" w:hAnsi="Times New Roman"/>
                <w:sz w:val="24"/>
                <w:szCs w:val="24"/>
                <w:lang w:eastAsia="ru-RU"/>
              </w:rPr>
            </w:pPr>
          </w:p>
        </w:tc>
        <w:tc>
          <w:tcPr>
            <w:tcW w:w="742" w:type="pct"/>
            <w:vMerge/>
          </w:tcPr>
          <w:p w:rsidR="007D56BD" w:rsidRPr="0068381F" w:rsidRDefault="007D56BD" w:rsidP="00B458B4">
            <w:pPr>
              <w:spacing w:after="150" w:line="240" w:lineRule="auto"/>
              <w:jc w:val="center"/>
              <w:rPr>
                <w:rFonts w:ascii="Times New Roman" w:hAnsi="Times New Roman"/>
                <w:sz w:val="24"/>
                <w:szCs w:val="24"/>
              </w:rPr>
            </w:pPr>
          </w:p>
        </w:tc>
        <w:tc>
          <w:tcPr>
            <w:tcW w:w="1160" w:type="pct"/>
            <w:vAlign w:val="center"/>
          </w:tcPr>
          <w:p w:rsidR="007D56BD" w:rsidRPr="0068381F" w:rsidRDefault="007D56BD" w:rsidP="0069342A">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 xml:space="preserve">Соответствие налогового расхода </w:t>
            </w:r>
            <w:r w:rsidR="00936D91" w:rsidRPr="0068381F">
              <w:rPr>
                <w:rFonts w:ascii="Times New Roman" w:hAnsi="Times New Roman"/>
                <w:sz w:val="24"/>
                <w:szCs w:val="24"/>
              </w:rPr>
              <w:t>Мокрологского сельского поселения</w:t>
            </w:r>
            <w:r w:rsidRPr="0068381F">
              <w:rPr>
                <w:rFonts w:ascii="Times New Roman" w:hAnsi="Times New Roman"/>
                <w:sz w:val="24"/>
                <w:szCs w:val="24"/>
              </w:rPr>
              <w:t xml:space="preserve"> целям </w:t>
            </w:r>
            <w:r w:rsidR="0069342A" w:rsidRPr="0068381F">
              <w:rPr>
                <w:rFonts w:ascii="Times New Roman" w:hAnsi="Times New Roman"/>
                <w:sz w:val="24"/>
                <w:szCs w:val="24"/>
              </w:rPr>
              <w:t xml:space="preserve">муниципальной программы </w:t>
            </w:r>
            <w:r w:rsidR="00936D91" w:rsidRPr="0068381F">
              <w:rPr>
                <w:rFonts w:ascii="Times New Roman" w:hAnsi="Times New Roman"/>
                <w:sz w:val="24"/>
                <w:szCs w:val="24"/>
              </w:rPr>
              <w:t>Мокрологского сельского поселения</w:t>
            </w:r>
            <w:r w:rsidR="00156D43">
              <w:rPr>
                <w:rFonts w:ascii="Times New Roman" w:hAnsi="Times New Roman"/>
                <w:sz w:val="24"/>
                <w:szCs w:val="24"/>
              </w:rPr>
              <w:t xml:space="preserve"> Октябрьского района </w:t>
            </w:r>
            <w:r w:rsidR="00156D43" w:rsidRPr="00156D43">
              <w:rPr>
                <w:rFonts w:ascii="Times New Roman" w:hAnsi="Times New Roman"/>
                <w:color w:val="000000"/>
                <w:sz w:val="27"/>
                <w:szCs w:val="27"/>
              </w:rPr>
              <w:t>«</w:t>
            </w:r>
            <w:r w:rsidR="00156D43" w:rsidRPr="00156D43">
              <w:rPr>
                <w:rFonts w:ascii="Times New Roman" w:hAnsi="Times New Roman"/>
                <w:color w:val="000000"/>
                <w:sz w:val="24"/>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hAnsi="Times New Roman"/>
                <w:szCs w:val="24"/>
              </w:rPr>
              <w:t>»</w:t>
            </w:r>
            <w:r w:rsidRPr="0068381F">
              <w:rPr>
                <w:rFonts w:ascii="Times New Roman" w:hAnsi="Times New Roman"/>
                <w:sz w:val="24"/>
                <w:szCs w:val="24"/>
              </w:rPr>
              <w:t xml:space="preserve"> (соответствует/не соответствует)</w:t>
            </w:r>
          </w:p>
        </w:tc>
        <w:tc>
          <w:tcPr>
            <w:tcW w:w="1392" w:type="pct"/>
            <w:vAlign w:val="center"/>
          </w:tcPr>
          <w:p w:rsidR="007D56BD" w:rsidRPr="0068381F" w:rsidRDefault="007D56BD" w:rsidP="00F948F7">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Востребованность плательщиками предоставленных льгот (соотношением численности плательщиков, воспользовавшихся правом на льготы, и общей численности плательщиков, за 5-летний период)</w:t>
            </w:r>
          </w:p>
        </w:tc>
        <w:tc>
          <w:tcPr>
            <w:tcW w:w="557" w:type="pct"/>
            <w:vMerge/>
          </w:tcPr>
          <w:p w:rsidR="007D56BD" w:rsidRPr="0068381F" w:rsidRDefault="007D56BD" w:rsidP="00B458B4">
            <w:pPr>
              <w:spacing w:after="150"/>
              <w:jc w:val="center"/>
              <w:rPr>
                <w:rFonts w:ascii="Times New Roman" w:hAnsi="Times New Roman"/>
                <w:sz w:val="24"/>
                <w:szCs w:val="24"/>
              </w:rPr>
            </w:pPr>
          </w:p>
        </w:tc>
      </w:tr>
      <w:tr w:rsidR="0068381F" w:rsidRPr="0068381F" w:rsidTr="00C431C3">
        <w:trPr>
          <w:trHeight w:val="233"/>
        </w:trPr>
        <w:tc>
          <w:tcPr>
            <w:tcW w:w="203" w:type="pct"/>
          </w:tcPr>
          <w:p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А</w:t>
            </w:r>
          </w:p>
        </w:tc>
        <w:tc>
          <w:tcPr>
            <w:tcW w:w="946" w:type="pct"/>
          </w:tcPr>
          <w:p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1</w:t>
            </w:r>
          </w:p>
        </w:tc>
        <w:tc>
          <w:tcPr>
            <w:tcW w:w="742" w:type="pct"/>
          </w:tcPr>
          <w:p w:rsidR="007D56BD" w:rsidRPr="0068381F" w:rsidRDefault="00D1657B" w:rsidP="00B458B4">
            <w:pPr>
              <w:spacing w:after="0" w:line="240" w:lineRule="auto"/>
              <w:ind w:left="-61"/>
              <w:jc w:val="center"/>
              <w:rPr>
                <w:rFonts w:ascii="Times New Roman" w:hAnsi="Times New Roman"/>
                <w:sz w:val="20"/>
                <w:szCs w:val="20"/>
              </w:rPr>
            </w:pPr>
            <w:r w:rsidRPr="0068381F">
              <w:rPr>
                <w:rFonts w:ascii="Times New Roman" w:hAnsi="Times New Roman"/>
                <w:sz w:val="20"/>
                <w:szCs w:val="20"/>
              </w:rPr>
              <w:t>2</w:t>
            </w:r>
          </w:p>
        </w:tc>
        <w:tc>
          <w:tcPr>
            <w:tcW w:w="1160" w:type="pct"/>
          </w:tcPr>
          <w:p w:rsidR="007D56BD" w:rsidRPr="0068381F" w:rsidRDefault="00D1657B" w:rsidP="00C431C3">
            <w:pPr>
              <w:spacing w:after="0" w:line="240" w:lineRule="auto"/>
              <w:ind w:left="-61"/>
              <w:jc w:val="center"/>
              <w:rPr>
                <w:rFonts w:ascii="Times New Roman" w:hAnsi="Times New Roman"/>
                <w:sz w:val="20"/>
                <w:szCs w:val="20"/>
              </w:rPr>
            </w:pPr>
            <w:r w:rsidRPr="0068381F">
              <w:rPr>
                <w:rFonts w:ascii="Times New Roman" w:hAnsi="Times New Roman"/>
                <w:sz w:val="20"/>
                <w:szCs w:val="20"/>
              </w:rPr>
              <w:t>3</w:t>
            </w:r>
          </w:p>
        </w:tc>
        <w:tc>
          <w:tcPr>
            <w:tcW w:w="1392" w:type="pct"/>
          </w:tcPr>
          <w:p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4</w:t>
            </w:r>
          </w:p>
        </w:tc>
        <w:tc>
          <w:tcPr>
            <w:tcW w:w="557" w:type="pct"/>
          </w:tcPr>
          <w:p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5</w:t>
            </w:r>
          </w:p>
        </w:tc>
      </w:tr>
      <w:tr w:rsidR="0068381F" w:rsidRPr="0068381F" w:rsidTr="00C431C3">
        <w:tc>
          <w:tcPr>
            <w:tcW w:w="203" w:type="pct"/>
          </w:tcPr>
          <w:p w:rsidR="00D1657B" w:rsidRPr="0068381F" w:rsidRDefault="00D1657B" w:rsidP="00B458B4">
            <w:pPr>
              <w:spacing w:after="0" w:line="240" w:lineRule="auto"/>
              <w:jc w:val="center"/>
              <w:rPr>
                <w:rFonts w:ascii="Times New Roman" w:hAnsi="Times New Roman"/>
                <w:sz w:val="24"/>
                <w:szCs w:val="24"/>
              </w:rPr>
            </w:pPr>
            <w:r w:rsidRPr="0068381F">
              <w:rPr>
                <w:rFonts w:ascii="Times New Roman" w:hAnsi="Times New Roman"/>
                <w:sz w:val="24"/>
                <w:szCs w:val="24"/>
              </w:rPr>
              <w:t>1</w:t>
            </w:r>
          </w:p>
        </w:tc>
        <w:tc>
          <w:tcPr>
            <w:tcW w:w="946" w:type="pct"/>
          </w:tcPr>
          <w:p w:rsidR="00D1657B" w:rsidRPr="0068381F" w:rsidRDefault="00D1657B" w:rsidP="00B458B4">
            <w:pPr>
              <w:spacing w:after="0" w:line="240" w:lineRule="auto"/>
              <w:jc w:val="center"/>
              <w:rPr>
                <w:rFonts w:ascii="Times New Roman" w:hAnsi="Times New Roman"/>
                <w:sz w:val="24"/>
                <w:szCs w:val="24"/>
              </w:rPr>
            </w:pPr>
          </w:p>
        </w:tc>
        <w:tc>
          <w:tcPr>
            <w:tcW w:w="742" w:type="pct"/>
          </w:tcPr>
          <w:p w:rsidR="00D1657B" w:rsidRPr="0068381F" w:rsidRDefault="00D1657B" w:rsidP="00B458B4">
            <w:pPr>
              <w:spacing w:after="0" w:line="240" w:lineRule="auto"/>
              <w:jc w:val="center"/>
              <w:rPr>
                <w:rFonts w:ascii="Times New Roman" w:hAnsi="Times New Roman"/>
                <w:sz w:val="24"/>
                <w:szCs w:val="24"/>
              </w:rPr>
            </w:pPr>
          </w:p>
        </w:tc>
        <w:tc>
          <w:tcPr>
            <w:tcW w:w="1160" w:type="pct"/>
          </w:tcPr>
          <w:p w:rsidR="00D1657B" w:rsidRPr="0068381F" w:rsidRDefault="00D1657B" w:rsidP="00B458B4">
            <w:pPr>
              <w:spacing w:after="0" w:line="240" w:lineRule="auto"/>
              <w:jc w:val="center"/>
              <w:rPr>
                <w:rFonts w:ascii="Times New Roman" w:hAnsi="Times New Roman"/>
                <w:sz w:val="24"/>
                <w:szCs w:val="24"/>
              </w:rPr>
            </w:pPr>
          </w:p>
        </w:tc>
        <w:tc>
          <w:tcPr>
            <w:tcW w:w="1392" w:type="pct"/>
          </w:tcPr>
          <w:p w:rsidR="00D1657B" w:rsidRPr="0068381F" w:rsidRDefault="00D1657B" w:rsidP="00B458B4">
            <w:pPr>
              <w:spacing w:after="0" w:line="240" w:lineRule="auto"/>
              <w:jc w:val="center"/>
              <w:rPr>
                <w:rFonts w:ascii="Times New Roman" w:hAnsi="Times New Roman"/>
                <w:sz w:val="24"/>
                <w:szCs w:val="24"/>
              </w:rPr>
            </w:pPr>
          </w:p>
        </w:tc>
        <w:tc>
          <w:tcPr>
            <w:tcW w:w="557" w:type="pct"/>
          </w:tcPr>
          <w:p w:rsidR="00D1657B" w:rsidRPr="0068381F" w:rsidRDefault="00D1657B" w:rsidP="00B458B4">
            <w:pPr>
              <w:spacing w:after="0" w:line="240" w:lineRule="auto"/>
              <w:jc w:val="center"/>
              <w:rPr>
                <w:rFonts w:ascii="Times New Roman" w:hAnsi="Times New Roman"/>
                <w:sz w:val="24"/>
                <w:szCs w:val="24"/>
              </w:rPr>
            </w:pPr>
          </w:p>
        </w:tc>
      </w:tr>
      <w:tr w:rsidR="0068381F" w:rsidRPr="0068381F" w:rsidTr="00C431C3">
        <w:tc>
          <w:tcPr>
            <w:tcW w:w="203" w:type="pct"/>
          </w:tcPr>
          <w:p w:rsidR="00D1657B" w:rsidRPr="0068381F" w:rsidRDefault="00D1657B" w:rsidP="00B458B4">
            <w:pPr>
              <w:spacing w:after="0" w:line="240" w:lineRule="auto"/>
              <w:jc w:val="center"/>
              <w:rPr>
                <w:rFonts w:ascii="Times New Roman" w:hAnsi="Times New Roman"/>
                <w:sz w:val="24"/>
                <w:szCs w:val="24"/>
              </w:rPr>
            </w:pPr>
            <w:r w:rsidRPr="0068381F">
              <w:rPr>
                <w:rFonts w:ascii="Times New Roman" w:hAnsi="Times New Roman"/>
                <w:sz w:val="24"/>
                <w:szCs w:val="24"/>
              </w:rPr>
              <w:t>…</w:t>
            </w:r>
          </w:p>
        </w:tc>
        <w:tc>
          <w:tcPr>
            <w:tcW w:w="946" w:type="pct"/>
          </w:tcPr>
          <w:p w:rsidR="00D1657B" w:rsidRPr="0068381F" w:rsidRDefault="00D1657B" w:rsidP="00B458B4">
            <w:pPr>
              <w:spacing w:after="0" w:line="240" w:lineRule="auto"/>
              <w:jc w:val="center"/>
              <w:rPr>
                <w:rFonts w:ascii="Times New Roman" w:hAnsi="Times New Roman"/>
                <w:sz w:val="24"/>
                <w:szCs w:val="24"/>
              </w:rPr>
            </w:pPr>
          </w:p>
        </w:tc>
        <w:tc>
          <w:tcPr>
            <w:tcW w:w="742" w:type="pct"/>
          </w:tcPr>
          <w:p w:rsidR="00D1657B" w:rsidRPr="0068381F" w:rsidRDefault="00D1657B" w:rsidP="00B458B4">
            <w:pPr>
              <w:spacing w:after="0" w:line="240" w:lineRule="auto"/>
              <w:jc w:val="center"/>
              <w:rPr>
                <w:rFonts w:ascii="Times New Roman" w:hAnsi="Times New Roman"/>
                <w:sz w:val="24"/>
                <w:szCs w:val="24"/>
              </w:rPr>
            </w:pPr>
          </w:p>
        </w:tc>
        <w:tc>
          <w:tcPr>
            <w:tcW w:w="1160" w:type="pct"/>
          </w:tcPr>
          <w:p w:rsidR="00D1657B" w:rsidRPr="0068381F" w:rsidRDefault="00D1657B" w:rsidP="00B458B4">
            <w:pPr>
              <w:spacing w:after="0" w:line="240" w:lineRule="auto"/>
              <w:jc w:val="center"/>
              <w:rPr>
                <w:rFonts w:ascii="Times New Roman" w:hAnsi="Times New Roman"/>
                <w:sz w:val="24"/>
                <w:szCs w:val="24"/>
              </w:rPr>
            </w:pPr>
          </w:p>
        </w:tc>
        <w:tc>
          <w:tcPr>
            <w:tcW w:w="1392" w:type="pct"/>
          </w:tcPr>
          <w:p w:rsidR="00D1657B" w:rsidRPr="0068381F" w:rsidRDefault="00D1657B" w:rsidP="00B458B4">
            <w:pPr>
              <w:spacing w:after="0" w:line="240" w:lineRule="auto"/>
              <w:jc w:val="center"/>
              <w:rPr>
                <w:rFonts w:ascii="Times New Roman" w:hAnsi="Times New Roman"/>
                <w:sz w:val="24"/>
                <w:szCs w:val="24"/>
              </w:rPr>
            </w:pPr>
          </w:p>
        </w:tc>
        <w:tc>
          <w:tcPr>
            <w:tcW w:w="557" w:type="pct"/>
          </w:tcPr>
          <w:p w:rsidR="00D1657B" w:rsidRPr="0068381F" w:rsidRDefault="00D1657B" w:rsidP="00B458B4">
            <w:pPr>
              <w:spacing w:after="0" w:line="240" w:lineRule="auto"/>
              <w:jc w:val="center"/>
              <w:rPr>
                <w:rFonts w:ascii="Times New Roman" w:hAnsi="Times New Roman"/>
                <w:sz w:val="24"/>
                <w:szCs w:val="24"/>
              </w:rPr>
            </w:pPr>
          </w:p>
        </w:tc>
      </w:tr>
    </w:tbl>
    <w:p w:rsidR="00545093" w:rsidRPr="00F948F7" w:rsidRDefault="00545093" w:rsidP="00545093">
      <w:pPr>
        <w:pStyle w:val="afb"/>
        <w:autoSpaceDE w:val="0"/>
        <w:autoSpaceDN w:val="0"/>
        <w:adjustRightInd w:val="0"/>
        <w:ind w:left="5747"/>
        <w:rPr>
          <w:sz w:val="16"/>
          <w:szCs w:val="20"/>
          <w:lang w:eastAsia="ru-RU"/>
        </w:rPr>
      </w:pPr>
    </w:p>
    <w:p w:rsidR="004809C4" w:rsidRPr="00082DCD" w:rsidRDefault="00545093" w:rsidP="00082DCD">
      <w:pPr>
        <w:pStyle w:val="afb"/>
        <w:numPr>
          <w:ilvl w:val="0"/>
          <w:numId w:val="13"/>
        </w:numPr>
        <w:autoSpaceDE w:val="0"/>
        <w:autoSpaceDN w:val="0"/>
        <w:adjustRightInd w:val="0"/>
        <w:rPr>
          <w:lang w:eastAsia="ru-RU"/>
        </w:rPr>
      </w:pPr>
      <w:r w:rsidRPr="00082DCD">
        <w:rPr>
          <w:lang w:eastAsia="ru-RU"/>
        </w:rPr>
        <w:t>Оценка результативности налогового расхода</w:t>
      </w:r>
    </w:p>
    <w:p w:rsidR="00F948F7" w:rsidRPr="00F948F7" w:rsidRDefault="00F948F7" w:rsidP="00F948F7">
      <w:pPr>
        <w:autoSpaceDE w:val="0"/>
        <w:autoSpaceDN w:val="0"/>
        <w:adjustRightInd w:val="0"/>
        <w:spacing w:after="0"/>
        <w:ind w:left="5387"/>
        <w:rPr>
          <w:rFonts w:ascii="Times New Roman" w:hAnsi="Times New Roman"/>
          <w:sz w:val="16"/>
          <w:szCs w:val="24"/>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3202"/>
        <w:gridCol w:w="2551"/>
        <w:gridCol w:w="1561"/>
        <w:gridCol w:w="1558"/>
        <w:gridCol w:w="1845"/>
        <w:gridCol w:w="1852"/>
        <w:gridCol w:w="2114"/>
      </w:tblGrid>
      <w:tr w:rsidR="0068381F" w:rsidRPr="0068381F" w:rsidTr="00C431C3">
        <w:tc>
          <w:tcPr>
            <w:tcW w:w="194" w:type="pct"/>
          </w:tcPr>
          <w:p w:rsidR="00503D54" w:rsidRPr="0068381F" w:rsidRDefault="00503D54" w:rsidP="0066773C">
            <w:pPr>
              <w:spacing w:after="0" w:line="240" w:lineRule="auto"/>
              <w:jc w:val="center"/>
              <w:rPr>
                <w:rFonts w:ascii="Times New Roman" w:hAnsi="Times New Roman"/>
                <w:sz w:val="24"/>
                <w:szCs w:val="24"/>
              </w:rPr>
            </w:pPr>
            <w:r w:rsidRPr="0068381F">
              <w:rPr>
                <w:rFonts w:ascii="Times New Roman" w:hAnsi="Times New Roman"/>
                <w:sz w:val="24"/>
                <w:szCs w:val="24"/>
              </w:rPr>
              <w:t>№ п.п.</w:t>
            </w:r>
          </w:p>
        </w:tc>
        <w:tc>
          <w:tcPr>
            <w:tcW w:w="1048" w:type="pct"/>
          </w:tcPr>
          <w:p w:rsidR="00503D54" w:rsidRPr="0068381F" w:rsidRDefault="00503D54" w:rsidP="0069342A">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 xml:space="preserve">Наименование налогового расхода </w:t>
            </w:r>
            <w:r w:rsidR="00936D91" w:rsidRPr="0068381F">
              <w:rPr>
                <w:rFonts w:ascii="Times New Roman" w:hAnsi="Times New Roman"/>
                <w:sz w:val="24"/>
                <w:szCs w:val="24"/>
              </w:rPr>
              <w:t>Мокрологского сельского поселения</w:t>
            </w:r>
            <w:r w:rsidR="0069342A" w:rsidRPr="0068381F">
              <w:rPr>
                <w:rFonts w:ascii="Times New Roman" w:hAnsi="Times New Roman"/>
                <w:sz w:val="24"/>
                <w:szCs w:val="24"/>
              </w:rPr>
              <w:t xml:space="preserve"> Октябрьского района</w:t>
            </w:r>
            <w:r w:rsidRPr="0068381F">
              <w:rPr>
                <w:rFonts w:ascii="Times New Roman" w:hAnsi="Times New Roman"/>
                <w:sz w:val="24"/>
                <w:szCs w:val="24"/>
              </w:rPr>
              <w:t xml:space="preserve">/ реквизиты нормативного правового акта </w:t>
            </w:r>
            <w:r w:rsidR="00936D91" w:rsidRPr="0068381F">
              <w:rPr>
                <w:rFonts w:ascii="Times New Roman" w:hAnsi="Times New Roman"/>
                <w:sz w:val="24"/>
                <w:szCs w:val="24"/>
              </w:rPr>
              <w:t>Мокрологского сельского поселения</w:t>
            </w:r>
            <w:r w:rsidR="0069342A" w:rsidRPr="0068381F">
              <w:rPr>
                <w:rFonts w:ascii="Times New Roman" w:hAnsi="Times New Roman"/>
                <w:sz w:val="24"/>
                <w:szCs w:val="24"/>
              </w:rPr>
              <w:t xml:space="preserve"> </w:t>
            </w:r>
            <w:r w:rsidRPr="0068381F">
              <w:rPr>
                <w:rFonts w:ascii="Times New Roman" w:hAnsi="Times New Roman"/>
                <w:sz w:val="24"/>
                <w:szCs w:val="24"/>
              </w:rPr>
              <w:t>и</w:t>
            </w:r>
            <w:r w:rsidR="00C431C3" w:rsidRPr="0068381F">
              <w:rPr>
                <w:rFonts w:ascii="Times New Roman" w:hAnsi="Times New Roman"/>
                <w:sz w:val="24"/>
                <w:szCs w:val="24"/>
              </w:rPr>
              <w:t>,</w:t>
            </w:r>
            <w:r w:rsidRPr="0068381F">
              <w:rPr>
                <w:rFonts w:ascii="Times New Roman" w:hAnsi="Times New Roman"/>
                <w:sz w:val="24"/>
                <w:szCs w:val="24"/>
              </w:rPr>
              <w:t xml:space="preserve"> устанавливающего </w:t>
            </w:r>
            <w:r w:rsidRPr="0068381F">
              <w:rPr>
                <w:rFonts w:ascii="Times New Roman" w:hAnsi="Times New Roman"/>
                <w:sz w:val="24"/>
                <w:szCs w:val="24"/>
              </w:rPr>
              <w:lastRenderedPageBreak/>
              <w:t>налоговый расход</w:t>
            </w:r>
          </w:p>
        </w:tc>
        <w:tc>
          <w:tcPr>
            <w:tcW w:w="835" w:type="pct"/>
          </w:tcPr>
          <w:p w:rsidR="00503D54" w:rsidRPr="0068381F" w:rsidRDefault="00503D54" w:rsidP="00C431C3">
            <w:pPr>
              <w:spacing w:after="0" w:line="240" w:lineRule="auto"/>
              <w:ind w:left="-109" w:right="-109"/>
              <w:jc w:val="center"/>
              <w:rPr>
                <w:rFonts w:ascii="Times New Roman" w:hAnsi="Times New Roman"/>
                <w:sz w:val="24"/>
                <w:szCs w:val="24"/>
                <w:lang w:eastAsia="ru-RU"/>
              </w:rPr>
            </w:pPr>
            <w:r w:rsidRPr="0068381F">
              <w:rPr>
                <w:rFonts w:ascii="Times New Roman" w:hAnsi="Times New Roman"/>
                <w:sz w:val="24"/>
                <w:szCs w:val="24"/>
              </w:rPr>
              <w:lastRenderedPageBreak/>
              <w:t>Наименование категории плательщиков налогов, для которых</w:t>
            </w:r>
            <w:r w:rsidR="007D56BD" w:rsidRPr="0068381F">
              <w:rPr>
                <w:rFonts w:ascii="Times New Roman" w:hAnsi="Times New Roman"/>
                <w:sz w:val="24"/>
                <w:szCs w:val="24"/>
              </w:rPr>
              <w:t xml:space="preserve"> предусмотрены налоговые льготы</w:t>
            </w:r>
          </w:p>
        </w:tc>
        <w:tc>
          <w:tcPr>
            <w:tcW w:w="511" w:type="pct"/>
          </w:tcPr>
          <w:p w:rsidR="00503D54" w:rsidRPr="0068381F" w:rsidRDefault="00503D54" w:rsidP="00C431C3">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 xml:space="preserve">Наименование целевого показателя </w:t>
            </w:r>
          </w:p>
        </w:tc>
        <w:tc>
          <w:tcPr>
            <w:tcW w:w="510" w:type="pct"/>
          </w:tcPr>
          <w:p w:rsidR="00503D54" w:rsidRPr="0068381F" w:rsidRDefault="00503D54" w:rsidP="00C431C3">
            <w:pPr>
              <w:spacing w:after="0" w:line="240" w:lineRule="auto"/>
              <w:jc w:val="center"/>
              <w:rPr>
                <w:rFonts w:ascii="Times New Roman" w:hAnsi="Times New Roman"/>
                <w:sz w:val="24"/>
                <w:szCs w:val="24"/>
              </w:rPr>
            </w:pPr>
            <w:r w:rsidRPr="0068381F">
              <w:rPr>
                <w:rFonts w:ascii="Times New Roman" w:hAnsi="Times New Roman"/>
                <w:sz w:val="24"/>
                <w:szCs w:val="24"/>
              </w:rPr>
              <w:t>Значение планового целевого показателя</w:t>
            </w:r>
          </w:p>
          <w:p w:rsidR="00503D54" w:rsidRPr="0068381F" w:rsidRDefault="00503D54" w:rsidP="00C431C3">
            <w:pPr>
              <w:spacing w:after="0" w:line="240" w:lineRule="auto"/>
              <w:jc w:val="center"/>
              <w:rPr>
                <w:rFonts w:ascii="Times New Roman" w:hAnsi="Times New Roman"/>
                <w:sz w:val="24"/>
                <w:szCs w:val="24"/>
                <w:lang w:eastAsia="ru-RU"/>
              </w:rPr>
            </w:pPr>
          </w:p>
        </w:tc>
        <w:tc>
          <w:tcPr>
            <w:tcW w:w="604" w:type="pct"/>
          </w:tcPr>
          <w:p w:rsidR="00503D54" w:rsidRPr="0068381F" w:rsidRDefault="00503D54" w:rsidP="00C431C3">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Значение фактического целевого показателя</w:t>
            </w:r>
          </w:p>
        </w:tc>
        <w:tc>
          <w:tcPr>
            <w:tcW w:w="606" w:type="pct"/>
          </w:tcPr>
          <w:p w:rsidR="00503D54" w:rsidRPr="0068381F" w:rsidRDefault="00503D54" w:rsidP="00C431C3">
            <w:pPr>
              <w:spacing w:after="0" w:line="240" w:lineRule="auto"/>
              <w:jc w:val="center"/>
              <w:rPr>
                <w:rFonts w:ascii="Times New Roman" w:hAnsi="Times New Roman"/>
                <w:sz w:val="24"/>
                <w:szCs w:val="24"/>
              </w:rPr>
            </w:pPr>
            <w:r w:rsidRPr="0068381F">
              <w:rPr>
                <w:rFonts w:ascii="Times New Roman" w:hAnsi="Times New Roman"/>
                <w:sz w:val="24"/>
                <w:szCs w:val="24"/>
              </w:rPr>
              <w:t xml:space="preserve">Коэффициент </w:t>
            </w:r>
            <w:r w:rsidR="00545093" w:rsidRPr="0068381F">
              <w:rPr>
                <w:rFonts w:ascii="Times New Roman" w:hAnsi="Times New Roman"/>
                <w:sz w:val="24"/>
                <w:szCs w:val="24"/>
              </w:rPr>
              <w:t xml:space="preserve">результативности </w:t>
            </w:r>
            <w:r w:rsidRPr="0068381F">
              <w:rPr>
                <w:rFonts w:ascii="Times New Roman" w:hAnsi="Times New Roman"/>
                <w:sz w:val="24"/>
                <w:szCs w:val="24"/>
              </w:rPr>
              <w:t>налогового расхода (гр.</w:t>
            </w:r>
            <w:r w:rsidR="00C431C3" w:rsidRPr="0068381F">
              <w:rPr>
                <w:rFonts w:ascii="Times New Roman" w:hAnsi="Times New Roman"/>
                <w:sz w:val="24"/>
                <w:szCs w:val="24"/>
              </w:rPr>
              <w:t>5</w:t>
            </w:r>
            <w:r w:rsidRPr="0068381F">
              <w:rPr>
                <w:rFonts w:ascii="Times New Roman" w:hAnsi="Times New Roman"/>
                <w:sz w:val="24"/>
                <w:szCs w:val="24"/>
              </w:rPr>
              <w:t>/гр.</w:t>
            </w:r>
            <w:r w:rsidR="00C431C3" w:rsidRPr="0068381F">
              <w:rPr>
                <w:rFonts w:ascii="Times New Roman" w:hAnsi="Times New Roman"/>
                <w:sz w:val="24"/>
                <w:szCs w:val="24"/>
              </w:rPr>
              <w:t>4</w:t>
            </w:r>
            <w:r w:rsidRPr="0068381F">
              <w:rPr>
                <w:rFonts w:ascii="Times New Roman" w:hAnsi="Times New Roman"/>
                <w:sz w:val="24"/>
                <w:szCs w:val="24"/>
              </w:rPr>
              <w:t>)</w:t>
            </w:r>
          </w:p>
        </w:tc>
        <w:tc>
          <w:tcPr>
            <w:tcW w:w="692" w:type="pct"/>
          </w:tcPr>
          <w:p w:rsidR="00503D54" w:rsidRPr="0068381F" w:rsidRDefault="00503D54" w:rsidP="00C431C3">
            <w:pPr>
              <w:spacing w:after="0" w:line="240" w:lineRule="auto"/>
              <w:jc w:val="center"/>
              <w:rPr>
                <w:rFonts w:ascii="Times New Roman" w:hAnsi="Times New Roman"/>
                <w:sz w:val="24"/>
                <w:szCs w:val="24"/>
              </w:rPr>
            </w:pPr>
            <w:r w:rsidRPr="0068381F">
              <w:rPr>
                <w:rFonts w:ascii="Times New Roman" w:hAnsi="Times New Roman"/>
                <w:sz w:val="24"/>
                <w:szCs w:val="24"/>
              </w:rPr>
              <w:t xml:space="preserve">Оценка </w:t>
            </w:r>
            <w:r w:rsidR="00545093" w:rsidRPr="0068381F">
              <w:rPr>
                <w:rFonts w:ascii="Times New Roman" w:hAnsi="Times New Roman"/>
                <w:sz w:val="24"/>
                <w:szCs w:val="24"/>
              </w:rPr>
              <w:t xml:space="preserve">результативности </w:t>
            </w:r>
            <w:r w:rsidRPr="0068381F">
              <w:rPr>
                <w:rFonts w:ascii="Times New Roman" w:hAnsi="Times New Roman"/>
                <w:sz w:val="24"/>
                <w:szCs w:val="24"/>
              </w:rPr>
              <w:t>налогового расхода</w:t>
            </w:r>
            <w:r w:rsidR="00545093" w:rsidRPr="0068381F">
              <w:rPr>
                <w:rFonts w:ascii="Times New Roman" w:hAnsi="Times New Roman"/>
                <w:sz w:val="24"/>
                <w:szCs w:val="24"/>
              </w:rPr>
              <w:t xml:space="preserve"> (</w:t>
            </w:r>
            <w:r w:rsidR="002E73EC" w:rsidRPr="0068381F">
              <w:rPr>
                <w:rFonts w:ascii="Times New Roman" w:hAnsi="Times New Roman"/>
                <w:sz w:val="24"/>
                <w:szCs w:val="24"/>
              </w:rPr>
              <w:t>результативен</w:t>
            </w:r>
            <w:r w:rsidR="00545093" w:rsidRPr="0068381F">
              <w:rPr>
                <w:rFonts w:ascii="Times New Roman" w:hAnsi="Times New Roman"/>
                <w:sz w:val="24"/>
                <w:szCs w:val="24"/>
              </w:rPr>
              <w:t>/не</w:t>
            </w:r>
            <w:r w:rsidR="002E73EC" w:rsidRPr="0068381F">
              <w:rPr>
                <w:rFonts w:ascii="Times New Roman" w:hAnsi="Times New Roman"/>
                <w:sz w:val="24"/>
                <w:szCs w:val="24"/>
              </w:rPr>
              <w:t>результативен</w:t>
            </w:r>
            <w:r w:rsidR="00163235" w:rsidRPr="0068381F">
              <w:rPr>
                <w:rFonts w:ascii="Times New Roman" w:hAnsi="Times New Roman"/>
                <w:sz w:val="24"/>
                <w:szCs w:val="24"/>
              </w:rPr>
              <w:t>)*</w:t>
            </w:r>
          </w:p>
        </w:tc>
      </w:tr>
      <w:tr w:rsidR="0068381F" w:rsidRPr="0068381F" w:rsidTr="00C431C3">
        <w:tc>
          <w:tcPr>
            <w:tcW w:w="194"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А</w:t>
            </w:r>
          </w:p>
        </w:tc>
        <w:tc>
          <w:tcPr>
            <w:tcW w:w="1048"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1</w:t>
            </w:r>
          </w:p>
        </w:tc>
        <w:tc>
          <w:tcPr>
            <w:tcW w:w="835" w:type="pct"/>
          </w:tcPr>
          <w:p w:rsidR="009B6BAC" w:rsidRPr="0068381F" w:rsidRDefault="00D1657B" w:rsidP="00D1657B">
            <w:pPr>
              <w:spacing w:after="0" w:line="240" w:lineRule="auto"/>
              <w:ind w:left="-61"/>
              <w:jc w:val="center"/>
              <w:rPr>
                <w:rFonts w:ascii="Times New Roman" w:hAnsi="Times New Roman"/>
                <w:sz w:val="20"/>
                <w:szCs w:val="20"/>
              </w:rPr>
            </w:pPr>
            <w:r w:rsidRPr="0068381F">
              <w:rPr>
                <w:rFonts w:ascii="Times New Roman" w:hAnsi="Times New Roman"/>
                <w:sz w:val="20"/>
                <w:szCs w:val="20"/>
              </w:rPr>
              <w:t>2</w:t>
            </w:r>
          </w:p>
        </w:tc>
        <w:tc>
          <w:tcPr>
            <w:tcW w:w="511"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3</w:t>
            </w:r>
          </w:p>
        </w:tc>
        <w:tc>
          <w:tcPr>
            <w:tcW w:w="510"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4</w:t>
            </w:r>
          </w:p>
        </w:tc>
        <w:tc>
          <w:tcPr>
            <w:tcW w:w="604"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5</w:t>
            </w:r>
          </w:p>
        </w:tc>
        <w:tc>
          <w:tcPr>
            <w:tcW w:w="606" w:type="pct"/>
          </w:tcPr>
          <w:p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6</w:t>
            </w:r>
          </w:p>
        </w:tc>
        <w:tc>
          <w:tcPr>
            <w:tcW w:w="692" w:type="pct"/>
          </w:tcPr>
          <w:p w:rsidR="0024231C" w:rsidRPr="0068381F" w:rsidRDefault="00D1657B" w:rsidP="00C431C3">
            <w:pPr>
              <w:spacing w:after="0" w:line="240" w:lineRule="auto"/>
              <w:jc w:val="center"/>
              <w:rPr>
                <w:rFonts w:ascii="Times New Roman" w:hAnsi="Times New Roman"/>
                <w:sz w:val="20"/>
                <w:szCs w:val="20"/>
              </w:rPr>
            </w:pPr>
            <w:r w:rsidRPr="0068381F">
              <w:rPr>
                <w:rFonts w:ascii="Times New Roman" w:hAnsi="Times New Roman"/>
                <w:sz w:val="20"/>
                <w:szCs w:val="20"/>
              </w:rPr>
              <w:t>7</w:t>
            </w:r>
          </w:p>
        </w:tc>
      </w:tr>
      <w:tr w:rsidR="0068381F" w:rsidRPr="0068381F" w:rsidTr="00C431C3">
        <w:tc>
          <w:tcPr>
            <w:tcW w:w="194" w:type="pct"/>
          </w:tcPr>
          <w:p w:rsidR="00D1657B" w:rsidRPr="0068381F" w:rsidRDefault="00D1657B" w:rsidP="00B458B4">
            <w:pPr>
              <w:spacing w:after="0" w:line="240" w:lineRule="auto"/>
              <w:jc w:val="center"/>
              <w:rPr>
                <w:rFonts w:ascii="Times New Roman" w:hAnsi="Times New Roman"/>
                <w:sz w:val="24"/>
                <w:szCs w:val="24"/>
              </w:rPr>
            </w:pPr>
            <w:r w:rsidRPr="0068381F">
              <w:rPr>
                <w:rFonts w:ascii="Times New Roman" w:hAnsi="Times New Roman"/>
                <w:sz w:val="24"/>
                <w:szCs w:val="24"/>
              </w:rPr>
              <w:t>1</w:t>
            </w:r>
          </w:p>
        </w:tc>
        <w:tc>
          <w:tcPr>
            <w:tcW w:w="1048" w:type="pct"/>
          </w:tcPr>
          <w:p w:rsidR="00D1657B" w:rsidRPr="0068381F" w:rsidRDefault="00D1657B" w:rsidP="00B458B4">
            <w:pPr>
              <w:spacing w:after="0" w:line="240" w:lineRule="auto"/>
              <w:jc w:val="center"/>
              <w:rPr>
                <w:rFonts w:ascii="Times New Roman" w:hAnsi="Times New Roman"/>
                <w:sz w:val="24"/>
                <w:szCs w:val="24"/>
              </w:rPr>
            </w:pPr>
          </w:p>
        </w:tc>
        <w:tc>
          <w:tcPr>
            <w:tcW w:w="835" w:type="pct"/>
          </w:tcPr>
          <w:p w:rsidR="00D1657B" w:rsidRPr="0068381F" w:rsidRDefault="00D1657B" w:rsidP="00B458B4">
            <w:pPr>
              <w:spacing w:after="0" w:line="240" w:lineRule="auto"/>
              <w:ind w:left="-61"/>
              <w:jc w:val="center"/>
              <w:rPr>
                <w:rFonts w:ascii="Times New Roman" w:hAnsi="Times New Roman"/>
                <w:sz w:val="24"/>
                <w:szCs w:val="24"/>
              </w:rPr>
            </w:pPr>
          </w:p>
        </w:tc>
        <w:tc>
          <w:tcPr>
            <w:tcW w:w="511" w:type="pct"/>
          </w:tcPr>
          <w:p w:rsidR="00D1657B" w:rsidRPr="0068381F" w:rsidRDefault="00D1657B" w:rsidP="00B458B4">
            <w:pPr>
              <w:spacing w:after="0" w:line="240" w:lineRule="auto"/>
              <w:jc w:val="center"/>
              <w:rPr>
                <w:rFonts w:ascii="Times New Roman" w:hAnsi="Times New Roman"/>
                <w:sz w:val="24"/>
                <w:szCs w:val="24"/>
              </w:rPr>
            </w:pPr>
          </w:p>
        </w:tc>
        <w:tc>
          <w:tcPr>
            <w:tcW w:w="510" w:type="pct"/>
          </w:tcPr>
          <w:p w:rsidR="00D1657B" w:rsidRPr="0068381F" w:rsidRDefault="00D1657B" w:rsidP="00B458B4">
            <w:pPr>
              <w:spacing w:after="0" w:line="240" w:lineRule="auto"/>
              <w:jc w:val="center"/>
              <w:rPr>
                <w:rFonts w:ascii="Times New Roman" w:hAnsi="Times New Roman"/>
                <w:sz w:val="24"/>
                <w:szCs w:val="24"/>
              </w:rPr>
            </w:pPr>
          </w:p>
        </w:tc>
        <w:tc>
          <w:tcPr>
            <w:tcW w:w="604" w:type="pct"/>
          </w:tcPr>
          <w:p w:rsidR="00D1657B" w:rsidRPr="0068381F" w:rsidRDefault="00D1657B" w:rsidP="00B458B4">
            <w:pPr>
              <w:spacing w:after="0" w:line="240" w:lineRule="auto"/>
              <w:jc w:val="center"/>
              <w:rPr>
                <w:rFonts w:ascii="Times New Roman" w:hAnsi="Times New Roman"/>
                <w:sz w:val="24"/>
                <w:szCs w:val="24"/>
              </w:rPr>
            </w:pPr>
          </w:p>
        </w:tc>
        <w:tc>
          <w:tcPr>
            <w:tcW w:w="606" w:type="pct"/>
          </w:tcPr>
          <w:p w:rsidR="00D1657B" w:rsidRPr="0068381F" w:rsidRDefault="00D1657B" w:rsidP="00B458B4">
            <w:pPr>
              <w:spacing w:after="0" w:line="240" w:lineRule="auto"/>
              <w:jc w:val="center"/>
              <w:rPr>
                <w:rFonts w:ascii="Times New Roman" w:hAnsi="Times New Roman"/>
                <w:sz w:val="24"/>
                <w:szCs w:val="24"/>
              </w:rPr>
            </w:pPr>
          </w:p>
        </w:tc>
        <w:tc>
          <w:tcPr>
            <w:tcW w:w="692" w:type="pct"/>
          </w:tcPr>
          <w:p w:rsidR="00D1657B" w:rsidRPr="0068381F" w:rsidRDefault="00D1657B" w:rsidP="00B458B4">
            <w:pPr>
              <w:spacing w:after="0" w:line="240" w:lineRule="auto"/>
              <w:jc w:val="center"/>
              <w:rPr>
                <w:rFonts w:ascii="Times New Roman" w:hAnsi="Times New Roman"/>
                <w:sz w:val="24"/>
                <w:szCs w:val="24"/>
              </w:rPr>
            </w:pPr>
          </w:p>
        </w:tc>
      </w:tr>
      <w:tr w:rsidR="0068381F" w:rsidRPr="0068381F" w:rsidTr="00C431C3">
        <w:tc>
          <w:tcPr>
            <w:tcW w:w="194" w:type="pct"/>
          </w:tcPr>
          <w:p w:rsidR="00503D54" w:rsidRPr="0068381F" w:rsidRDefault="00D1657B" w:rsidP="0066773C">
            <w:pPr>
              <w:spacing w:after="0" w:line="240" w:lineRule="auto"/>
              <w:jc w:val="center"/>
              <w:rPr>
                <w:rFonts w:ascii="Times New Roman" w:hAnsi="Times New Roman"/>
                <w:sz w:val="24"/>
                <w:szCs w:val="24"/>
              </w:rPr>
            </w:pPr>
            <w:r w:rsidRPr="0068381F">
              <w:rPr>
                <w:rFonts w:ascii="Times New Roman" w:hAnsi="Times New Roman"/>
                <w:sz w:val="24"/>
                <w:szCs w:val="24"/>
              </w:rPr>
              <w:t>…</w:t>
            </w:r>
          </w:p>
        </w:tc>
        <w:tc>
          <w:tcPr>
            <w:tcW w:w="1048" w:type="pct"/>
          </w:tcPr>
          <w:p w:rsidR="00503D54" w:rsidRPr="0068381F" w:rsidRDefault="00503D54" w:rsidP="0066773C">
            <w:pPr>
              <w:spacing w:after="0" w:line="240" w:lineRule="auto"/>
              <w:jc w:val="center"/>
              <w:rPr>
                <w:rFonts w:ascii="Times New Roman" w:hAnsi="Times New Roman"/>
                <w:sz w:val="24"/>
                <w:szCs w:val="24"/>
              </w:rPr>
            </w:pPr>
          </w:p>
        </w:tc>
        <w:tc>
          <w:tcPr>
            <w:tcW w:w="835" w:type="pct"/>
          </w:tcPr>
          <w:p w:rsidR="00503D54" w:rsidRPr="0068381F" w:rsidRDefault="00503D54" w:rsidP="004809C4">
            <w:pPr>
              <w:spacing w:after="0" w:line="240" w:lineRule="auto"/>
              <w:ind w:left="-61"/>
              <w:jc w:val="center"/>
              <w:rPr>
                <w:rFonts w:ascii="Times New Roman" w:hAnsi="Times New Roman"/>
                <w:sz w:val="24"/>
                <w:szCs w:val="24"/>
              </w:rPr>
            </w:pPr>
          </w:p>
        </w:tc>
        <w:tc>
          <w:tcPr>
            <w:tcW w:w="511" w:type="pct"/>
          </w:tcPr>
          <w:p w:rsidR="00503D54" w:rsidRPr="0068381F" w:rsidRDefault="00503D54" w:rsidP="0066773C">
            <w:pPr>
              <w:spacing w:after="0" w:line="240" w:lineRule="auto"/>
              <w:jc w:val="center"/>
              <w:rPr>
                <w:rFonts w:ascii="Times New Roman" w:hAnsi="Times New Roman"/>
                <w:sz w:val="24"/>
                <w:szCs w:val="24"/>
              </w:rPr>
            </w:pPr>
          </w:p>
        </w:tc>
        <w:tc>
          <w:tcPr>
            <w:tcW w:w="510" w:type="pct"/>
          </w:tcPr>
          <w:p w:rsidR="00503D54" w:rsidRPr="0068381F" w:rsidRDefault="00503D54" w:rsidP="0066773C">
            <w:pPr>
              <w:spacing w:after="0" w:line="240" w:lineRule="auto"/>
              <w:jc w:val="center"/>
              <w:rPr>
                <w:rFonts w:ascii="Times New Roman" w:hAnsi="Times New Roman"/>
                <w:sz w:val="24"/>
                <w:szCs w:val="24"/>
              </w:rPr>
            </w:pPr>
          </w:p>
        </w:tc>
        <w:tc>
          <w:tcPr>
            <w:tcW w:w="604" w:type="pct"/>
          </w:tcPr>
          <w:p w:rsidR="00503D54" w:rsidRPr="0068381F" w:rsidRDefault="00503D54" w:rsidP="0066773C">
            <w:pPr>
              <w:spacing w:after="0" w:line="240" w:lineRule="auto"/>
              <w:jc w:val="center"/>
              <w:rPr>
                <w:rFonts w:ascii="Times New Roman" w:hAnsi="Times New Roman"/>
                <w:sz w:val="24"/>
                <w:szCs w:val="24"/>
              </w:rPr>
            </w:pPr>
          </w:p>
        </w:tc>
        <w:tc>
          <w:tcPr>
            <w:tcW w:w="606" w:type="pct"/>
          </w:tcPr>
          <w:p w:rsidR="00503D54" w:rsidRPr="0068381F" w:rsidRDefault="00503D54" w:rsidP="0066773C">
            <w:pPr>
              <w:spacing w:after="0" w:line="240" w:lineRule="auto"/>
              <w:jc w:val="center"/>
              <w:rPr>
                <w:rFonts w:ascii="Times New Roman" w:hAnsi="Times New Roman"/>
                <w:sz w:val="24"/>
                <w:szCs w:val="24"/>
              </w:rPr>
            </w:pPr>
          </w:p>
        </w:tc>
        <w:tc>
          <w:tcPr>
            <w:tcW w:w="692" w:type="pct"/>
          </w:tcPr>
          <w:p w:rsidR="00503D54" w:rsidRPr="0068381F" w:rsidRDefault="00503D54" w:rsidP="0066773C">
            <w:pPr>
              <w:spacing w:after="0" w:line="240" w:lineRule="auto"/>
              <w:jc w:val="center"/>
              <w:rPr>
                <w:rFonts w:ascii="Times New Roman" w:hAnsi="Times New Roman"/>
                <w:sz w:val="24"/>
                <w:szCs w:val="24"/>
              </w:rPr>
            </w:pPr>
          </w:p>
        </w:tc>
      </w:tr>
    </w:tbl>
    <w:p w:rsidR="009B6BAC" w:rsidRPr="00F948F7" w:rsidRDefault="009B6BAC" w:rsidP="009B6BAC">
      <w:pPr>
        <w:autoSpaceDE w:val="0"/>
        <w:autoSpaceDN w:val="0"/>
        <w:adjustRightInd w:val="0"/>
        <w:spacing w:after="0" w:line="240" w:lineRule="auto"/>
        <w:jc w:val="both"/>
        <w:rPr>
          <w:rFonts w:ascii="Times New Roman" w:hAnsi="Times New Roman"/>
          <w:sz w:val="20"/>
          <w:szCs w:val="24"/>
          <w:lang w:eastAsia="ru-RU"/>
        </w:rPr>
      </w:pPr>
    </w:p>
    <w:p w:rsidR="00163235" w:rsidRPr="0068381F" w:rsidRDefault="00163235" w:rsidP="008C5861">
      <w:pPr>
        <w:spacing w:after="0" w:line="240" w:lineRule="auto"/>
        <w:rPr>
          <w:rFonts w:ascii="Times New Roman" w:hAnsi="Times New Roman"/>
          <w:sz w:val="24"/>
          <w:szCs w:val="24"/>
          <w:lang w:eastAsia="ru-RU"/>
        </w:rPr>
      </w:pPr>
      <w:r w:rsidRPr="0068381F">
        <w:rPr>
          <w:rFonts w:ascii="Times New Roman" w:hAnsi="Times New Roman"/>
          <w:sz w:val="24"/>
          <w:szCs w:val="24"/>
          <w:lang w:eastAsia="ru-RU"/>
        </w:rPr>
        <w:t xml:space="preserve">* </w:t>
      </w:r>
      <w:r w:rsidR="00C431C3" w:rsidRPr="0068381F">
        <w:rPr>
          <w:rFonts w:ascii="Times New Roman" w:hAnsi="Times New Roman"/>
          <w:sz w:val="24"/>
          <w:szCs w:val="24"/>
          <w:lang w:eastAsia="ru-RU"/>
        </w:rPr>
        <w:t xml:space="preserve">Примечание: </w:t>
      </w:r>
      <w:r w:rsidRPr="0068381F">
        <w:rPr>
          <w:rFonts w:ascii="Times New Roman" w:hAnsi="Times New Roman"/>
          <w:sz w:val="24"/>
          <w:szCs w:val="24"/>
          <w:lang w:eastAsia="ru-RU"/>
        </w:rPr>
        <w:t xml:space="preserve">при значении коэффициента </w:t>
      </w:r>
      <w:r w:rsidR="00545093" w:rsidRPr="0068381F">
        <w:rPr>
          <w:rFonts w:ascii="Times New Roman" w:hAnsi="Times New Roman"/>
          <w:sz w:val="24"/>
          <w:szCs w:val="24"/>
          <w:lang w:eastAsia="ru-RU"/>
        </w:rPr>
        <w:t>результативности</w:t>
      </w:r>
      <w:r w:rsidRPr="0068381F">
        <w:rPr>
          <w:rFonts w:ascii="Times New Roman" w:hAnsi="Times New Roman"/>
          <w:sz w:val="24"/>
          <w:szCs w:val="24"/>
          <w:lang w:eastAsia="ru-RU"/>
        </w:rPr>
        <w:t xml:space="preserve"> от  0,5 и более    налоговый расход признается  </w:t>
      </w:r>
      <w:r w:rsidR="002E73EC" w:rsidRPr="0068381F">
        <w:rPr>
          <w:rFonts w:ascii="Times New Roman" w:hAnsi="Times New Roman"/>
          <w:sz w:val="24"/>
          <w:szCs w:val="24"/>
          <w:lang w:eastAsia="ru-RU"/>
        </w:rPr>
        <w:t>результативным</w:t>
      </w:r>
      <w:r w:rsidRPr="0068381F">
        <w:rPr>
          <w:rFonts w:ascii="Times New Roman" w:hAnsi="Times New Roman"/>
          <w:sz w:val="24"/>
          <w:szCs w:val="24"/>
          <w:lang w:eastAsia="ru-RU"/>
        </w:rPr>
        <w:t xml:space="preserve">, при </w:t>
      </w:r>
      <w:r w:rsidR="008C5861" w:rsidRPr="0068381F">
        <w:rPr>
          <w:rFonts w:ascii="Times New Roman" w:hAnsi="Times New Roman"/>
          <w:sz w:val="24"/>
          <w:szCs w:val="24"/>
          <w:lang w:eastAsia="ru-RU"/>
        </w:rPr>
        <w:t xml:space="preserve"> </w:t>
      </w:r>
      <w:r w:rsidRPr="0068381F">
        <w:rPr>
          <w:rFonts w:ascii="Times New Roman" w:hAnsi="Times New Roman"/>
          <w:sz w:val="24"/>
          <w:szCs w:val="24"/>
          <w:lang w:eastAsia="ru-RU"/>
        </w:rPr>
        <w:t xml:space="preserve">значении коэффициента </w:t>
      </w:r>
      <w:r w:rsidR="00545093" w:rsidRPr="0068381F">
        <w:rPr>
          <w:rFonts w:ascii="Times New Roman" w:hAnsi="Times New Roman"/>
          <w:sz w:val="24"/>
          <w:szCs w:val="24"/>
          <w:lang w:eastAsia="ru-RU"/>
        </w:rPr>
        <w:t>результативности</w:t>
      </w:r>
      <w:r w:rsidRPr="0068381F">
        <w:rPr>
          <w:rFonts w:ascii="Times New Roman" w:hAnsi="Times New Roman"/>
          <w:sz w:val="24"/>
          <w:szCs w:val="24"/>
          <w:lang w:eastAsia="ru-RU"/>
        </w:rPr>
        <w:t xml:space="preserve"> от  0,5 и менее  налоговый расход   признается </w:t>
      </w:r>
      <w:r w:rsidR="002E73EC" w:rsidRPr="0068381F">
        <w:rPr>
          <w:rFonts w:ascii="Times New Roman" w:hAnsi="Times New Roman"/>
          <w:sz w:val="24"/>
          <w:szCs w:val="24"/>
          <w:lang w:eastAsia="ru-RU"/>
        </w:rPr>
        <w:t>нерезультативным</w:t>
      </w:r>
      <w:r w:rsidR="00545093" w:rsidRPr="0068381F">
        <w:rPr>
          <w:rFonts w:ascii="Times New Roman" w:hAnsi="Times New Roman"/>
          <w:sz w:val="24"/>
          <w:szCs w:val="24"/>
          <w:lang w:eastAsia="ru-RU"/>
        </w:rPr>
        <w:t>.</w:t>
      </w:r>
    </w:p>
    <w:p w:rsidR="00CA28A2" w:rsidRPr="0068381F" w:rsidRDefault="00CA28A2" w:rsidP="008C5861">
      <w:pPr>
        <w:spacing w:after="0" w:line="240" w:lineRule="auto"/>
        <w:rPr>
          <w:rFonts w:ascii="Times New Roman" w:hAnsi="Times New Roman"/>
          <w:sz w:val="24"/>
          <w:szCs w:val="24"/>
          <w:lang w:eastAsia="ru-RU"/>
        </w:rPr>
      </w:pPr>
    </w:p>
    <w:p w:rsidR="00CA28A2" w:rsidRPr="0068381F" w:rsidRDefault="005145FE" w:rsidP="005145FE">
      <w:pPr>
        <w:pStyle w:val="afb"/>
        <w:ind w:left="5747"/>
        <w:rPr>
          <w:lang w:eastAsia="ru-RU"/>
        </w:rPr>
      </w:pPr>
      <w:r w:rsidRPr="0068381F">
        <w:rPr>
          <w:lang w:eastAsia="ru-RU"/>
        </w:rPr>
        <w:t xml:space="preserve">3. </w:t>
      </w:r>
      <w:r w:rsidR="007D56BD" w:rsidRPr="0068381F">
        <w:rPr>
          <w:lang w:eastAsia="ru-RU"/>
        </w:rPr>
        <w:t>Оценка эффективности налогового расхода</w:t>
      </w:r>
    </w:p>
    <w:p w:rsidR="007D56BD" w:rsidRPr="0068381F" w:rsidRDefault="007D56BD" w:rsidP="007D56BD">
      <w:pPr>
        <w:spacing w:after="0" w:line="240" w:lineRule="auto"/>
        <w:jc w:val="center"/>
        <w:rPr>
          <w:rFonts w:ascii="Times New Roman" w:hAnsi="Times New Roman"/>
          <w:sz w:val="24"/>
          <w:szCs w:val="24"/>
          <w:lang w:eastAsia="ru-RU"/>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8"/>
        <w:gridCol w:w="1861"/>
        <w:gridCol w:w="1837"/>
        <w:gridCol w:w="2063"/>
        <w:gridCol w:w="2060"/>
        <w:gridCol w:w="2688"/>
        <w:gridCol w:w="1855"/>
        <w:gridCol w:w="2265"/>
      </w:tblGrid>
      <w:tr w:rsidR="00156D43" w:rsidRPr="0068381F" w:rsidTr="00156D43">
        <w:trPr>
          <w:trHeight w:val="4419"/>
        </w:trPr>
        <w:tc>
          <w:tcPr>
            <w:tcW w:w="221" w:type="pct"/>
          </w:tcPr>
          <w:p w:rsidR="00BD3013" w:rsidRPr="0068381F" w:rsidRDefault="00BD3013" w:rsidP="007D56BD">
            <w:pPr>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 п.п.</w:t>
            </w:r>
          </w:p>
        </w:tc>
        <w:tc>
          <w:tcPr>
            <w:tcW w:w="608" w:type="pct"/>
          </w:tcPr>
          <w:p w:rsidR="00BD3013" w:rsidRPr="0068381F" w:rsidRDefault="00BD3013" w:rsidP="00156D43">
            <w:pPr>
              <w:spacing w:after="0" w:line="240" w:lineRule="auto"/>
              <w:jc w:val="center"/>
              <w:rPr>
                <w:rFonts w:ascii="Times New Roman" w:hAnsi="Times New Roman"/>
                <w:sz w:val="24"/>
                <w:szCs w:val="24"/>
                <w:lang w:eastAsia="ru-RU"/>
              </w:rPr>
            </w:pPr>
            <w:r w:rsidRPr="00156D43">
              <w:rPr>
                <w:rFonts w:ascii="Times New Roman" w:hAnsi="Times New Roman"/>
                <w:szCs w:val="24"/>
                <w:lang w:eastAsia="ru-RU"/>
              </w:rPr>
              <w:t xml:space="preserve">Наименование налогового расхода </w:t>
            </w:r>
            <w:r w:rsidR="00936D91" w:rsidRPr="00156D43">
              <w:rPr>
                <w:rFonts w:ascii="Times New Roman" w:hAnsi="Times New Roman"/>
                <w:szCs w:val="24"/>
              </w:rPr>
              <w:t>Мокрологского сельского поселения</w:t>
            </w:r>
            <w:r w:rsidR="0069342A" w:rsidRPr="00156D43">
              <w:rPr>
                <w:rFonts w:ascii="Times New Roman" w:hAnsi="Times New Roman"/>
                <w:szCs w:val="24"/>
              </w:rPr>
              <w:t xml:space="preserve"> Октябрьского района</w:t>
            </w:r>
            <w:r w:rsidR="0069342A" w:rsidRPr="00156D43">
              <w:rPr>
                <w:rFonts w:ascii="Times New Roman" w:hAnsi="Times New Roman"/>
                <w:szCs w:val="24"/>
                <w:lang w:eastAsia="ru-RU"/>
              </w:rPr>
              <w:t xml:space="preserve"> </w:t>
            </w:r>
            <w:r w:rsidRPr="00156D43">
              <w:rPr>
                <w:rFonts w:ascii="Times New Roman" w:hAnsi="Times New Roman"/>
                <w:szCs w:val="24"/>
                <w:lang w:eastAsia="ru-RU"/>
              </w:rPr>
              <w:t xml:space="preserve">/ реквизиты нормативного правового акта </w:t>
            </w:r>
            <w:r w:rsidR="00936D91" w:rsidRPr="00156D43">
              <w:rPr>
                <w:rFonts w:ascii="Times New Roman" w:hAnsi="Times New Roman"/>
                <w:szCs w:val="24"/>
              </w:rPr>
              <w:t>Мокрологского сельского поселения</w:t>
            </w:r>
            <w:r w:rsidR="0069342A" w:rsidRPr="00156D43">
              <w:rPr>
                <w:rFonts w:ascii="Times New Roman" w:hAnsi="Times New Roman"/>
                <w:szCs w:val="24"/>
              </w:rPr>
              <w:t xml:space="preserve"> Октябрьского района</w:t>
            </w:r>
            <w:r w:rsidR="00C431C3" w:rsidRPr="00156D43">
              <w:rPr>
                <w:rFonts w:ascii="Times New Roman" w:hAnsi="Times New Roman"/>
                <w:szCs w:val="24"/>
                <w:lang w:eastAsia="ru-RU"/>
              </w:rPr>
              <w:t>,</w:t>
            </w:r>
            <w:r w:rsidRPr="00156D43">
              <w:rPr>
                <w:rFonts w:ascii="Times New Roman" w:hAnsi="Times New Roman"/>
                <w:szCs w:val="24"/>
                <w:lang w:eastAsia="ru-RU"/>
              </w:rPr>
              <w:t xml:space="preserve"> устанавливающего налоговый расход</w:t>
            </w:r>
          </w:p>
        </w:tc>
        <w:tc>
          <w:tcPr>
            <w:tcW w:w="600" w:type="pct"/>
          </w:tcPr>
          <w:p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Наименование категории плательщиков налогов, для которых предусмотрены налоговые льготы</w:t>
            </w:r>
          </w:p>
        </w:tc>
        <w:tc>
          <w:tcPr>
            <w:tcW w:w="674" w:type="pct"/>
          </w:tcPr>
          <w:p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Достижение критериев целесообразности</w:t>
            </w:r>
          </w:p>
        </w:tc>
        <w:tc>
          <w:tcPr>
            <w:tcW w:w="673" w:type="pct"/>
          </w:tcPr>
          <w:p w:rsidR="00BD3013" w:rsidRPr="00156D43" w:rsidRDefault="00BD3013" w:rsidP="00D66BE0">
            <w:pPr>
              <w:spacing w:after="0" w:line="240" w:lineRule="auto"/>
              <w:jc w:val="center"/>
              <w:rPr>
                <w:rFonts w:ascii="Times New Roman" w:hAnsi="Times New Roman"/>
                <w:szCs w:val="24"/>
              </w:rPr>
            </w:pPr>
            <w:r w:rsidRPr="00156D43">
              <w:rPr>
                <w:rFonts w:ascii="Times New Roman" w:hAnsi="Times New Roman"/>
                <w:szCs w:val="24"/>
                <w:lang w:eastAsia="ru-RU"/>
              </w:rPr>
              <w:t>Достижение показателей результативности</w:t>
            </w:r>
          </w:p>
        </w:tc>
        <w:tc>
          <w:tcPr>
            <w:tcW w:w="878" w:type="pct"/>
          </w:tcPr>
          <w:p w:rsidR="00BD3013" w:rsidRPr="00156D43" w:rsidRDefault="00BD3013" w:rsidP="0069342A">
            <w:pPr>
              <w:spacing w:after="0" w:line="240" w:lineRule="auto"/>
              <w:jc w:val="center"/>
              <w:rPr>
                <w:rFonts w:ascii="Times New Roman" w:hAnsi="Times New Roman"/>
                <w:szCs w:val="24"/>
                <w:lang w:eastAsia="ru-RU"/>
              </w:rPr>
            </w:pPr>
            <w:r w:rsidRPr="00156D43">
              <w:rPr>
                <w:rFonts w:ascii="Times New Roman" w:hAnsi="Times New Roman"/>
                <w:szCs w:val="24"/>
                <w:lang w:eastAsia="ru-RU"/>
              </w:rPr>
              <w:t xml:space="preserve">Наличие или отсутствие альтернативных механизмов достижения целей </w:t>
            </w:r>
            <w:r w:rsidR="0069342A" w:rsidRPr="00156D43">
              <w:rPr>
                <w:rFonts w:ascii="Times New Roman" w:hAnsi="Times New Roman"/>
                <w:szCs w:val="24"/>
                <w:lang w:eastAsia="ru-RU"/>
              </w:rPr>
              <w:t>муниципальной</w:t>
            </w:r>
            <w:r w:rsidRPr="00156D43">
              <w:rPr>
                <w:rFonts w:ascii="Times New Roman" w:hAnsi="Times New Roman"/>
                <w:szCs w:val="24"/>
                <w:lang w:eastAsia="ru-RU"/>
              </w:rPr>
              <w:t xml:space="preserve"> программы </w:t>
            </w:r>
            <w:r w:rsidR="00936D91" w:rsidRPr="00156D43">
              <w:rPr>
                <w:rFonts w:ascii="Times New Roman" w:hAnsi="Times New Roman"/>
                <w:szCs w:val="24"/>
              </w:rPr>
              <w:t>Мокрологского сельского поселения</w:t>
            </w:r>
            <w:r w:rsidR="0069342A" w:rsidRPr="00156D43">
              <w:rPr>
                <w:rFonts w:ascii="Times New Roman" w:hAnsi="Times New Roman"/>
                <w:szCs w:val="24"/>
              </w:rPr>
              <w:t xml:space="preserve"> Октябрьского района</w:t>
            </w:r>
            <w:r w:rsidR="0069342A" w:rsidRPr="00156D43">
              <w:rPr>
                <w:rFonts w:ascii="Times New Roman" w:hAnsi="Times New Roman"/>
                <w:szCs w:val="24"/>
                <w:lang w:eastAsia="ru-RU"/>
              </w:rPr>
              <w:t xml:space="preserve"> «</w:t>
            </w:r>
            <w:r w:rsidR="00156D43" w:rsidRPr="00156D43">
              <w:rPr>
                <w:rFonts w:ascii="Times New Roman" w:hAnsi="Times New Roman"/>
                <w:color w:val="000000"/>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hAnsi="Times New Roman"/>
                <w:szCs w:val="24"/>
                <w:lang w:eastAsia="ru-RU"/>
              </w:rPr>
              <w:t xml:space="preserve"> </w:t>
            </w:r>
            <w:r w:rsidRPr="00156D43">
              <w:rPr>
                <w:rFonts w:ascii="Times New Roman" w:hAnsi="Times New Roman"/>
                <w:szCs w:val="24"/>
                <w:lang w:eastAsia="ru-RU"/>
              </w:rPr>
              <w:t>и (или) целей со</w:t>
            </w:r>
            <w:r w:rsidR="00C431C3" w:rsidRPr="00156D43">
              <w:rPr>
                <w:rFonts w:ascii="Times New Roman" w:hAnsi="Times New Roman"/>
                <w:szCs w:val="24"/>
                <w:lang w:eastAsia="ru-RU"/>
              </w:rPr>
              <w:t>циально-экономического развития</w:t>
            </w:r>
          </w:p>
        </w:tc>
        <w:tc>
          <w:tcPr>
            <w:tcW w:w="606" w:type="pct"/>
          </w:tcPr>
          <w:p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Оценка эффективности налогового расхода (эффективен/неэффективен)*</w:t>
            </w:r>
          </w:p>
        </w:tc>
        <w:tc>
          <w:tcPr>
            <w:tcW w:w="740" w:type="pct"/>
          </w:tcPr>
          <w:p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В</w:t>
            </w:r>
            <w:r w:rsidR="00F12501" w:rsidRPr="00156D43">
              <w:rPr>
                <w:rFonts w:ascii="Times New Roman" w:hAnsi="Times New Roman"/>
                <w:szCs w:val="24"/>
                <w:lang w:eastAsia="ru-RU"/>
              </w:rPr>
              <w:t>ывод о необходимости сохранения</w:t>
            </w:r>
            <w:r w:rsidRPr="00156D43">
              <w:rPr>
                <w:rFonts w:ascii="Times New Roman" w:hAnsi="Times New Roman"/>
                <w:szCs w:val="24"/>
                <w:lang w:eastAsia="ru-RU"/>
              </w:rPr>
              <w:t>, уточнения или отмены нал</w:t>
            </w:r>
            <w:r w:rsidR="0024231C" w:rsidRPr="00156D43">
              <w:rPr>
                <w:rFonts w:ascii="Times New Roman" w:hAnsi="Times New Roman"/>
                <w:szCs w:val="24"/>
                <w:lang w:eastAsia="ru-RU"/>
              </w:rPr>
              <w:t>огово</w:t>
            </w:r>
            <w:r w:rsidR="00B00B62" w:rsidRPr="00156D43">
              <w:rPr>
                <w:rFonts w:ascii="Times New Roman" w:hAnsi="Times New Roman"/>
                <w:szCs w:val="24"/>
                <w:lang w:eastAsia="ru-RU"/>
              </w:rPr>
              <w:t>й льготы, обуславливающей</w:t>
            </w:r>
            <w:r w:rsidR="0024231C" w:rsidRPr="00156D43">
              <w:rPr>
                <w:rFonts w:ascii="Times New Roman" w:hAnsi="Times New Roman"/>
                <w:szCs w:val="24"/>
                <w:lang w:eastAsia="ru-RU"/>
              </w:rPr>
              <w:t xml:space="preserve"> налоговый расход</w:t>
            </w:r>
          </w:p>
        </w:tc>
      </w:tr>
      <w:tr w:rsidR="00156D43" w:rsidRPr="0068381F" w:rsidTr="00156D43">
        <w:trPr>
          <w:trHeight w:val="219"/>
        </w:trPr>
        <w:tc>
          <w:tcPr>
            <w:tcW w:w="221"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А</w:t>
            </w:r>
          </w:p>
        </w:tc>
        <w:tc>
          <w:tcPr>
            <w:tcW w:w="608"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1</w:t>
            </w:r>
          </w:p>
        </w:tc>
        <w:tc>
          <w:tcPr>
            <w:tcW w:w="600" w:type="pct"/>
          </w:tcPr>
          <w:p w:rsidR="0024231C" w:rsidRPr="0068381F" w:rsidRDefault="00C431C3" w:rsidP="00B458B4">
            <w:pPr>
              <w:spacing w:after="0" w:line="240" w:lineRule="auto"/>
              <w:ind w:left="-61"/>
              <w:jc w:val="center"/>
              <w:rPr>
                <w:rFonts w:ascii="Times New Roman" w:hAnsi="Times New Roman"/>
                <w:sz w:val="24"/>
                <w:szCs w:val="24"/>
              </w:rPr>
            </w:pPr>
            <w:r w:rsidRPr="0068381F">
              <w:rPr>
                <w:rFonts w:ascii="Times New Roman" w:hAnsi="Times New Roman"/>
                <w:sz w:val="24"/>
                <w:szCs w:val="24"/>
              </w:rPr>
              <w:t>2</w:t>
            </w:r>
          </w:p>
        </w:tc>
        <w:tc>
          <w:tcPr>
            <w:tcW w:w="674"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3</w:t>
            </w:r>
          </w:p>
        </w:tc>
        <w:tc>
          <w:tcPr>
            <w:tcW w:w="673"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4</w:t>
            </w:r>
          </w:p>
        </w:tc>
        <w:tc>
          <w:tcPr>
            <w:tcW w:w="878"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5</w:t>
            </w:r>
          </w:p>
        </w:tc>
        <w:tc>
          <w:tcPr>
            <w:tcW w:w="606" w:type="pct"/>
          </w:tcPr>
          <w:p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6</w:t>
            </w:r>
          </w:p>
        </w:tc>
        <w:tc>
          <w:tcPr>
            <w:tcW w:w="740" w:type="pct"/>
          </w:tcPr>
          <w:p w:rsidR="0024231C" w:rsidRPr="0068381F" w:rsidRDefault="00C431C3" w:rsidP="00C431C3">
            <w:pPr>
              <w:spacing w:after="0" w:line="240" w:lineRule="auto"/>
              <w:jc w:val="center"/>
              <w:rPr>
                <w:rFonts w:ascii="Times New Roman" w:hAnsi="Times New Roman"/>
                <w:sz w:val="24"/>
                <w:szCs w:val="24"/>
              </w:rPr>
            </w:pPr>
            <w:r w:rsidRPr="0068381F">
              <w:rPr>
                <w:rFonts w:ascii="Times New Roman" w:hAnsi="Times New Roman"/>
                <w:sz w:val="24"/>
                <w:szCs w:val="24"/>
              </w:rPr>
              <w:t>7</w:t>
            </w:r>
          </w:p>
        </w:tc>
      </w:tr>
      <w:tr w:rsidR="00156D43" w:rsidRPr="0068381F" w:rsidTr="00156D43">
        <w:trPr>
          <w:trHeight w:val="255"/>
        </w:trPr>
        <w:tc>
          <w:tcPr>
            <w:tcW w:w="221" w:type="pct"/>
          </w:tcPr>
          <w:p w:rsidR="0024231C" w:rsidRPr="0068381F" w:rsidRDefault="00304147" w:rsidP="007D56BD">
            <w:pPr>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1</w:t>
            </w:r>
          </w:p>
        </w:tc>
        <w:tc>
          <w:tcPr>
            <w:tcW w:w="608" w:type="pct"/>
          </w:tcPr>
          <w:p w:rsidR="0024231C" w:rsidRPr="0068381F" w:rsidRDefault="0024231C" w:rsidP="007D56BD">
            <w:pPr>
              <w:spacing w:after="0" w:line="240" w:lineRule="auto"/>
              <w:jc w:val="center"/>
              <w:rPr>
                <w:rFonts w:ascii="Times New Roman" w:hAnsi="Times New Roman"/>
                <w:sz w:val="24"/>
                <w:szCs w:val="24"/>
                <w:lang w:eastAsia="ru-RU"/>
              </w:rPr>
            </w:pPr>
          </w:p>
        </w:tc>
        <w:tc>
          <w:tcPr>
            <w:tcW w:w="600" w:type="pct"/>
          </w:tcPr>
          <w:p w:rsidR="0024231C" w:rsidRPr="0068381F" w:rsidRDefault="0024231C" w:rsidP="007D56BD">
            <w:pPr>
              <w:spacing w:after="0" w:line="240" w:lineRule="auto"/>
              <w:jc w:val="center"/>
              <w:rPr>
                <w:rFonts w:ascii="Times New Roman" w:hAnsi="Times New Roman"/>
                <w:sz w:val="24"/>
                <w:szCs w:val="24"/>
                <w:lang w:eastAsia="ru-RU"/>
              </w:rPr>
            </w:pPr>
          </w:p>
        </w:tc>
        <w:tc>
          <w:tcPr>
            <w:tcW w:w="674" w:type="pct"/>
          </w:tcPr>
          <w:p w:rsidR="0024231C" w:rsidRPr="0068381F" w:rsidRDefault="0024231C" w:rsidP="007D56BD">
            <w:pPr>
              <w:spacing w:after="0" w:line="240" w:lineRule="auto"/>
              <w:jc w:val="center"/>
              <w:rPr>
                <w:rFonts w:ascii="Times New Roman" w:hAnsi="Times New Roman"/>
                <w:sz w:val="24"/>
                <w:szCs w:val="24"/>
                <w:lang w:eastAsia="ru-RU"/>
              </w:rPr>
            </w:pPr>
          </w:p>
        </w:tc>
        <w:tc>
          <w:tcPr>
            <w:tcW w:w="673" w:type="pct"/>
          </w:tcPr>
          <w:p w:rsidR="0024231C" w:rsidRPr="0068381F" w:rsidRDefault="0024231C" w:rsidP="007D56BD">
            <w:pPr>
              <w:spacing w:line="240" w:lineRule="auto"/>
              <w:jc w:val="center"/>
              <w:rPr>
                <w:rFonts w:ascii="Times New Roman" w:hAnsi="Times New Roman"/>
                <w:sz w:val="24"/>
                <w:szCs w:val="24"/>
                <w:lang w:eastAsia="ru-RU"/>
              </w:rPr>
            </w:pPr>
          </w:p>
        </w:tc>
        <w:tc>
          <w:tcPr>
            <w:tcW w:w="878" w:type="pct"/>
          </w:tcPr>
          <w:p w:rsidR="0024231C" w:rsidRPr="0068381F" w:rsidRDefault="0024231C" w:rsidP="007D56BD">
            <w:pPr>
              <w:spacing w:after="0" w:line="240" w:lineRule="auto"/>
              <w:jc w:val="center"/>
              <w:rPr>
                <w:rFonts w:ascii="Times New Roman" w:hAnsi="Times New Roman"/>
                <w:sz w:val="24"/>
                <w:szCs w:val="24"/>
                <w:lang w:eastAsia="ru-RU"/>
              </w:rPr>
            </w:pPr>
          </w:p>
        </w:tc>
        <w:tc>
          <w:tcPr>
            <w:tcW w:w="606" w:type="pct"/>
          </w:tcPr>
          <w:p w:rsidR="0024231C" w:rsidRPr="0068381F" w:rsidRDefault="0024231C" w:rsidP="00BD3013">
            <w:pPr>
              <w:spacing w:after="0" w:line="240" w:lineRule="auto"/>
              <w:jc w:val="center"/>
              <w:rPr>
                <w:rFonts w:ascii="Times New Roman" w:hAnsi="Times New Roman"/>
                <w:sz w:val="24"/>
                <w:szCs w:val="24"/>
                <w:lang w:eastAsia="ru-RU"/>
              </w:rPr>
            </w:pPr>
          </w:p>
        </w:tc>
        <w:tc>
          <w:tcPr>
            <w:tcW w:w="740" w:type="pct"/>
          </w:tcPr>
          <w:p w:rsidR="0024231C" w:rsidRPr="0068381F" w:rsidRDefault="0024231C" w:rsidP="00BD3013">
            <w:pPr>
              <w:spacing w:after="0" w:line="240" w:lineRule="auto"/>
              <w:jc w:val="center"/>
              <w:rPr>
                <w:rFonts w:ascii="Times New Roman" w:hAnsi="Times New Roman"/>
                <w:sz w:val="24"/>
                <w:szCs w:val="24"/>
                <w:lang w:eastAsia="ru-RU"/>
              </w:rPr>
            </w:pPr>
          </w:p>
        </w:tc>
      </w:tr>
      <w:tr w:rsidR="00156D43" w:rsidRPr="0068381F" w:rsidTr="00156D43">
        <w:trPr>
          <w:trHeight w:val="89"/>
        </w:trPr>
        <w:tc>
          <w:tcPr>
            <w:tcW w:w="221" w:type="pct"/>
          </w:tcPr>
          <w:p w:rsidR="00304147" w:rsidRPr="0068381F" w:rsidRDefault="00304147" w:rsidP="007D56BD">
            <w:pPr>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w:t>
            </w:r>
          </w:p>
        </w:tc>
        <w:tc>
          <w:tcPr>
            <w:tcW w:w="608" w:type="pct"/>
          </w:tcPr>
          <w:p w:rsidR="00304147" w:rsidRPr="0068381F" w:rsidRDefault="00304147" w:rsidP="007D56BD">
            <w:pPr>
              <w:spacing w:after="0" w:line="240" w:lineRule="auto"/>
              <w:jc w:val="center"/>
              <w:rPr>
                <w:rFonts w:ascii="Times New Roman" w:hAnsi="Times New Roman"/>
                <w:sz w:val="24"/>
                <w:szCs w:val="24"/>
                <w:lang w:eastAsia="ru-RU"/>
              </w:rPr>
            </w:pPr>
          </w:p>
        </w:tc>
        <w:tc>
          <w:tcPr>
            <w:tcW w:w="600" w:type="pct"/>
          </w:tcPr>
          <w:p w:rsidR="00304147" w:rsidRPr="0068381F" w:rsidRDefault="00304147" w:rsidP="007D56BD">
            <w:pPr>
              <w:spacing w:after="0" w:line="240" w:lineRule="auto"/>
              <w:jc w:val="center"/>
              <w:rPr>
                <w:rFonts w:ascii="Times New Roman" w:hAnsi="Times New Roman"/>
                <w:sz w:val="24"/>
                <w:szCs w:val="24"/>
                <w:lang w:eastAsia="ru-RU"/>
              </w:rPr>
            </w:pPr>
          </w:p>
        </w:tc>
        <w:tc>
          <w:tcPr>
            <w:tcW w:w="674" w:type="pct"/>
          </w:tcPr>
          <w:p w:rsidR="00304147" w:rsidRPr="0068381F" w:rsidRDefault="00304147" w:rsidP="007D56BD">
            <w:pPr>
              <w:spacing w:after="0" w:line="240" w:lineRule="auto"/>
              <w:jc w:val="center"/>
              <w:rPr>
                <w:rFonts w:ascii="Times New Roman" w:hAnsi="Times New Roman"/>
                <w:sz w:val="24"/>
                <w:szCs w:val="24"/>
                <w:lang w:eastAsia="ru-RU"/>
              </w:rPr>
            </w:pPr>
          </w:p>
        </w:tc>
        <w:tc>
          <w:tcPr>
            <w:tcW w:w="673" w:type="pct"/>
          </w:tcPr>
          <w:p w:rsidR="00304147" w:rsidRPr="0068381F" w:rsidRDefault="00304147" w:rsidP="007D56BD">
            <w:pPr>
              <w:spacing w:line="240" w:lineRule="auto"/>
              <w:jc w:val="center"/>
              <w:rPr>
                <w:rFonts w:ascii="Times New Roman" w:hAnsi="Times New Roman"/>
                <w:sz w:val="24"/>
                <w:szCs w:val="24"/>
                <w:lang w:eastAsia="ru-RU"/>
              </w:rPr>
            </w:pPr>
          </w:p>
        </w:tc>
        <w:tc>
          <w:tcPr>
            <w:tcW w:w="878" w:type="pct"/>
          </w:tcPr>
          <w:p w:rsidR="00304147" w:rsidRPr="0068381F" w:rsidRDefault="00304147" w:rsidP="007D56BD">
            <w:pPr>
              <w:spacing w:after="0" w:line="240" w:lineRule="auto"/>
              <w:jc w:val="center"/>
              <w:rPr>
                <w:rFonts w:ascii="Times New Roman" w:hAnsi="Times New Roman"/>
                <w:sz w:val="24"/>
                <w:szCs w:val="24"/>
                <w:lang w:eastAsia="ru-RU"/>
              </w:rPr>
            </w:pPr>
          </w:p>
        </w:tc>
        <w:tc>
          <w:tcPr>
            <w:tcW w:w="606" w:type="pct"/>
          </w:tcPr>
          <w:p w:rsidR="00304147" w:rsidRPr="0068381F" w:rsidRDefault="00304147" w:rsidP="00BD3013">
            <w:pPr>
              <w:spacing w:after="0" w:line="240" w:lineRule="auto"/>
              <w:jc w:val="center"/>
              <w:rPr>
                <w:rFonts w:ascii="Times New Roman" w:hAnsi="Times New Roman"/>
                <w:sz w:val="24"/>
                <w:szCs w:val="24"/>
                <w:lang w:eastAsia="ru-RU"/>
              </w:rPr>
            </w:pPr>
          </w:p>
        </w:tc>
        <w:tc>
          <w:tcPr>
            <w:tcW w:w="740" w:type="pct"/>
          </w:tcPr>
          <w:p w:rsidR="00304147" w:rsidRPr="0068381F" w:rsidRDefault="00304147" w:rsidP="00BD3013">
            <w:pPr>
              <w:spacing w:after="0" w:line="240" w:lineRule="auto"/>
              <w:jc w:val="center"/>
              <w:rPr>
                <w:rFonts w:ascii="Times New Roman" w:hAnsi="Times New Roman"/>
                <w:sz w:val="24"/>
                <w:szCs w:val="24"/>
                <w:lang w:eastAsia="ru-RU"/>
              </w:rPr>
            </w:pPr>
          </w:p>
        </w:tc>
      </w:tr>
    </w:tbl>
    <w:p w:rsidR="00156D43" w:rsidRDefault="00156D43" w:rsidP="0069342A">
      <w:pPr>
        <w:spacing w:after="0" w:line="240" w:lineRule="auto"/>
        <w:rPr>
          <w:rFonts w:ascii="Times New Roman" w:hAnsi="Times New Roman"/>
          <w:sz w:val="28"/>
          <w:szCs w:val="28"/>
          <w:lang w:eastAsia="ru-RU"/>
        </w:rPr>
      </w:pPr>
    </w:p>
    <w:sectPr w:rsidR="00156D43" w:rsidSect="00A30B66">
      <w:footerReference w:type="default" r:id="rId11"/>
      <w:pgSz w:w="16838" w:h="11906" w:orient="landscape"/>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7E68" w:rsidRDefault="00577E68" w:rsidP="008C5EDA">
      <w:pPr>
        <w:spacing w:after="0" w:line="240" w:lineRule="auto"/>
      </w:pPr>
      <w:r>
        <w:separator/>
      </w:r>
    </w:p>
  </w:endnote>
  <w:endnote w:type="continuationSeparator" w:id="0">
    <w:p w:rsidR="00577E68" w:rsidRDefault="00577E68"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B4" w:rsidRDefault="00B458B4" w:rsidP="00AE7DFD">
    <w:pPr>
      <w:pStyle w:val="aa"/>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2</w:t>
    </w:r>
    <w:r>
      <w:rPr>
        <w:rStyle w:val="aff"/>
      </w:rPr>
      <w:fldChar w:fldCharType="end"/>
    </w:r>
  </w:p>
  <w:p w:rsidR="00B458B4" w:rsidRDefault="00B458B4" w:rsidP="00AE7DF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B4" w:rsidRPr="004809C4" w:rsidRDefault="00B458B4">
    <w:pPr>
      <w:pStyle w:val="aa"/>
      <w:jc w:val="right"/>
    </w:pPr>
    <w:r w:rsidRPr="004809C4">
      <w:fldChar w:fldCharType="begin"/>
    </w:r>
    <w:r w:rsidRPr="004809C4">
      <w:instrText>PAGE   \* MERGEFORMAT</w:instrText>
    </w:r>
    <w:r w:rsidRPr="004809C4">
      <w:fldChar w:fldCharType="separate"/>
    </w:r>
    <w:r w:rsidR="003C191A">
      <w:rPr>
        <w:noProof/>
      </w:rPr>
      <w:t>1</w:t>
    </w:r>
    <w:r w:rsidRPr="004809C4">
      <w:fldChar w:fldCharType="end"/>
    </w:r>
  </w:p>
  <w:p w:rsidR="00B458B4" w:rsidRPr="004809C4" w:rsidRDefault="00B458B4" w:rsidP="004809C4">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B4" w:rsidRDefault="00B458B4" w:rsidP="00F948F7">
    <w:pPr>
      <w:pStyle w:val="aa"/>
      <w:jc w:val="right"/>
    </w:pPr>
    <w:r>
      <w:fldChar w:fldCharType="begin"/>
    </w:r>
    <w:r>
      <w:instrText>PAGE   \* MERGEFORMAT</w:instrText>
    </w:r>
    <w:r>
      <w:fldChar w:fldCharType="separate"/>
    </w:r>
    <w:r w:rsidR="003C191A">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7E68" w:rsidRDefault="00577E68" w:rsidP="008C5EDA">
      <w:pPr>
        <w:spacing w:after="0" w:line="240" w:lineRule="auto"/>
      </w:pPr>
      <w:r>
        <w:separator/>
      </w:r>
    </w:p>
  </w:footnote>
  <w:footnote w:type="continuationSeparator" w:id="0">
    <w:p w:rsidR="00577E68" w:rsidRDefault="00577E68" w:rsidP="008C5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6C51CC"/>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11D952AA"/>
    <w:multiLevelType w:val="hybridMultilevel"/>
    <w:tmpl w:val="FB4AF4C2"/>
    <w:lvl w:ilvl="0" w:tplc="11AEC3A8">
      <w:numFmt w:val="none"/>
      <w:lvlText w:val=""/>
      <w:lvlJc w:val="left"/>
      <w:pPr>
        <w:ind w:left="720" w:hanging="360"/>
      </w:pPr>
      <w:rPr>
        <w:rFonts w:cs="Times New Roman" w:hint="default"/>
        <w:b w:val="0"/>
        <w:i w:val="0"/>
        <w:strike w:val="0"/>
        <w:dstrike w:val="0"/>
        <w:color w:val="000000"/>
        <w:sz w:val="30"/>
        <w:u w:val="none" w:color="000000"/>
        <w:vertAlign w:val="baseline"/>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6C448B"/>
    <w:multiLevelType w:val="hybridMultilevel"/>
    <w:tmpl w:val="C0CABD4A"/>
    <w:lvl w:ilvl="0" w:tplc="80B2D374">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2EF17F27"/>
    <w:multiLevelType w:val="hybridMultilevel"/>
    <w:tmpl w:val="7FBCF454"/>
    <w:lvl w:ilvl="0" w:tplc="9264899A">
      <w:start w:val="1"/>
      <w:numFmt w:val="decimal"/>
      <w:lvlText w:val="%1."/>
      <w:lvlJc w:val="left"/>
      <w:pPr>
        <w:ind w:left="3195" w:hanging="360"/>
      </w:pPr>
      <w:rPr>
        <w:rFonts w:cs="Times New Roman" w:hint="default"/>
      </w:rPr>
    </w:lvl>
    <w:lvl w:ilvl="1" w:tplc="04190019" w:tentative="1">
      <w:start w:val="1"/>
      <w:numFmt w:val="lowerLetter"/>
      <w:lvlText w:val="%2."/>
      <w:lvlJc w:val="left"/>
      <w:pPr>
        <w:ind w:left="3915" w:hanging="360"/>
      </w:pPr>
      <w:rPr>
        <w:rFonts w:cs="Times New Roman"/>
      </w:rPr>
    </w:lvl>
    <w:lvl w:ilvl="2" w:tplc="0419001B" w:tentative="1">
      <w:start w:val="1"/>
      <w:numFmt w:val="lowerRoman"/>
      <w:lvlText w:val="%3."/>
      <w:lvlJc w:val="right"/>
      <w:pPr>
        <w:ind w:left="4635" w:hanging="180"/>
      </w:pPr>
      <w:rPr>
        <w:rFonts w:cs="Times New Roman"/>
      </w:rPr>
    </w:lvl>
    <w:lvl w:ilvl="3" w:tplc="0419000F" w:tentative="1">
      <w:start w:val="1"/>
      <w:numFmt w:val="decimal"/>
      <w:lvlText w:val="%4."/>
      <w:lvlJc w:val="left"/>
      <w:pPr>
        <w:ind w:left="5355" w:hanging="360"/>
      </w:pPr>
      <w:rPr>
        <w:rFonts w:cs="Times New Roman"/>
      </w:rPr>
    </w:lvl>
    <w:lvl w:ilvl="4" w:tplc="04190019" w:tentative="1">
      <w:start w:val="1"/>
      <w:numFmt w:val="lowerLetter"/>
      <w:lvlText w:val="%5."/>
      <w:lvlJc w:val="left"/>
      <w:pPr>
        <w:ind w:left="6075" w:hanging="360"/>
      </w:pPr>
      <w:rPr>
        <w:rFonts w:cs="Times New Roman"/>
      </w:rPr>
    </w:lvl>
    <w:lvl w:ilvl="5" w:tplc="0419001B" w:tentative="1">
      <w:start w:val="1"/>
      <w:numFmt w:val="lowerRoman"/>
      <w:lvlText w:val="%6."/>
      <w:lvlJc w:val="right"/>
      <w:pPr>
        <w:ind w:left="6795" w:hanging="180"/>
      </w:pPr>
      <w:rPr>
        <w:rFonts w:cs="Times New Roman"/>
      </w:rPr>
    </w:lvl>
    <w:lvl w:ilvl="6" w:tplc="0419000F" w:tentative="1">
      <w:start w:val="1"/>
      <w:numFmt w:val="decimal"/>
      <w:lvlText w:val="%7."/>
      <w:lvlJc w:val="left"/>
      <w:pPr>
        <w:ind w:left="7515" w:hanging="360"/>
      </w:pPr>
      <w:rPr>
        <w:rFonts w:cs="Times New Roman"/>
      </w:rPr>
    </w:lvl>
    <w:lvl w:ilvl="7" w:tplc="04190019" w:tentative="1">
      <w:start w:val="1"/>
      <w:numFmt w:val="lowerLetter"/>
      <w:lvlText w:val="%8."/>
      <w:lvlJc w:val="left"/>
      <w:pPr>
        <w:ind w:left="8235" w:hanging="360"/>
      </w:pPr>
      <w:rPr>
        <w:rFonts w:cs="Times New Roman"/>
      </w:rPr>
    </w:lvl>
    <w:lvl w:ilvl="8" w:tplc="0419001B" w:tentative="1">
      <w:start w:val="1"/>
      <w:numFmt w:val="lowerRoman"/>
      <w:lvlText w:val="%9."/>
      <w:lvlJc w:val="right"/>
      <w:pPr>
        <w:ind w:left="8955" w:hanging="180"/>
      </w:pPr>
      <w:rPr>
        <w:rFonts w:cs="Times New Roman"/>
      </w:rPr>
    </w:lvl>
  </w:abstractNum>
  <w:abstractNum w:abstractNumId="4" w15:restartNumberingAfterBreak="0">
    <w:nsid w:val="46532963"/>
    <w:multiLevelType w:val="hybridMultilevel"/>
    <w:tmpl w:val="CCDE0D40"/>
    <w:lvl w:ilvl="0" w:tplc="8B1E890C">
      <w:start w:val="1"/>
      <w:numFmt w:val="decimal"/>
      <w:lvlText w:val="%1."/>
      <w:lvlJc w:val="left"/>
      <w:pPr>
        <w:tabs>
          <w:tab w:val="num" w:pos="1260"/>
        </w:tabs>
        <w:ind w:left="1260" w:hanging="360"/>
      </w:pPr>
      <w:rPr>
        <w:rFonts w:cs="Times New Roman" w:hint="default"/>
      </w:rPr>
    </w:lvl>
    <w:lvl w:ilvl="1" w:tplc="11AEC3A8">
      <w:numFmt w:val="none"/>
      <w:lvlText w:val=""/>
      <w:lvlJc w:val="left"/>
      <w:pPr>
        <w:tabs>
          <w:tab w:val="num" w:pos="360"/>
        </w:tabs>
      </w:pPr>
      <w:rPr>
        <w:rFonts w:cs="Times New Roman"/>
      </w:rPr>
    </w:lvl>
    <w:lvl w:ilvl="2" w:tplc="76ECB63E">
      <w:numFmt w:val="none"/>
      <w:lvlText w:val=""/>
      <w:lvlJc w:val="left"/>
      <w:pPr>
        <w:tabs>
          <w:tab w:val="num" w:pos="360"/>
        </w:tabs>
      </w:pPr>
      <w:rPr>
        <w:rFonts w:cs="Times New Roman"/>
      </w:rPr>
    </w:lvl>
    <w:lvl w:ilvl="3" w:tplc="D69484C2">
      <w:numFmt w:val="none"/>
      <w:lvlText w:val=""/>
      <w:lvlJc w:val="left"/>
      <w:pPr>
        <w:tabs>
          <w:tab w:val="num" w:pos="360"/>
        </w:tabs>
      </w:pPr>
      <w:rPr>
        <w:rFonts w:cs="Times New Roman"/>
      </w:rPr>
    </w:lvl>
    <w:lvl w:ilvl="4" w:tplc="97762CE6">
      <w:numFmt w:val="none"/>
      <w:lvlText w:val=""/>
      <w:lvlJc w:val="left"/>
      <w:pPr>
        <w:tabs>
          <w:tab w:val="num" w:pos="360"/>
        </w:tabs>
      </w:pPr>
      <w:rPr>
        <w:rFonts w:cs="Times New Roman"/>
      </w:rPr>
    </w:lvl>
    <w:lvl w:ilvl="5" w:tplc="DC32170A">
      <w:numFmt w:val="none"/>
      <w:lvlText w:val=""/>
      <w:lvlJc w:val="left"/>
      <w:pPr>
        <w:tabs>
          <w:tab w:val="num" w:pos="360"/>
        </w:tabs>
      </w:pPr>
      <w:rPr>
        <w:rFonts w:cs="Times New Roman"/>
      </w:rPr>
    </w:lvl>
    <w:lvl w:ilvl="6" w:tplc="222C3E3C">
      <w:numFmt w:val="none"/>
      <w:lvlText w:val=""/>
      <w:lvlJc w:val="left"/>
      <w:pPr>
        <w:tabs>
          <w:tab w:val="num" w:pos="360"/>
        </w:tabs>
      </w:pPr>
      <w:rPr>
        <w:rFonts w:cs="Times New Roman"/>
      </w:rPr>
    </w:lvl>
    <w:lvl w:ilvl="7" w:tplc="156C2B54">
      <w:numFmt w:val="none"/>
      <w:lvlText w:val=""/>
      <w:lvlJc w:val="left"/>
      <w:pPr>
        <w:tabs>
          <w:tab w:val="num" w:pos="360"/>
        </w:tabs>
      </w:pPr>
      <w:rPr>
        <w:rFonts w:cs="Times New Roman"/>
      </w:rPr>
    </w:lvl>
    <w:lvl w:ilvl="8" w:tplc="B7FCCF54">
      <w:numFmt w:val="none"/>
      <w:lvlText w:val=""/>
      <w:lvlJc w:val="left"/>
      <w:pPr>
        <w:tabs>
          <w:tab w:val="num" w:pos="360"/>
        </w:tabs>
      </w:pPr>
      <w:rPr>
        <w:rFonts w:cs="Times New Roman"/>
      </w:rPr>
    </w:lvl>
  </w:abstractNum>
  <w:abstractNum w:abstractNumId="5" w15:restartNumberingAfterBreak="0">
    <w:nsid w:val="46A562E5"/>
    <w:multiLevelType w:val="multilevel"/>
    <w:tmpl w:val="5D226BC0"/>
    <w:lvl w:ilvl="0">
      <w:start w:val="1"/>
      <w:numFmt w:val="decimal"/>
      <w:lvlText w:val="%1."/>
      <w:lvlJc w:val="left"/>
      <w:pPr>
        <w:ind w:left="5747" w:hanging="360"/>
      </w:pPr>
      <w:rPr>
        <w:rFonts w:cs="Times New Roman" w:hint="default"/>
      </w:rPr>
    </w:lvl>
    <w:lvl w:ilvl="1">
      <w:start w:val="3"/>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15:restartNumberingAfterBreak="0">
    <w:nsid w:val="55264A99"/>
    <w:multiLevelType w:val="hybridMultilevel"/>
    <w:tmpl w:val="DAC0714E"/>
    <w:lvl w:ilvl="0" w:tplc="0419000F">
      <w:start w:val="1"/>
      <w:numFmt w:val="decimal"/>
      <w:lvlText w:val="%1."/>
      <w:lvlJc w:val="left"/>
      <w:pPr>
        <w:ind w:left="2136" w:hanging="360"/>
      </w:pPr>
      <w:rPr>
        <w:rFonts w:cs="Times New Roman"/>
      </w:rPr>
    </w:lvl>
    <w:lvl w:ilvl="1" w:tplc="04190019" w:tentative="1">
      <w:start w:val="1"/>
      <w:numFmt w:val="lowerLetter"/>
      <w:lvlText w:val="%2."/>
      <w:lvlJc w:val="left"/>
      <w:pPr>
        <w:ind w:left="2856" w:hanging="360"/>
      </w:pPr>
      <w:rPr>
        <w:rFonts w:cs="Times New Roman"/>
      </w:rPr>
    </w:lvl>
    <w:lvl w:ilvl="2" w:tplc="0419001B" w:tentative="1">
      <w:start w:val="1"/>
      <w:numFmt w:val="lowerRoman"/>
      <w:lvlText w:val="%3."/>
      <w:lvlJc w:val="right"/>
      <w:pPr>
        <w:ind w:left="3576" w:hanging="180"/>
      </w:pPr>
      <w:rPr>
        <w:rFonts w:cs="Times New Roman"/>
      </w:rPr>
    </w:lvl>
    <w:lvl w:ilvl="3" w:tplc="0419000F" w:tentative="1">
      <w:start w:val="1"/>
      <w:numFmt w:val="decimal"/>
      <w:lvlText w:val="%4."/>
      <w:lvlJc w:val="left"/>
      <w:pPr>
        <w:ind w:left="4296" w:hanging="360"/>
      </w:pPr>
      <w:rPr>
        <w:rFonts w:cs="Times New Roman"/>
      </w:rPr>
    </w:lvl>
    <w:lvl w:ilvl="4" w:tplc="04190019" w:tentative="1">
      <w:start w:val="1"/>
      <w:numFmt w:val="lowerLetter"/>
      <w:lvlText w:val="%5."/>
      <w:lvlJc w:val="left"/>
      <w:pPr>
        <w:ind w:left="5016" w:hanging="360"/>
      </w:pPr>
      <w:rPr>
        <w:rFonts w:cs="Times New Roman"/>
      </w:rPr>
    </w:lvl>
    <w:lvl w:ilvl="5" w:tplc="0419001B" w:tentative="1">
      <w:start w:val="1"/>
      <w:numFmt w:val="lowerRoman"/>
      <w:lvlText w:val="%6."/>
      <w:lvlJc w:val="right"/>
      <w:pPr>
        <w:ind w:left="5736" w:hanging="180"/>
      </w:pPr>
      <w:rPr>
        <w:rFonts w:cs="Times New Roman"/>
      </w:rPr>
    </w:lvl>
    <w:lvl w:ilvl="6" w:tplc="0419000F" w:tentative="1">
      <w:start w:val="1"/>
      <w:numFmt w:val="decimal"/>
      <w:lvlText w:val="%7."/>
      <w:lvlJc w:val="left"/>
      <w:pPr>
        <w:ind w:left="6456" w:hanging="360"/>
      </w:pPr>
      <w:rPr>
        <w:rFonts w:cs="Times New Roman"/>
      </w:rPr>
    </w:lvl>
    <w:lvl w:ilvl="7" w:tplc="04190019" w:tentative="1">
      <w:start w:val="1"/>
      <w:numFmt w:val="lowerLetter"/>
      <w:lvlText w:val="%8."/>
      <w:lvlJc w:val="left"/>
      <w:pPr>
        <w:ind w:left="7176" w:hanging="360"/>
      </w:pPr>
      <w:rPr>
        <w:rFonts w:cs="Times New Roman"/>
      </w:rPr>
    </w:lvl>
    <w:lvl w:ilvl="8" w:tplc="0419001B" w:tentative="1">
      <w:start w:val="1"/>
      <w:numFmt w:val="lowerRoman"/>
      <w:lvlText w:val="%9."/>
      <w:lvlJc w:val="right"/>
      <w:pPr>
        <w:ind w:left="7896" w:hanging="180"/>
      </w:pPr>
      <w:rPr>
        <w:rFonts w:cs="Times New Roman"/>
      </w:rPr>
    </w:lvl>
  </w:abstractNum>
  <w:abstractNum w:abstractNumId="7" w15:restartNumberingAfterBreak="0">
    <w:nsid w:val="57132941"/>
    <w:multiLevelType w:val="hybridMultilevel"/>
    <w:tmpl w:val="4FEEC56E"/>
    <w:lvl w:ilvl="0" w:tplc="56D8270C">
      <w:start w:val="1"/>
      <w:numFmt w:val="decimal"/>
      <w:lvlText w:val="%1."/>
      <w:lvlJc w:val="left"/>
      <w:pPr>
        <w:ind w:left="5747" w:hanging="360"/>
      </w:pPr>
      <w:rPr>
        <w:rFonts w:cs="Times New Roman" w:hint="default"/>
      </w:rPr>
    </w:lvl>
    <w:lvl w:ilvl="1" w:tplc="04190019" w:tentative="1">
      <w:start w:val="1"/>
      <w:numFmt w:val="lowerLetter"/>
      <w:lvlText w:val="%2."/>
      <w:lvlJc w:val="left"/>
      <w:pPr>
        <w:ind w:left="6467" w:hanging="360"/>
      </w:pPr>
      <w:rPr>
        <w:rFonts w:cs="Times New Roman"/>
      </w:rPr>
    </w:lvl>
    <w:lvl w:ilvl="2" w:tplc="0419001B" w:tentative="1">
      <w:start w:val="1"/>
      <w:numFmt w:val="lowerRoman"/>
      <w:lvlText w:val="%3."/>
      <w:lvlJc w:val="right"/>
      <w:pPr>
        <w:ind w:left="7187" w:hanging="180"/>
      </w:pPr>
      <w:rPr>
        <w:rFonts w:cs="Times New Roman"/>
      </w:rPr>
    </w:lvl>
    <w:lvl w:ilvl="3" w:tplc="0419000F" w:tentative="1">
      <w:start w:val="1"/>
      <w:numFmt w:val="decimal"/>
      <w:lvlText w:val="%4."/>
      <w:lvlJc w:val="left"/>
      <w:pPr>
        <w:ind w:left="7907" w:hanging="360"/>
      </w:pPr>
      <w:rPr>
        <w:rFonts w:cs="Times New Roman"/>
      </w:rPr>
    </w:lvl>
    <w:lvl w:ilvl="4" w:tplc="04190019" w:tentative="1">
      <w:start w:val="1"/>
      <w:numFmt w:val="lowerLetter"/>
      <w:lvlText w:val="%5."/>
      <w:lvlJc w:val="left"/>
      <w:pPr>
        <w:ind w:left="8627" w:hanging="360"/>
      </w:pPr>
      <w:rPr>
        <w:rFonts w:cs="Times New Roman"/>
      </w:rPr>
    </w:lvl>
    <w:lvl w:ilvl="5" w:tplc="0419001B" w:tentative="1">
      <w:start w:val="1"/>
      <w:numFmt w:val="lowerRoman"/>
      <w:lvlText w:val="%6."/>
      <w:lvlJc w:val="right"/>
      <w:pPr>
        <w:ind w:left="9347" w:hanging="180"/>
      </w:pPr>
      <w:rPr>
        <w:rFonts w:cs="Times New Roman"/>
      </w:rPr>
    </w:lvl>
    <w:lvl w:ilvl="6" w:tplc="0419000F" w:tentative="1">
      <w:start w:val="1"/>
      <w:numFmt w:val="decimal"/>
      <w:lvlText w:val="%7."/>
      <w:lvlJc w:val="left"/>
      <w:pPr>
        <w:ind w:left="10067" w:hanging="360"/>
      </w:pPr>
      <w:rPr>
        <w:rFonts w:cs="Times New Roman"/>
      </w:rPr>
    </w:lvl>
    <w:lvl w:ilvl="7" w:tplc="04190019" w:tentative="1">
      <w:start w:val="1"/>
      <w:numFmt w:val="lowerLetter"/>
      <w:lvlText w:val="%8."/>
      <w:lvlJc w:val="left"/>
      <w:pPr>
        <w:ind w:left="10787" w:hanging="360"/>
      </w:pPr>
      <w:rPr>
        <w:rFonts w:cs="Times New Roman"/>
      </w:rPr>
    </w:lvl>
    <w:lvl w:ilvl="8" w:tplc="0419001B" w:tentative="1">
      <w:start w:val="1"/>
      <w:numFmt w:val="lowerRoman"/>
      <w:lvlText w:val="%9."/>
      <w:lvlJc w:val="right"/>
      <w:pPr>
        <w:ind w:left="11507" w:hanging="180"/>
      </w:pPr>
      <w:rPr>
        <w:rFonts w:cs="Times New Roman"/>
      </w:rPr>
    </w:lvl>
  </w:abstractNum>
  <w:abstractNum w:abstractNumId="8" w15:restartNumberingAfterBreak="0">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hint="default"/>
      </w:rPr>
    </w:lvl>
    <w:lvl w:ilvl="3" w:tplc="FFFFFFFF">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6C237D"/>
    <w:multiLevelType w:val="hybridMultilevel"/>
    <w:tmpl w:val="79C87E3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6AB1445D"/>
    <w:multiLevelType w:val="multilevel"/>
    <w:tmpl w:val="E7E85F18"/>
    <w:lvl w:ilvl="0">
      <w:start w:val="1"/>
      <w:numFmt w:val="decimal"/>
      <w:lvlText w:val="%1"/>
      <w:lvlJc w:val="left"/>
      <w:pPr>
        <w:ind w:left="375" w:hanging="375"/>
      </w:pPr>
      <w:rPr>
        <w:rFonts w:cs="Times New Roman" w:hint="default"/>
      </w:rPr>
    </w:lvl>
    <w:lvl w:ilvl="1">
      <w:start w:val="2"/>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15:restartNumberingAfterBreak="0">
    <w:nsid w:val="74CB5655"/>
    <w:multiLevelType w:val="multilevel"/>
    <w:tmpl w:val="4C98D378"/>
    <w:lvl w:ilvl="0">
      <w:start w:val="1"/>
      <w:numFmt w:val="decimal"/>
      <w:lvlText w:val="%1"/>
      <w:lvlJc w:val="left"/>
      <w:pPr>
        <w:ind w:left="360" w:hanging="360"/>
      </w:pPr>
      <w:rPr>
        <w:rFonts w:eastAsia="Times New Roman" w:cs="Times New Roman" w:hint="default"/>
        <w:w w:val="80"/>
      </w:rPr>
    </w:lvl>
    <w:lvl w:ilvl="1">
      <w:start w:val="1"/>
      <w:numFmt w:val="decimal"/>
      <w:lvlText w:val="%1.%2"/>
      <w:lvlJc w:val="left"/>
      <w:pPr>
        <w:ind w:left="360" w:hanging="360"/>
      </w:pPr>
      <w:rPr>
        <w:rFonts w:eastAsia="Times New Roman" w:cs="Times New Roman" w:hint="default"/>
        <w:w w:val="80"/>
      </w:rPr>
    </w:lvl>
    <w:lvl w:ilvl="2">
      <w:start w:val="1"/>
      <w:numFmt w:val="decimal"/>
      <w:lvlText w:val="%1.%2.%3"/>
      <w:lvlJc w:val="left"/>
      <w:pPr>
        <w:ind w:left="720" w:hanging="720"/>
      </w:pPr>
      <w:rPr>
        <w:rFonts w:eastAsia="Times New Roman" w:cs="Times New Roman" w:hint="default"/>
        <w:w w:val="80"/>
      </w:rPr>
    </w:lvl>
    <w:lvl w:ilvl="3">
      <w:start w:val="1"/>
      <w:numFmt w:val="decimal"/>
      <w:lvlText w:val="%1.%2.%3.%4"/>
      <w:lvlJc w:val="left"/>
      <w:pPr>
        <w:ind w:left="1080" w:hanging="1080"/>
      </w:pPr>
      <w:rPr>
        <w:rFonts w:eastAsia="Times New Roman" w:cs="Times New Roman" w:hint="default"/>
        <w:w w:val="80"/>
      </w:rPr>
    </w:lvl>
    <w:lvl w:ilvl="4">
      <w:start w:val="1"/>
      <w:numFmt w:val="decimal"/>
      <w:lvlText w:val="%1.%2.%3.%4.%5"/>
      <w:lvlJc w:val="left"/>
      <w:pPr>
        <w:ind w:left="1080" w:hanging="1080"/>
      </w:pPr>
      <w:rPr>
        <w:rFonts w:eastAsia="Times New Roman" w:cs="Times New Roman" w:hint="default"/>
        <w:w w:val="80"/>
      </w:rPr>
    </w:lvl>
    <w:lvl w:ilvl="5">
      <w:start w:val="1"/>
      <w:numFmt w:val="decimal"/>
      <w:lvlText w:val="%1.%2.%3.%4.%5.%6"/>
      <w:lvlJc w:val="left"/>
      <w:pPr>
        <w:ind w:left="1440" w:hanging="1440"/>
      </w:pPr>
      <w:rPr>
        <w:rFonts w:eastAsia="Times New Roman" w:cs="Times New Roman" w:hint="default"/>
        <w:w w:val="80"/>
      </w:rPr>
    </w:lvl>
    <w:lvl w:ilvl="6">
      <w:start w:val="1"/>
      <w:numFmt w:val="decimal"/>
      <w:lvlText w:val="%1.%2.%3.%4.%5.%6.%7"/>
      <w:lvlJc w:val="left"/>
      <w:pPr>
        <w:ind w:left="1440" w:hanging="1440"/>
      </w:pPr>
      <w:rPr>
        <w:rFonts w:eastAsia="Times New Roman" w:cs="Times New Roman" w:hint="default"/>
        <w:w w:val="80"/>
      </w:rPr>
    </w:lvl>
    <w:lvl w:ilvl="7">
      <w:start w:val="1"/>
      <w:numFmt w:val="decimal"/>
      <w:lvlText w:val="%1.%2.%3.%4.%5.%6.%7.%8"/>
      <w:lvlJc w:val="left"/>
      <w:pPr>
        <w:ind w:left="1800" w:hanging="1800"/>
      </w:pPr>
      <w:rPr>
        <w:rFonts w:eastAsia="Times New Roman" w:cs="Times New Roman" w:hint="default"/>
        <w:w w:val="80"/>
      </w:rPr>
    </w:lvl>
    <w:lvl w:ilvl="8">
      <w:start w:val="1"/>
      <w:numFmt w:val="decimal"/>
      <w:lvlText w:val="%1.%2.%3.%4.%5.%6.%7.%8.%9"/>
      <w:lvlJc w:val="left"/>
      <w:pPr>
        <w:ind w:left="2160" w:hanging="2160"/>
      </w:pPr>
      <w:rPr>
        <w:rFonts w:eastAsia="Times New Roman" w:cs="Times New Roman" w:hint="default"/>
        <w:w w:val="80"/>
      </w:rPr>
    </w:lvl>
  </w:abstractNum>
  <w:abstractNum w:abstractNumId="12" w15:restartNumberingAfterBreak="0">
    <w:nsid w:val="75AB603E"/>
    <w:multiLevelType w:val="multilevel"/>
    <w:tmpl w:val="00A4F058"/>
    <w:lvl w:ilvl="0">
      <w:start w:val="1"/>
      <w:numFmt w:val="decimal"/>
      <w:lvlText w:val="%1"/>
      <w:lvlJc w:val="left"/>
      <w:pPr>
        <w:ind w:left="375" w:hanging="375"/>
      </w:pPr>
      <w:rPr>
        <w:rFonts w:cs="Times New Roman" w:hint="default"/>
      </w:rPr>
    </w:lvl>
    <w:lvl w:ilvl="1">
      <w:start w:val="1"/>
      <w:numFmt w:val="decimal"/>
      <w:lvlText w:val="%1.%2"/>
      <w:lvlJc w:val="left"/>
      <w:pPr>
        <w:ind w:left="1510" w:hanging="375"/>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4320" w:hanging="108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840" w:hanging="144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360" w:hanging="1800"/>
      </w:pPr>
      <w:rPr>
        <w:rFonts w:cs="Times New Roman" w:hint="default"/>
      </w:rPr>
    </w:lvl>
    <w:lvl w:ilvl="8">
      <w:start w:val="1"/>
      <w:numFmt w:val="decimal"/>
      <w:lvlText w:val="%1.%2.%3.%4.%5.%6.%7.%8.%9"/>
      <w:lvlJc w:val="left"/>
      <w:pPr>
        <w:ind w:left="10800" w:hanging="2160"/>
      </w:pPr>
      <w:rPr>
        <w:rFonts w:cs="Times New Roman" w:hint="default"/>
      </w:rPr>
    </w:lvl>
  </w:abstractNum>
  <w:abstractNum w:abstractNumId="13" w15:restartNumberingAfterBreak="0">
    <w:nsid w:val="7C9A6D3D"/>
    <w:multiLevelType w:val="multilevel"/>
    <w:tmpl w:val="7D48D75E"/>
    <w:lvl w:ilvl="0">
      <w:start w:val="1"/>
      <w:numFmt w:val="decimal"/>
      <w:lvlText w:val="%1"/>
      <w:lvlJc w:val="left"/>
      <w:pPr>
        <w:ind w:left="360" w:hanging="360"/>
      </w:pPr>
      <w:rPr>
        <w:rFonts w:eastAsia="Times New Roman" w:cs="Times New Roman" w:hint="default"/>
        <w:w w:val="80"/>
        <w:sz w:val="28"/>
      </w:rPr>
    </w:lvl>
    <w:lvl w:ilvl="1">
      <w:start w:val="1"/>
      <w:numFmt w:val="decimal"/>
      <w:lvlText w:val="%1.%2"/>
      <w:lvlJc w:val="left"/>
      <w:pPr>
        <w:ind w:left="360" w:hanging="360"/>
      </w:pPr>
      <w:rPr>
        <w:rFonts w:eastAsia="Times New Roman" w:cs="Times New Roman" w:hint="default"/>
        <w:w w:val="80"/>
        <w:sz w:val="24"/>
        <w:szCs w:val="24"/>
      </w:rPr>
    </w:lvl>
    <w:lvl w:ilvl="2">
      <w:start w:val="1"/>
      <w:numFmt w:val="decimal"/>
      <w:lvlText w:val="%1.%2.%3"/>
      <w:lvlJc w:val="left"/>
      <w:pPr>
        <w:ind w:left="720" w:hanging="720"/>
      </w:pPr>
      <w:rPr>
        <w:rFonts w:eastAsia="Times New Roman" w:cs="Times New Roman" w:hint="default"/>
        <w:w w:val="80"/>
        <w:sz w:val="28"/>
      </w:rPr>
    </w:lvl>
    <w:lvl w:ilvl="3">
      <w:start w:val="1"/>
      <w:numFmt w:val="decimal"/>
      <w:lvlText w:val="%1.%2.%3.%4"/>
      <w:lvlJc w:val="left"/>
      <w:pPr>
        <w:ind w:left="720" w:hanging="720"/>
      </w:pPr>
      <w:rPr>
        <w:rFonts w:eastAsia="Times New Roman" w:cs="Times New Roman" w:hint="default"/>
        <w:w w:val="80"/>
        <w:sz w:val="28"/>
      </w:rPr>
    </w:lvl>
    <w:lvl w:ilvl="4">
      <w:start w:val="1"/>
      <w:numFmt w:val="decimal"/>
      <w:lvlText w:val="%1.%2.%3.%4.%5"/>
      <w:lvlJc w:val="left"/>
      <w:pPr>
        <w:ind w:left="1080" w:hanging="1080"/>
      </w:pPr>
      <w:rPr>
        <w:rFonts w:eastAsia="Times New Roman" w:cs="Times New Roman" w:hint="default"/>
        <w:w w:val="80"/>
        <w:sz w:val="28"/>
      </w:rPr>
    </w:lvl>
    <w:lvl w:ilvl="5">
      <w:start w:val="1"/>
      <w:numFmt w:val="decimal"/>
      <w:lvlText w:val="%1.%2.%3.%4.%5.%6"/>
      <w:lvlJc w:val="left"/>
      <w:pPr>
        <w:ind w:left="1080" w:hanging="1080"/>
      </w:pPr>
      <w:rPr>
        <w:rFonts w:eastAsia="Times New Roman" w:cs="Times New Roman" w:hint="default"/>
        <w:w w:val="80"/>
        <w:sz w:val="28"/>
      </w:rPr>
    </w:lvl>
    <w:lvl w:ilvl="6">
      <w:start w:val="1"/>
      <w:numFmt w:val="decimal"/>
      <w:lvlText w:val="%1.%2.%3.%4.%5.%6.%7"/>
      <w:lvlJc w:val="left"/>
      <w:pPr>
        <w:ind w:left="1440" w:hanging="1440"/>
      </w:pPr>
      <w:rPr>
        <w:rFonts w:eastAsia="Times New Roman" w:cs="Times New Roman" w:hint="default"/>
        <w:w w:val="80"/>
        <w:sz w:val="28"/>
      </w:rPr>
    </w:lvl>
    <w:lvl w:ilvl="7">
      <w:start w:val="1"/>
      <w:numFmt w:val="decimal"/>
      <w:lvlText w:val="%1.%2.%3.%4.%5.%6.%7.%8"/>
      <w:lvlJc w:val="left"/>
      <w:pPr>
        <w:ind w:left="1440" w:hanging="1440"/>
      </w:pPr>
      <w:rPr>
        <w:rFonts w:eastAsia="Times New Roman" w:cs="Times New Roman" w:hint="default"/>
        <w:w w:val="80"/>
        <w:sz w:val="28"/>
      </w:rPr>
    </w:lvl>
    <w:lvl w:ilvl="8">
      <w:start w:val="1"/>
      <w:numFmt w:val="decimal"/>
      <w:lvlText w:val="%1.%2.%3.%4.%5.%6.%7.%8.%9"/>
      <w:lvlJc w:val="left"/>
      <w:pPr>
        <w:ind w:left="1800" w:hanging="1800"/>
      </w:pPr>
      <w:rPr>
        <w:rFonts w:eastAsia="Times New Roman" w:cs="Times New Roman" w:hint="default"/>
        <w:w w:val="80"/>
        <w:sz w:val="28"/>
      </w:rPr>
    </w:lvl>
  </w:abstractNum>
  <w:num w:numId="1">
    <w:abstractNumId w:val="0"/>
  </w:num>
  <w:num w:numId="2">
    <w:abstractNumId w:val="0"/>
    <w:lvlOverride w:ilvl="0">
      <w:startOverride w:val="1"/>
    </w:lvlOverride>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num>
  <w:num w:numId="7">
    <w:abstractNumId w:val="4"/>
  </w:num>
  <w:num w:numId="8">
    <w:abstractNumId w:val="11"/>
  </w:num>
  <w:num w:numId="9">
    <w:abstractNumId w:val="10"/>
  </w:num>
  <w:num w:numId="10">
    <w:abstractNumId w:val="13"/>
  </w:num>
  <w:num w:numId="11">
    <w:abstractNumId w:val="5"/>
  </w:num>
  <w:num w:numId="12">
    <w:abstractNumId w:val="12"/>
  </w:num>
  <w:num w:numId="13">
    <w:abstractNumId w:val="7"/>
  </w:num>
  <w:num w:numId="14">
    <w:abstractNumId w:val="3"/>
  </w:num>
  <w:num w:numId="15">
    <w:abstractNumId w:val="1"/>
  </w:num>
  <w:num w:numId="1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70"/>
  <w:characterSpacingControl w:val="doNotCompress"/>
  <w:footnotePr>
    <w:footnote w:id="-1"/>
    <w:footnote w:id="0"/>
  </w:footnotePr>
  <w:endnotePr>
    <w:endnote w:id="-1"/>
    <w:endnote w:id="0"/>
  </w:endnotePr>
  <w:compat>
    <w:compatSetting w:name="compatibilityMode" w:uri="http://schemas.microsoft.com/office/word" w:val="12"/>
  </w:compat>
  <w:rsids>
    <w:rsidRoot w:val="004F643B"/>
    <w:rsid w:val="0000004F"/>
    <w:rsid w:val="0000095E"/>
    <w:rsid w:val="00013575"/>
    <w:rsid w:val="000146C8"/>
    <w:rsid w:val="0002290F"/>
    <w:rsid w:val="000241F6"/>
    <w:rsid w:val="00044DC5"/>
    <w:rsid w:val="000478A0"/>
    <w:rsid w:val="000572E2"/>
    <w:rsid w:val="0006399D"/>
    <w:rsid w:val="00067EA9"/>
    <w:rsid w:val="00075A8A"/>
    <w:rsid w:val="00075E74"/>
    <w:rsid w:val="00080A73"/>
    <w:rsid w:val="0008283A"/>
    <w:rsid w:val="00082DCD"/>
    <w:rsid w:val="000922F5"/>
    <w:rsid w:val="0009743F"/>
    <w:rsid w:val="000A490B"/>
    <w:rsid w:val="000A77EB"/>
    <w:rsid w:val="000B1981"/>
    <w:rsid w:val="000B3455"/>
    <w:rsid w:val="000B4FC3"/>
    <w:rsid w:val="000C202D"/>
    <w:rsid w:val="000C5B70"/>
    <w:rsid w:val="000C6272"/>
    <w:rsid w:val="000D454E"/>
    <w:rsid w:val="000E07A7"/>
    <w:rsid w:val="000E6629"/>
    <w:rsid w:val="000F2833"/>
    <w:rsid w:val="000F2E74"/>
    <w:rsid w:val="000F311D"/>
    <w:rsid w:val="000F708D"/>
    <w:rsid w:val="0011080B"/>
    <w:rsid w:val="00121A4E"/>
    <w:rsid w:val="00130FA5"/>
    <w:rsid w:val="0013122A"/>
    <w:rsid w:val="001354F9"/>
    <w:rsid w:val="0013595F"/>
    <w:rsid w:val="00136691"/>
    <w:rsid w:val="00140BC2"/>
    <w:rsid w:val="00155806"/>
    <w:rsid w:val="00156D43"/>
    <w:rsid w:val="00163235"/>
    <w:rsid w:val="00171C21"/>
    <w:rsid w:val="00171EE6"/>
    <w:rsid w:val="00172010"/>
    <w:rsid w:val="00176CA6"/>
    <w:rsid w:val="001818E3"/>
    <w:rsid w:val="00190045"/>
    <w:rsid w:val="001B1C0C"/>
    <w:rsid w:val="001B3929"/>
    <w:rsid w:val="001D3EFD"/>
    <w:rsid w:val="001D4577"/>
    <w:rsid w:val="001D4DE7"/>
    <w:rsid w:val="001D5AE2"/>
    <w:rsid w:val="001E1386"/>
    <w:rsid w:val="001E288F"/>
    <w:rsid w:val="001F6CED"/>
    <w:rsid w:val="00201551"/>
    <w:rsid w:val="00211620"/>
    <w:rsid w:val="0021422A"/>
    <w:rsid w:val="0021637B"/>
    <w:rsid w:val="00220847"/>
    <w:rsid w:val="002211DD"/>
    <w:rsid w:val="0022212B"/>
    <w:rsid w:val="0022315D"/>
    <w:rsid w:val="00226EEF"/>
    <w:rsid w:val="00230C59"/>
    <w:rsid w:val="00235772"/>
    <w:rsid w:val="00241732"/>
    <w:rsid w:val="0024231C"/>
    <w:rsid w:val="002423DB"/>
    <w:rsid w:val="002438D0"/>
    <w:rsid w:val="00244980"/>
    <w:rsid w:val="00246D80"/>
    <w:rsid w:val="00250B28"/>
    <w:rsid w:val="00251AA1"/>
    <w:rsid w:val="002838C0"/>
    <w:rsid w:val="002864EE"/>
    <w:rsid w:val="00297A0A"/>
    <w:rsid w:val="002A041B"/>
    <w:rsid w:val="002A2B78"/>
    <w:rsid w:val="002A4F4A"/>
    <w:rsid w:val="002A6789"/>
    <w:rsid w:val="002B276B"/>
    <w:rsid w:val="002B5BAC"/>
    <w:rsid w:val="002C12A0"/>
    <w:rsid w:val="002E1FD6"/>
    <w:rsid w:val="002E2C2F"/>
    <w:rsid w:val="002E4096"/>
    <w:rsid w:val="002E5ED2"/>
    <w:rsid w:val="002E73EC"/>
    <w:rsid w:val="002E758B"/>
    <w:rsid w:val="003019CF"/>
    <w:rsid w:val="0030334C"/>
    <w:rsid w:val="00304147"/>
    <w:rsid w:val="00304EE0"/>
    <w:rsid w:val="003115A8"/>
    <w:rsid w:val="00315255"/>
    <w:rsid w:val="00323049"/>
    <w:rsid w:val="003254FF"/>
    <w:rsid w:val="003323B9"/>
    <w:rsid w:val="00336A91"/>
    <w:rsid w:val="00345F09"/>
    <w:rsid w:val="00357BC7"/>
    <w:rsid w:val="00362686"/>
    <w:rsid w:val="00365D76"/>
    <w:rsid w:val="00373708"/>
    <w:rsid w:val="003753B0"/>
    <w:rsid w:val="003836A7"/>
    <w:rsid w:val="00391D9F"/>
    <w:rsid w:val="0039390C"/>
    <w:rsid w:val="00394D26"/>
    <w:rsid w:val="003A2BFC"/>
    <w:rsid w:val="003A5A2C"/>
    <w:rsid w:val="003A7019"/>
    <w:rsid w:val="003B43CE"/>
    <w:rsid w:val="003C191A"/>
    <w:rsid w:val="003C6939"/>
    <w:rsid w:val="003C6FEC"/>
    <w:rsid w:val="003D183E"/>
    <w:rsid w:val="003D1F7B"/>
    <w:rsid w:val="003D2248"/>
    <w:rsid w:val="003D419C"/>
    <w:rsid w:val="003E35D5"/>
    <w:rsid w:val="003E4500"/>
    <w:rsid w:val="003E6B09"/>
    <w:rsid w:val="003F4837"/>
    <w:rsid w:val="003F5622"/>
    <w:rsid w:val="00402437"/>
    <w:rsid w:val="0041122B"/>
    <w:rsid w:val="0041123B"/>
    <w:rsid w:val="004353CF"/>
    <w:rsid w:val="00435B4B"/>
    <w:rsid w:val="0044758A"/>
    <w:rsid w:val="0045365B"/>
    <w:rsid w:val="00454B4B"/>
    <w:rsid w:val="00455D7C"/>
    <w:rsid w:val="00472B2C"/>
    <w:rsid w:val="00475E1F"/>
    <w:rsid w:val="004809C4"/>
    <w:rsid w:val="00491F73"/>
    <w:rsid w:val="004926CC"/>
    <w:rsid w:val="00497F7E"/>
    <w:rsid w:val="004A06BA"/>
    <w:rsid w:val="004A0758"/>
    <w:rsid w:val="004A7A0A"/>
    <w:rsid w:val="004A7A3F"/>
    <w:rsid w:val="004B0DA5"/>
    <w:rsid w:val="004B28A8"/>
    <w:rsid w:val="004B50AC"/>
    <w:rsid w:val="004B5FF5"/>
    <w:rsid w:val="004C232E"/>
    <w:rsid w:val="004C2D5E"/>
    <w:rsid w:val="004C330E"/>
    <w:rsid w:val="004D5D27"/>
    <w:rsid w:val="004E3D05"/>
    <w:rsid w:val="004E4FB8"/>
    <w:rsid w:val="004E6E70"/>
    <w:rsid w:val="004F02AD"/>
    <w:rsid w:val="004F05C3"/>
    <w:rsid w:val="004F4A65"/>
    <w:rsid w:val="004F643B"/>
    <w:rsid w:val="005000DC"/>
    <w:rsid w:val="00502E18"/>
    <w:rsid w:val="00503D54"/>
    <w:rsid w:val="005062A8"/>
    <w:rsid w:val="0050793B"/>
    <w:rsid w:val="00511029"/>
    <w:rsid w:val="0051114B"/>
    <w:rsid w:val="005127AB"/>
    <w:rsid w:val="005145FE"/>
    <w:rsid w:val="00515C89"/>
    <w:rsid w:val="00525261"/>
    <w:rsid w:val="005309EF"/>
    <w:rsid w:val="00532802"/>
    <w:rsid w:val="005340C2"/>
    <w:rsid w:val="00536863"/>
    <w:rsid w:val="00541C9D"/>
    <w:rsid w:val="005449CD"/>
    <w:rsid w:val="00545093"/>
    <w:rsid w:val="005602BF"/>
    <w:rsid w:val="00577E68"/>
    <w:rsid w:val="00581076"/>
    <w:rsid w:val="00582C4C"/>
    <w:rsid w:val="005856AB"/>
    <w:rsid w:val="00590549"/>
    <w:rsid w:val="0059596F"/>
    <w:rsid w:val="005A797C"/>
    <w:rsid w:val="005B1145"/>
    <w:rsid w:val="005B47EA"/>
    <w:rsid w:val="005B4C12"/>
    <w:rsid w:val="005C1DA8"/>
    <w:rsid w:val="005D3609"/>
    <w:rsid w:val="005E0112"/>
    <w:rsid w:val="005E0252"/>
    <w:rsid w:val="005E1A54"/>
    <w:rsid w:val="005E2900"/>
    <w:rsid w:val="005E4B46"/>
    <w:rsid w:val="005E63F5"/>
    <w:rsid w:val="005F1B52"/>
    <w:rsid w:val="005F2DF0"/>
    <w:rsid w:val="00601C75"/>
    <w:rsid w:val="00605B2A"/>
    <w:rsid w:val="00606C44"/>
    <w:rsid w:val="00621BB9"/>
    <w:rsid w:val="006229BB"/>
    <w:rsid w:val="00627489"/>
    <w:rsid w:val="00631856"/>
    <w:rsid w:val="00635793"/>
    <w:rsid w:val="00637012"/>
    <w:rsid w:val="00644611"/>
    <w:rsid w:val="0065020E"/>
    <w:rsid w:val="00653668"/>
    <w:rsid w:val="006556D2"/>
    <w:rsid w:val="00660835"/>
    <w:rsid w:val="006610CC"/>
    <w:rsid w:val="00663CE2"/>
    <w:rsid w:val="0066773C"/>
    <w:rsid w:val="00673610"/>
    <w:rsid w:val="00673FE2"/>
    <w:rsid w:val="0068381F"/>
    <w:rsid w:val="00685DB4"/>
    <w:rsid w:val="00685FD4"/>
    <w:rsid w:val="0068664E"/>
    <w:rsid w:val="00693029"/>
    <w:rsid w:val="0069342A"/>
    <w:rsid w:val="006943C0"/>
    <w:rsid w:val="0069692A"/>
    <w:rsid w:val="006B27FD"/>
    <w:rsid w:val="006F35AF"/>
    <w:rsid w:val="006F4EEC"/>
    <w:rsid w:val="006F5E53"/>
    <w:rsid w:val="006F6BA0"/>
    <w:rsid w:val="0070452B"/>
    <w:rsid w:val="0070675B"/>
    <w:rsid w:val="00710E61"/>
    <w:rsid w:val="00711985"/>
    <w:rsid w:val="00713427"/>
    <w:rsid w:val="007165A7"/>
    <w:rsid w:val="0072341F"/>
    <w:rsid w:val="00727A54"/>
    <w:rsid w:val="00736536"/>
    <w:rsid w:val="00737AFA"/>
    <w:rsid w:val="00740A19"/>
    <w:rsid w:val="00743DD5"/>
    <w:rsid w:val="00751EA6"/>
    <w:rsid w:val="00762499"/>
    <w:rsid w:val="0076337C"/>
    <w:rsid w:val="00763812"/>
    <w:rsid w:val="00770994"/>
    <w:rsid w:val="00770A28"/>
    <w:rsid w:val="0077626F"/>
    <w:rsid w:val="00782810"/>
    <w:rsid w:val="007831E7"/>
    <w:rsid w:val="007878E0"/>
    <w:rsid w:val="00792436"/>
    <w:rsid w:val="00797AB5"/>
    <w:rsid w:val="007A1C16"/>
    <w:rsid w:val="007A3ACA"/>
    <w:rsid w:val="007B12E8"/>
    <w:rsid w:val="007B48A4"/>
    <w:rsid w:val="007C0537"/>
    <w:rsid w:val="007D56BD"/>
    <w:rsid w:val="007E64E3"/>
    <w:rsid w:val="007F284A"/>
    <w:rsid w:val="007F79C2"/>
    <w:rsid w:val="00800F56"/>
    <w:rsid w:val="00802714"/>
    <w:rsid w:val="00805AEF"/>
    <w:rsid w:val="00813EC0"/>
    <w:rsid w:val="00816134"/>
    <w:rsid w:val="00820965"/>
    <w:rsid w:val="00830463"/>
    <w:rsid w:val="00830C23"/>
    <w:rsid w:val="008409EC"/>
    <w:rsid w:val="00845EB2"/>
    <w:rsid w:val="0084677F"/>
    <w:rsid w:val="00847CE7"/>
    <w:rsid w:val="00850492"/>
    <w:rsid w:val="0085101C"/>
    <w:rsid w:val="00851421"/>
    <w:rsid w:val="008540FE"/>
    <w:rsid w:val="00856F54"/>
    <w:rsid w:val="008618ED"/>
    <w:rsid w:val="00862AAE"/>
    <w:rsid w:val="00870B1E"/>
    <w:rsid w:val="00876BBE"/>
    <w:rsid w:val="0088224B"/>
    <w:rsid w:val="008827B6"/>
    <w:rsid w:val="0088359C"/>
    <w:rsid w:val="0088411D"/>
    <w:rsid w:val="0088610F"/>
    <w:rsid w:val="00887777"/>
    <w:rsid w:val="008919F3"/>
    <w:rsid w:val="008923F2"/>
    <w:rsid w:val="008A0B23"/>
    <w:rsid w:val="008A0E2E"/>
    <w:rsid w:val="008A1257"/>
    <w:rsid w:val="008A2671"/>
    <w:rsid w:val="008A36AC"/>
    <w:rsid w:val="008A3BE4"/>
    <w:rsid w:val="008B0E23"/>
    <w:rsid w:val="008B2D38"/>
    <w:rsid w:val="008B79C0"/>
    <w:rsid w:val="008C03B4"/>
    <w:rsid w:val="008C5861"/>
    <w:rsid w:val="008C5EDA"/>
    <w:rsid w:val="008C7305"/>
    <w:rsid w:val="008E1866"/>
    <w:rsid w:val="008E3631"/>
    <w:rsid w:val="008F3A75"/>
    <w:rsid w:val="008F46F4"/>
    <w:rsid w:val="008F5494"/>
    <w:rsid w:val="008F5C72"/>
    <w:rsid w:val="009108FA"/>
    <w:rsid w:val="009133AE"/>
    <w:rsid w:val="00913ED5"/>
    <w:rsid w:val="00935ED5"/>
    <w:rsid w:val="00936D91"/>
    <w:rsid w:val="00940F69"/>
    <w:rsid w:val="009422C4"/>
    <w:rsid w:val="00943AAE"/>
    <w:rsid w:val="00944F87"/>
    <w:rsid w:val="009450CD"/>
    <w:rsid w:val="00953609"/>
    <w:rsid w:val="009562B5"/>
    <w:rsid w:val="00957834"/>
    <w:rsid w:val="00961CBF"/>
    <w:rsid w:val="0097197B"/>
    <w:rsid w:val="00975052"/>
    <w:rsid w:val="00976609"/>
    <w:rsid w:val="00982C2E"/>
    <w:rsid w:val="009832C2"/>
    <w:rsid w:val="009903F6"/>
    <w:rsid w:val="00995674"/>
    <w:rsid w:val="009A1B7E"/>
    <w:rsid w:val="009A2167"/>
    <w:rsid w:val="009A6693"/>
    <w:rsid w:val="009B03B4"/>
    <w:rsid w:val="009B37A7"/>
    <w:rsid w:val="009B6BAC"/>
    <w:rsid w:val="009C7D4A"/>
    <w:rsid w:val="009D37B6"/>
    <w:rsid w:val="009D4A76"/>
    <w:rsid w:val="009D7F8B"/>
    <w:rsid w:val="009E05E0"/>
    <w:rsid w:val="009E1062"/>
    <w:rsid w:val="009E1203"/>
    <w:rsid w:val="009E7666"/>
    <w:rsid w:val="009F2345"/>
    <w:rsid w:val="009F568C"/>
    <w:rsid w:val="00A02DBF"/>
    <w:rsid w:val="00A046CC"/>
    <w:rsid w:val="00A072C8"/>
    <w:rsid w:val="00A12142"/>
    <w:rsid w:val="00A17DFB"/>
    <w:rsid w:val="00A212A3"/>
    <w:rsid w:val="00A2275F"/>
    <w:rsid w:val="00A30B66"/>
    <w:rsid w:val="00A442C2"/>
    <w:rsid w:val="00A52121"/>
    <w:rsid w:val="00A61507"/>
    <w:rsid w:val="00A6472B"/>
    <w:rsid w:val="00A81D27"/>
    <w:rsid w:val="00A82DB2"/>
    <w:rsid w:val="00A852A9"/>
    <w:rsid w:val="00A8638D"/>
    <w:rsid w:val="00AA17F0"/>
    <w:rsid w:val="00AA3F51"/>
    <w:rsid w:val="00AB1236"/>
    <w:rsid w:val="00AB4C7F"/>
    <w:rsid w:val="00AD1662"/>
    <w:rsid w:val="00AD48C3"/>
    <w:rsid w:val="00AD535B"/>
    <w:rsid w:val="00AE7DFD"/>
    <w:rsid w:val="00AF1EA4"/>
    <w:rsid w:val="00AF4157"/>
    <w:rsid w:val="00AF44F5"/>
    <w:rsid w:val="00AF6518"/>
    <w:rsid w:val="00B00B62"/>
    <w:rsid w:val="00B01FF5"/>
    <w:rsid w:val="00B07527"/>
    <w:rsid w:val="00B118A3"/>
    <w:rsid w:val="00B1243D"/>
    <w:rsid w:val="00B1260F"/>
    <w:rsid w:val="00B2132A"/>
    <w:rsid w:val="00B27920"/>
    <w:rsid w:val="00B35D3E"/>
    <w:rsid w:val="00B406A1"/>
    <w:rsid w:val="00B458B4"/>
    <w:rsid w:val="00B518A1"/>
    <w:rsid w:val="00B549D5"/>
    <w:rsid w:val="00B6002F"/>
    <w:rsid w:val="00B660FD"/>
    <w:rsid w:val="00B74E07"/>
    <w:rsid w:val="00B76E73"/>
    <w:rsid w:val="00B84424"/>
    <w:rsid w:val="00B85292"/>
    <w:rsid w:val="00B873F6"/>
    <w:rsid w:val="00B9196D"/>
    <w:rsid w:val="00BA2F3F"/>
    <w:rsid w:val="00BA3004"/>
    <w:rsid w:val="00BB5F79"/>
    <w:rsid w:val="00BC150D"/>
    <w:rsid w:val="00BC3000"/>
    <w:rsid w:val="00BC3A3D"/>
    <w:rsid w:val="00BC5038"/>
    <w:rsid w:val="00BD3013"/>
    <w:rsid w:val="00BE06F7"/>
    <w:rsid w:val="00BE65B5"/>
    <w:rsid w:val="00C0308D"/>
    <w:rsid w:val="00C064D7"/>
    <w:rsid w:val="00C1155F"/>
    <w:rsid w:val="00C12CCE"/>
    <w:rsid w:val="00C1710B"/>
    <w:rsid w:val="00C30022"/>
    <w:rsid w:val="00C30E07"/>
    <w:rsid w:val="00C348CB"/>
    <w:rsid w:val="00C431C3"/>
    <w:rsid w:val="00C46ED9"/>
    <w:rsid w:val="00C50F87"/>
    <w:rsid w:val="00C565AE"/>
    <w:rsid w:val="00C67923"/>
    <w:rsid w:val="00C7168B"/>
    <w:rsid w:val="00C75172"/>
    <w:rsid w:val="00C77FD4"/>
    <w:rsid w:val="00C8059A"/>
    <w:rsid w:val="00C809DA"/>
    <w:rsid w:val="00C845F7"/>
    <w:rsid w:val="00C85317"/>
    <w:rsid w:val="00C8702B"/>
    <w:rsid w:val="00C91597"/>
    <w:rsid w:val="00CA06CA"/>
    <w:rsid w:val="00CA28A2"/>
    <w:rsid w:val="00CA301D"/>
    <w:rsid w:val="00CA74B0"/>
    <w:rsid w:val="00CB407D"/>
    <w:rsid w:val="00CC4264"/>
    <w:rsid w:val="00CC7992"/>
    <w:rsid w:val="00CE2AF5"/>
    <w:rsid w:val="00CE72AA"/>
    <w:rsid w:val="00D10763"/>
    <w:rsid w:val="00D15B2F"/>
    <w:rsid w:val="00D1657B"/>
    <w:rsid w:val="00D17697"/>
    <w:rsid w:val="00D1785E"/>
    <w:rsid w:val="00D3175C"/>
    <w:rsid w:val="00D360BE"/>
    <w:rsid w:val="00D406BA"/>
    <w:rsid w:val="00D5501F"/>
    <w:rsid w:val="00D55851"/>
    <w:rsid w:val="00D57A8F"/>
    <w:rsid w:val="00D602B6"/>
    <w:rsid w:val="00D66BE0"/>
    <w:rsid w:val="00D720E2"/>
    <w:rsid w:val="00D76549"/>
    <w:rsid w:val="00D806B5"/>
    <w:rsid w:val="00D811F2"/>
    <w:rsid w:val="00D83F2F"/>
    <w:rsid w:val="00DA7731"/>
    <w:rsid w:val="00DA7E82"/>
    <w:rsid w:val="00DB27F7"/>
    <w:rsid w:val="00DB2ADC"/>
    <w:rsid w:val="00DB2FEA"/>
    <w:rsid w:val="00DB5E6A"/>
    <w:rsid w:val="00DC1E0C"/>
    <w:rsid w:val="00DC20CB"/>
    <w:rsid w:val="00DC7F04"/>
    <w:rsid w:val="00DD31CD"/>
    <w:rsid w:val="00DD4048"/>
    <w:rsid w:val="00DF2E7D"/>
    <w:rsid w:val="00DF4370"/>
    <w:rsid w:val="00DF5971"/>
    <w:rsid w:val="00DF779D"/>
    <w:rsid w:val="00E018AF"/>
    <w:rsid w:val="00E01D93"/>
    <w:rsid w:val="00E062DE"/>
    <w:rsid w:val="00E13EDF"/>
    <w:rsid w:val="00E214B1"/>
    <w:rsid w:val="00E2629F"/>
    <w:rsid w:val="00E30F61"/>
    <w:rsid w:val="00E324F2"/>
    <w:rsid w:val="00E37F49"/>
    <w:rsid w:val="00E41B0A"/>
    <w:rsid w:val="00E46053"/>
    <w:rsid w:val="00E61147"/>
    <w:rsid w:val="00E7068A"/>
    <w:rsid w:val="00E73BAF"/>
    <w:rsid w:val="00E75C28"/>
    <w:rsid w:val="00E77940"/>
    <w:rsid w:val="00E94148"/>
    <w:rsid w:val="00E9787A"/>
    <w:rsid w:val="00EB0D24"/>
    <w:rsid w:val="00EB299C"/>
    <w:rsid w:val="00EB7846"/>
    <w:rsid w:val="00EC08E8"/>
    <w:rsid w:val="00EC224B"/>
    <w:rsid w:val="00EC62F9"/>
    <w:rsid w:val="00EC7B9A"/>
    <w:rsid w:val="00ED4218"/>
    <w:rsid w:val="00ED6585"/>
    <w:rsid w:val="00ED776E"/>
    <w:rsid w:val="00EE10E5"/>
    <w:rsid w:val="00EE5A6B"/>
    <w:rsid w:val="00EE65A6"/>
    <w:rsid w:val="00EE792A"/>
    <w:rsid w:val="00F01B8B"/>
    <w:rsid w:val="00F0223D"/>
    <w:rsid w:val="00F02F89"/>
    <w:rsid w:val="00F06271"/>
    <w:rsid w:val="00F114AA"/>
    <w:rsid w:val="00F114F7"/>
    <w:rsid w:val="00F12501"/>
    <w:rsid w:val="00F133A5"/>
    <w:rsid w:val="00F13CEA"/>
    <w:rsid w:val="00F14252"/>
    <w:rsid w:val="00F17939"/>
    <w:rsid w:val="00F21429"/>
    <w:rsid w:val="00F2373D"/>
    <w:rsid w:val="00F24F01"/>
    <w:rsid w:val="00F31C26"/>
    <w:rsid w:val="00F44647"/>
    <w:rsid w:val="00F44E63"/>
    <w:rsid w:val="00F452BF"/>
    <w:rsid w:val="00F46C6E"/>
    <w:rsid w:val="00F60DBC"/>
    <w:rsid w:val="00F61017"/>
    <w:rsid w:val="00F62E1B"/>
    <w:rsid w:val="00F65A12"/>
    <w:rsid w:val="00F7160F"/>
    <w:rsid w:val="00F74D05"/>
    <w:rsid w:val="00F75A11"/>
    <w:rsid w:val="00F81D50"/>
    <w:rsid w:val="00F91066"/>
    <w:rsid w:val="00F92032"/>
    <w:rsid w:val="00F946FF"/>
    <w:rsid w:val="00F948F7"/>
    <w:rsid w:val="00FB1B76"/>
    <w:rsid w:val="00FB4294"/>
    <w:rsid w:val="00FC2693"/>
    <w:rsid w:val="00FC7ADE"/>
    <w:rsid w:val="00FD4BB8"/>
    <w:rsid w:val="00FF046E"/>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37BC3C"/>
  <w14:defaultImageDpi w14:val="0"/>
  <w15:docId w15:val="{BFD2A6AE-1741-458E-A48D-7A1D0D9B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03D54"/>
    <w:rPr>
      <w:rFonts w:cs="Times New Roman"/>
    </w:rPr>
  </w:style>
  <w:style w:type="paragraph" w:styleId="10">
    <w:name w:val="heading 1"/>
    <w:basedOn w:val="a0"/>
    <w:next w:val="a0"/>
    <w:link w:val="11"/>
    <w:uiPriority w:val="9"/>
    <w:qFormat/>
    <w:rsid w:val="004F643B"/>
    <w:pPr>
      <w:keepNext/>
      <w:spacing w:before="240" w:after="60" w:line="240" w:lineRule="auto"/>
      <w:outlineLvl w:val="0"/>
    </w:pPr>
    <w:rPr>
      <w:rFonts w:ascii="Arial" w:hAnsi="Arial" w:cs="Arial"/>
      <w:b/>
      <w:bCs/>
      <w:kern w:val="32"/>
      <w:sz w:val="32"/>
      <w:szCs w:val="32"/>
      <w:lang w:eastAsia="ru-RU"/>
    </w:rPr>
  </w:style>
  <w:style w:type="paragraph" w:styleId="2">
    <w:name w:val="heading 2"/>
    <w:aliases w:val="H2"/>
    <w:basedOn w:val="a0"/>
    <w:next w:val="a0"/>
    <w:link w:val="20"/>
    <w:uiPriority w:val="9"/>
    <w:unhideWhenUsed/>
    <w:qFormat/>
    <w:rsid w:val="004F643B"/>
    <w:pPr>
      <w:keepNext/>
      <w:spacing w:after="0" w:line="240" w:lineRule="auto"/>
      <w:outlineLvl w:val="1"/>
    </w:pPr>
    <w:rPr>
      <w:rFonts w:ascii="Times New Roman" w:hAnsi="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hAnsi="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hAnsi="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hAnsi="Times New Roman"/>
      <w:b/>
      <w:bCs/>
      <w:i/>
      <w:iCs/>
      <w:sz w:val="26"/>
      <w:szCs w:val="26"/>
    </w:rPr>
  </w:style>
  <w:style w:type="paragraph" w:styleId="6">
    <w:name w:val="heading 6"/>
    <w:basedOn w:val="a0"/>
    <w:next w:val="a0"/>
    <w:link w:val="60"/>
    <w:uiPriority w:val="9"/>
    <w:qFormat/>
    <w:rsid w:val="0044758A"/>
    <w:pPr>
      <w:keepNext/>
      <w:spacing w:after="0" w:line="240" w:lineRule="auto"/>
      <w:ind w:firstLine="709"/>
      <w:jc w:val="center"/>
      <w:outlineLvl w:val="5"/>
    </w:pPr>
    <w:rPr>
      <w:rFonts w:ascii="Times New Roman" w:hAnsi="Times New Roman"/>
      <w:b/>
      <w:sz w:val="26"/>
      <w:szCs w:val="24"/>
    </w:rPr>
  </w:style>
  <w:style w:type="paragraph" w:styleId="7">
    <w:name w:val="heading 7"/>
    <w:basedOn w:val="a0"/>
    <w:next w:val="a0"/>
    <w:link w:val="70"/>
    <w:uiPriority w:val="9"/>
    <w:qFormat/>
    <w:rsid w:val="00CC4264"/>
    <w:pPr>
      <w:keepNext/>
      <w:spacing w:after="0" w:line="240" w:lineRule="auto"/>
      <w:jc w:val="center"/>
      <w:outlineLvl w:val="6"/>
    </w:pPr>
    <w:rPr>
      <w:rFonts w:ascii="Times New Roman" w:hAnsi="Times New Roman"/>
      <w:sz w:val="24"/>
      <w:szCs w:val="20"/>
      <w:lang w:eastAsia="ru-RU"/>
    </w:rPr>
  </w:style>
  <w:style w:type="paragraph" w:styleId="8">
    <w:name w:val="heading 8"/>
    <w:basedOn w:val="a0"/>
    <w:next w:val="a0"/>
    <w:link w:val="80"/>
    <w:uiPriority w:val="9"/>
    <w:qFormat/>
    <w:rsid w:val="00CC4264"/>
    <w:pPr>
      <w:keepNext/>
      <w:spacing w:after="0" w:line="240" w:lineRule="auto"/>
      <w:jc w:val="both"/>
      <w:outlineLvl w:val="7"/>
    </w:pPr>
    <w:rPr>
      <w:rFonts w:ascii="Times New Roman" w:hAnsi="Times New Roman"/>
      <w:sz w:val="24"/>
      <w:szCs w:val="20"/>
      <w:lang w:eastAsia="ru-RU"/>
    </w:rPr>
  </w:style>
  <w:style w:type="paragraph" w:styleId="9">
    <w:name w:val="heading 9"/>
    <w:basedOn w:val="a0"/>
    <w:next w:val="a0"/>
    <w:link w:val="90"/>
    <w:uiPriority w:val="9"/>
    <w:qFormat/>
    <w:rsid w:val="00CC4264"/>
    <w:pPr>
      <w:keepNext/>
      <w:spacing w:after="0" w:line="240" w:lineRule="auto"/>
      <w:jc w:val="right"/>
      <w:outlineLvl w:val="8"/>
    </w:pPr>
    <w:rPr>
      <w:rFonts w:ascii="Times New Roman" w:hAnsi="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locked/>
    <w:rsid w:val="004F643B"/>
    <w:rPr>
      <w:rFonts w:ascii="Arial" w:hAnsi="Arial" w:cs="Arial"/>
      <w:b/>
      <w:bCs/>
      <w:kern w:val="32"/>
      <w:sz w:val="32"/>
      <w:szCs w:val="32"/>
      <w:lang w:val="x-none" w:eastAsia="ru-RU"/>
    </w:rPr>
  </w:style>
  <w:style w:type="character" w:customStyle="1" w:styleId="20">
    <w:name w:val="Заголовок 2 Знак"/>
    <w:aliases w:val="H2 Знак"/>
    <w:basedOn w:val="a1"/>
    <w:link w:val="2"/>
    <w:uiPriority w:val="9"/>
    <w:locked/>
    <w:rsid w:val="004F643B"/>
    <w:rPr>
      <w:rFonts w:ascii="Times New Roman" w:hAnsi="Times New Roman" w:cs="Times New Roman"/>
      <w:sz w:val="24"/>
      <w:szCs w:val="24"/>
      <w:lang w:val="x-none" w:eastAsia="ru-RU"/>
    </w:rPr>
  </w:style>
  <w:style w:type="character" w:customStyle="1" w:styleId="30">
    <w:name w:val="Заголовок 3 Знак"/>
    <w:basedOn w:val="a1"/>
    <w:link w:val="3"/>
    <w:uiPriority w:val="9"/>
    <w:locked/>
    <w:rsid w:val="004F643B"/>
    <w:rPr>
      <w:rFonts w:ascii="Times New Roman" w:hAnsi="Times New Roman" w:cs="Times New Roman"/>
      <w:b/>
      <w:bCs/>
      <w:sz w:val="24"/>
      <w:szCs w:val="24"/>
      <w:lang w:val="x-none" w:eastAsia="ru-RU"/>
    </w:rPr>
  </w:style>
  <w:style w:type="character" w:customStyle="1" w:styleId="40">
    <w:name w:val="Заголовок 4 Знак"/>
    <w:basedOn w:val="a1"/>
    <w:link w:val="4"/>
    <w:uiPriority w:val="9"/>
    <w:locked/>
    <w:rsid w:val="004F643B"/>
    <w:rPr>
      <w:rFonts w:ascii="Times New Roman" w:hAnsi="Times New Roman" w:cs="Times New Roman"/>
      <w:sz w:val="24"/>
      <w:szCs w:val="24"/>
      <w:lang w:val="x-none" w:eastAsia="ru-RU"/>
    </w:rPr>
  </w:style>
  <w:style w:type="character" w:customStyle="1" w:styleId="50">
    <w:name w:val="Заголовок 5 Знак"/>
    <w:basedOn w:val="a1"/>
    <w:link w:val="5"/>
    <w:uiPriority w:val="9"/>
    <w:locked/>
    <w:rsid w:val="0044758A"/>
    <w:rPr>
      <w:rFonts w:ascii="Times New Roman" w:hAnsi="Times New Roman" w:cs="Times New Roman"/>
      <w:b/>
      <w:bCs/>
      <w:i/>
      <w:iCs/>
      <w:sz w:val="26"/>
      <w:szCs w:val="26"/>
      <w:lang w:val="x-none" w:eastAsia="x-none"/>
    </w:rPr>
  </w:style>
  <w:style w:type="character" w:customStyle="1" w:styleId="60">
    <w:name w:val="Заголовок 6 Знак"/>
    <w:basedOn w:val="a1"/>
    <w:link w:val="6"/>
    <w:uiPriority w:val="9"/>
    <w:locked/>
    <w:rsid w:val="0044758A"/>
    <w:rPr>
      <w:rFonts w:ascii="Times New Roman" w:hAnsi="Times New Roman" w:cs="Times New Roman"/>
      <w:b/>
      <w:sz w:val="24"/>
      <w:szCs w:val="24"/>
      <w:lang w:val="x-none" w:eastAsia="x-none"/>
    </w:rPr>
  </w:style>
  <w:style w:type="character" w:customStyle="1" w:styleId="70">
    <w:name w:val="Заголовок 7 Знак"/>
    <w:basedOn w:val="a1"/>
    <w:link w:val="7"/>
    <w:uiPriority w:val="9"/>
    <w:locked/>
    <w:rsid w:val="00CC4264"/>
    <w:rPr>
      <w:rFonts w:ascii="Times New Roman" w:hAnsi="Times New Roman" w:cs="Times New Roman"/>
      <w:sz w:val="20"/>
      <w:szCs w:val="20"/>
      <w:lang w:val="x-none" w:eastAsia="ru-RU"/>
    </w:rPr>
  </w:style>
  <w:style w:type="character" w:customStyle="1" w:styleId="80">
    <w:name w:val="Заголовок 8 Знак"/>
    <w:basedOn w:val="a1"/>
    <w:link w:val="8"/>
    <w:uiPriority w:val="9"/>
    <w:locked/>
    <w:rsid w:val="00CC4264"/>
    <w:rPr>
      <w:rFonts w:ascii="Times New Roman" w:hAnsi="Times New Roman" w:cs="Times New Roman"/>
      <w:sz w:val="20"/>
      <w:szCs w:val="20"/>
      <w:lang w:val="x-none" w:eastAsia="ru-RU"/>
    </w:rPr>
  </w:style>
  <w:style w:type="character" w:customStyle="1" w:styleId="90">
    <w:name w:val="Заголовок 9 Знак"/>
    <w:basedOn w:val="a1"/>
    <w:link w:val="9"/>
    <w:uiPriority w:val="9"/>
    <w:locked/>
    <w:rsid w:val="00CC4264"/>
    <w:rPr>
      <w:rFonts w:ascii="Times New Roman" w:hAnsi="Times New Roman" w:cs="Times New Roman"/>
      <w:sz w:val="20"/>
      <w:szCs w:val="20"/>
      <w:lang w:val="x-none" w:eastAsia="ru-RU"/>
    </w:rPr>
  </w:style>
  <w:style w:type="character" w:styleId="a4">
    <w:name w:val="Hyperlink"/>
    <w:basedOn w:val="a1"/>
    <w:uiPriority w:val="99"/>
    <w:unhideWhenUsed/>
    <w:rsid w:val="004F643B"/>
    <w:rPr>
      <w:color w:val="0000FF"/>
      <w:u w:val="single"/>
    </w:rPr>
  </w:style>
  <w:style w:type="character" w:styleId="a5">
    <w:name w:val="FollowedHyperlink"/>
    <w:basedOn w:val="a1"/>
    <w:uiPriority w:val="99"/>
    <w:unhideWhenUsed/>
    <w:rsid w:val="004F643B"/>
    <w:rPr>
      <w:color w:val="800080"/>
      <w:u w:val="single"/>
    </w:rPr>
  </w:style>
  <w:style w:type="paragraph" w:styleId="HTML">
    <w:name w:val="HTML Preformatted"/>
    <w:basedOn w:val="a0"/>
    <w:link w:val="HTML0"/>
    <w:uiPriority w:val="99"/>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cs="Courier New"/>
      <w:sz w:val="20"/>
      <w:szCs w:val="20"/>
      <w:lang w:eastAsia="ru-RU"/>
    </w:rPr>
  </w:style>
  <w:style w:type="character" w:customStyle="1" w:styleId="HTML0">
    <w:name w:val="Стандартный HTML Знак"/>
    <w:basedOn w:val="a1"/>
    <w:link w:val="HTML"/>
    <w:uiPriority w:val="99"/>
    <w:locked/>
    <w:rsid w:val="004F643B"/>
    <w:rPr>
      <w:rFonts w:ascii="Courier New" w:hAnsi="Courier New" w:cs="Courier New"/>
      <w:sz w:val="20"/>
      <w:szCs w:val="20"/>
      <w:lang w:val="x-none" w:eastAsia="ru-RU"/>
    </w:rPr>
  </w:style>
  <w:style w:type="character" w:styleId="a6">
    <w:name w:val="Strong"/>
    <w:basedOn w:val="a1"/>
    <w:uiPriority w:val="22"/>
    <w:qFormat/>
    <w:rsid w:val="004F643B"/>
    <w:rPr>
      <w:rFonts w:ascii="Times New Roman" w:hAnsi="Times New Roman"/>
      <w:b/>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hAnsi="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hAnsi="Times New Roman"/>
      <w:sz w:val="24"/>
      <w:szCs w:val="24"/>
      <w:lang w:eastAsia="ru-RU"/>
    </w:rPr>
  </w:style>
  <w:style w:type="character" w:customStyle="1" w:styleId="a9">
    <w:name w:val="Верхний колонтитул Знак"/>
    <w:basedOn w:val="a1"/>
    <w:link w:val="a8"/>
    <w:uiPriority w:val="99"/>
    <w:locked/>
    <w:rsid w:val="004F643B"/>
    <w:rPr>
      <w:rFonts w:ascii="Times New Roman" w:hAnsi="Times New Roman" w:cs="Times New Roman"/>
      <w:sz w:val="24"/>
      <w:szCs w:val="24"/>
      <w:lang w:val="x-none"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hAnsi="Times New Roman"/>
      <w:sz w:val="24"/>
      <w:szCs w:val="24"/>
      <w:lang w:eastAsia="ru-RU"/>
    </w:rPr>
  </w:style>
  <w:style w:type="character" w:customStyle="1" w:styleId="ab">
    <w:name w:val="Нижний колонтитул Знак"/>
    <w:basedOn w:val="a1"/>
    <w:link w:val="aa"/>
    <w:uiPriority w:val="99"/>
    <w:locked/>
    <w:rsid w:val="004F643B"/>
    <w:rPr>
      <w:rFonts w:ascii="Times New Roman" w:hAnsi="Times New Roman" w:cs="Times New Roman"/>
      <w:sz w:val="24"/>
      <w:szCs w:val="24"/>
      <w:lang w:val="x-none" w:eastAsia="ru-RU"/>
    </w:rPr>
  </w:style>
  <w:style w:type="paragraph" w:styleId="ac">
    <w:name w:val="endnote text"/>
    <w:basedOn w:val="a0"/>
    <w:link w:val="ad"/>
    <w:uiPriority w:val="99"/>
    <w:unhideWhenUsed/>
    <w:rsid w:val="004F643B"/>
    <w:pPr>
      <w:spacing w:after="0" w:line="240" w:lineRule="auto"/>
    </w:pPr>
    <w:rPr>
      <w:rFonts w:ascii="Times New Roman" w:hAnsi="Times New Roman"/>
      <w:sz w:val="20"/>
      <w:szCs w:val="20"/>
      <w:lang w:eastAsia="ru-RU"/>
    </w:rPr>
  </w:style>
  <w:style w:type="character" w:customStyle="1" w:styleId="ad">
    <w:name w:val="Текст концевой сноски Знак"/>
    <w:basedOn w:val="a1"/>
    <w:link w:val="ac"/>
    <w:uiPriority w:val="99"/>
    <w:locked/>
    <w:rsid w:val="004F643B"/>
    <w:rPr>
      <w:rFonts w:ascii="Times New Roman" w:hAnsi="Times New Roman" w:cs="Times New Roman"/>
      <w:sz w:val="20"/>
      <w:szCs w:val="20"/>
      <w:lang w:val="x-none" w:eastAsia="ru-RU"/>
    </w:rPr>
  </w:style>
  <w:style w:type="paragraph" w:styleId="a">
    <w:name w:val="List Number"/>
    <w:basedOn w:val="a0"/>
    <w:uiPriority w:val="99"/>
    <w:unhideWhenUsed/>
    <w:rsid w:val="004F643B"/>
    <w:pPr>
      <w:numPr>
        <w:numId w:val="2"/>
      </w:numPr>
      <w:suppressAutoHyphens/>
      <w:spacing w:after="0" w:line="240" w:lineRule="auto"/>
      <w:contextualSpacing/>
    </w:pPr>
    <w:rPr>
      <w:rFonts w:ascii="Times New Roman" w:hAnsi="Times New Roman"/>
      <w:sz w:val="24"/>
      <w:szCs w:val="24"/>
      <w:lang w:eastAsia="ar-SA"/>
    </w:rPr>
  </w:style>
  <w:style w:type="paragraph" w:styleId="ae">
    <w:name w:val="Title"/>
    <w:basedOn w:val="a0"/>
    <w:link w:val="af"/>
    <w:uiPriority w:val="10"/>
    <w:qFormat/>
    <w:rsid w:val="004F643B"/>
    <w:pPr>
      <w:spacing w:after="0" w:line="240" w:lineRule="auto"/>
      <w:jc w:val="center"/>
    </w:pPr>
    <w:rPr>
      <w:rFonts w:ascii="Times New Roman" w:hAnsi="Times New Roman"/>
      <w:b/>
      <w:sz w:val="28"/>
      <w:szCs w:val="20"/>
      <w:lang w:eastAsia="ru-RU"/>
    </w:rPr>
  </w:style>
  <w:style w:type="character" w:customStyle="1" w:styleId="af">
    <w:name w:val="Заголовок Знак"/>
    <w:basedOn w:val="a1"/>
    <w:link w:val="ae"/>
    <w:uiPriority w:val="10"/>
    <w:locked/>
    <w:rsid w:val="004F643B"/>
    <w:rPr>
      <w:rFonts w:ascii="Times New Roman" w:hAnsi="Times New Roman" w:cs="Times New Roman"/>
      <w:b/>
      <w:sz w:val="20"/>
      <w:szCs w:val="20"/>
      <w:lang w:val="x-none" w:eastAsia="ru-RU"/>
    </w:rPr>
  </w:style>
  <w:style w:type="paragraph" w:styleId="af0">
    <w:name w:val="Body Text"/>
    <w:aliases w:val="Body Text Char"/>
    <w:basedOn w:val="a0"/>
    <w:link w:val="af1"/>
    <w:uiPriority w:val="99"/>
    <w:unhideWhenUsed/>
    <w:rsid w:val="004F643B"/>
    <w:pPr>
      <w:spacing w:after="120" w:line="240" w:lineRule="auto"/>
    </w:pPr>
    <w:rPr>
      <w:rFonts w:ascii="Times New Roman" w:hAnsi="Times New Roman"/>
      <w:sz w:val="24"/>
      <w:szCs w:val="24"/>
      <w:lang w:eastAsia="ru-RU"/>
    </w:rPr>
  </w:style>
  <w:style w:type="character" w:customStyle="1" w:styleId="af1">
    <w:name w:val="Основной текст Знак"/>
    <w:aliases w:val="Body Text Char Знак"/>
    <w:basedOn w:val="a1"/>
    <w:link w:val="af0"/>
    <w:uiPriority w:val="99"/>
    <w:locked/>
    <w:rsid w:val="004F643B"/>
    <w:rPr>
      <w:rFonts w:ascii="Times New Roman" w:hAnsi="Times New Roman" w:cs="Times New Roman"/>
      <w:sz w:val="24"/>
      <w:szCs w:val="24"/>
      <w:lang w:val="x-none" w:eastAsia="ru-RU"/>
    </w:rPr>
  </w:style>
  <w:style w:type="paragraph" w:styleId="af2">
    <w:name w:val="Body Text Indent"/>
    <w:basedOn w:val="a0"/>
    <w:link w:val="af3"/>
    <w:uiPriority w:val="99"/>
    <w:unhideWhenUsed/>
    <w:rsid w:val="004F643B"/>
    <w:pPr>
      <w:spacing w:after="120" w:line="240" w:lineRule="auto"/>
      <w:ind w:left="283"/>
    </w:pPr>
    <w:rPr>
      <w:rFonts w:ascii="Times New Roman" w:hAnsi="Times New Roman"/>
      <w:sz w:val="24"/>
      <w:szCs w:val="24"/>
      <w:lang w:eastAsia="ru-RU"/>
    </w:rPr>
  </w:style>
  <w:style w:type="character" w:customStyle="1" w:styleId="af3">
    <w:name w:val="Основной текст с отступом Знак"/>
    <w:basedOn w:val="a1"/>
    <w:link w:val="af2"/>
    <w:uiPriority w:val="99"/>
    <w:locked/>
    <w:rsid w:val="004F643B"/>
    <w:rPr>
      <w:rFonts w:ascii="Times New Roman" w:hAnsi="Times New Roman" w:cs="Times New Roman"/>
      <w:sz w:val="24"/>
      <w:szCs w:val="24"/>
      <w:lang w:val="x-none" w:eastAsia="ru-RU"/>
    </w:rPr>
  </w:style>
  <w:style w:type="paragraph" w:styleId="af4">
    <w:name w:val="Subtitle"/>
    <w:basedOn w:val="a0"/>
    <w:link w:val="af5"/>
    <w:uiPriority w:val="11"/>
    <w:qFormat/>
    <w:rsid w:val="004F643B"/>
    <w:pPr>
      <w:suppressAutoHyphens/>
      <w:spacing w:after="60" w:line="240" w:lineRule="auto"/>
      <w:jc w:val="center"/>
      <w:outlineLvl w:val="1"/>
    </w:pPr>
    <w:rPr>
      <w:rFonts w:ascii="Arial" w:hAnsi="Arial" w:cs="Arial"/>
      <w:sz w:val="24"/>
      <w:szCs w:val="24"/>
      <w:lang w:eastAsia="ar-SA"/>
    </w:rPr>
  </w:style>
  <w:style w:type="character" w:customStyle="1" w:styleId="af5">
    <w:name w:val="Подзаголовок Знак"/>
    <w:basedOn w:val="a1"/>
    <w:link w:val="af4"/>
    <w:uiPriority w:val="11"/>
    <w:locked/>
    <w:rsid w:val="004F643B"/>
    <w:rPr>
      <w:rFonts w:ascii="Arial" w:hAnsi="Arial" w:cs="Arial"/>
      <w:sz w:val="24"/>
      <w:szCs w:val="24"/>
      <w:lang w:val="x-none" w:eastAsia="ar-SA" w:bidi="ar-SA"/>
    </w:rPr>
  </w:style>
  <w:style w:type="paragraph" w:styleId="21">
    <w:name w:val="Body Text 2"/>
    <w:basedOn w:val="a0"/>
    <w:link w:val="22"/>
    <w:uiPriority w:val="99"/>
    <w:unhideWhenUsed/>
    <w:rsid w:val="004F643B"/>
    <w:pPr>
      <w:spacing w:after="0" w:line="240" w:lineRule="auto"/>
      <w:jc w:val="both"/>
    </w:pPr>
    <w:rPr>
      <w:rFonts w:ascii="Times New Roman" w:hAnsi="Times New Roman"/>
      <w:sz w:val="28"/>
      <w:szCs w:val="24"/>
      <w:lang w:eastAsia="ru-RU"/>
    </w:rPr>
  </w:style>
  <w:style w:type="character" w:customStyle="1" w:styleId="22">
    <w:name w:val="Основной текст 2 Знак"/>
    <w:basedOn w:val="a1"/>
    <w:link w:val="21"/>
    <w:uiPriority w:val="99"/>
    <w:locked/>
    <w:rsid w:val="004F643B"/>
    <w:rPr>
      <w:rFonts w:ascii="Times New Roman" w:hAnsi="Times New Roman" w:cs="Times New Roman"/>
      <w:sz w:val="24"/>
      <w:szCs w:val="24"/>
      <w:lang w:val="x-none" w:eastAsia="ru-RU"/>
    </w:rPr>
  </w:style>
  <w:style w:type="paragraph" w:styleId="23">
    <w:name w:val="Body Text Indent 2"/>
    <w:basedOn w:val="a0"/>
    <w:link w:val="24"/>
    <w:uiPriority w:val="99"/>
    <w:unhideWhenUsed/>
    <w:rsid w:val="004F643B"/>
    <w:pPr>
      <w:spacing w:after="120" w:line="480" w:lineRule="auto"/>
      <w:ind w:left="283"/>
    </w:pPr>
    <w:rPr>
      <w:rFonts w:ascii="Times New Roman" w:hAnsi="Times New Roman"/>
      <w:sz w:val="24"/>
      <w:szCs w:val="24"/>
      <w:lang w:eastAsia="ru-RU"/>
    </w:rPr>
  </w:style>
  <w:style w:type="character" w:customStyle="1" w:styleId="24">
    <w:name w:val="Основной текст с отступом 2 Знак"/>
    <w:basedOn w:val="a1"/>
    <w:link w:val="23"/>
    <w:uiPriority w:val="99"/>
    <w:locked/>
    <w:rsid w:val="004F643B"/>
    <w:rPr>
      <w:rFonts w:ascii="Times New Roman" w:hAnsi="Times New Roman" w:cs="Times New Roman"/>
      <w:sz w:val="24"/>
      <w:szCs w:val="24"/>
      <w:lang w:val="x-none" w:eastAsia="ru-RU"/>
    </w:rPr>
  </w:style>
  <w:style w:type="paragraph" w:styleId="31">
    <w:name w:val="Body Text Indent 3"/>
    <w:basedOn w:val="a0"/>
    <w:link w:val="32"/>
    <w:uiPriority w:val="99"/>
    <w:unhideWhenUsed/>
    <w:rsid w:val="004F643B"/>
    <w:pPr>
      <w:widowControl w:val="0"/>
      <w:snapToGrid w:val="0"/>
      <w:spacing w:after="0" w:line="240" w:lineRule="auto"/>
      <w:ind w:right="-301" w:firstLine="720"/>
      <w:jc w:val="both"/>
    </w:pPr>
    <w:rPr>
      <w:rFonts w:ascii="Times New Roman" w:hAnsi="Times New Roman"/>
      <w:sz w:val="26"/>
      <w:szCs w:val="20"/>
      <w:lang w:eastAsia="ru-RU"/>
    </w:rPr>
  </w:style>
  <w:style w:type="character" w:customStyle="1" w:styleId="32">
    <w:name w:val="Основной текст с отступом 3 Знак"/>
    <w:basedOn w:val="a1"/>
    <w:link w:val="31"/>
    <w:uiPriority w:val="99"/>
    <w:locked/>
    <w:rsid w:val="004F643B"/>
    <w:rPr>
      <w:rFonts w:ascii="Times New Roman" w:hAnsi="Times New Roman" w:cs="Times New Roman"/>
      <w:sz w:val="20"/>
      <w:szCs w:val="20"/>
      <w:lang w:val="x-none" w:eastAsia="ru-RU"/>
    </w:rPr>
  </w:style>
  <w:style w:type="paragraph" w:styleId="af6">
    <w:name w:val="Document Map"/>
    <w:basedOn w:val="a0"/>
    <w:link w:val="af7"/>
    <w:uiPriority w:val="99"/>
    <w:unhideWhenUsed/>
    <w:rsid w:val="004F643B"/>
    <w:pPr>
      <w:shd w:val="clear" w:color="auto" w:fill="000080"/>
      <w:spacing w:after="0" w:line="240" w:lineRule="auto"/>
    </w:pPr>
    <w:rPr>
      <w:rFonts w:ascii="Tahoma" w:hAnsi="Tahoma" w:cs="Tahoma"/>
      <w:sz w:val="20"/>
      <w:szCs w:val="20"/>
      <w:lang w:eastAsia="ru-RU"/>
    </w:rPr>
  </w:style>
  <w:style w:type="character" w:customStyle="1" w:styleId="af7">
    <w:name w:val="Схема документа Знак"/>
    <w:basedOn w:val="a1"/>
    <w:link w:val="af6"/>
    <w:uiPriority w:val="99"/>
    <w:locked/>
    <w:rsid w:val="004F643B"/>
    <w:rPr>
      <w:rFonts w:ascii="Tahoma" w:hAnsi="Tahoma" w:cs="Tahoma"/>
      <w:sz w:val="20"/>
      <w:szCs w:val="20"/>
      <w:shd w:val="clear" w:color="auto" w:fill="000080"/>
      <w:lang w:val="x-none" w:eastAsia="ru-RU"/>
    </w:rPr>
  </w:style>
  <w:style w:type="paragraph" w:styleId="af8">
    <w:name w:val="Balloon Text"/>
    <w:basedOn w:val="a0"/>
    <w:link w:val="af9"/>
    <w:uiPriority w:val="99"/>
    <w:unhideWhenUsed/>
    <w:rsid w:val="004F643B"/>
    <w:pPr>
      <w:spacing w:after="0" w:line="240" w:lineRule="auto"/>
    </w:pPr>
    <w:rPr>
      <w:rFonts w:ascii="Tahoma" w:hAnsi="Tahoma" w:cs="Tahoma"/>
      <w:sz w:val="16"/>
      <w:szCs w:val="16"/>
      <w:lang w:eastAsia="ru-RU"/>
    </w:rPr>
  </w:style>
  <w:style w:type="character" w:customStyle="1" w:styleId="af9">
    <w:name w:val="Текст выноски Знак"/>
    <w:basedOn w:val="a1"/>
    <w:link w:val="af8"/>
    <w:uiPriority w:val="99"/>
    <w:locked/>
    <w:rsid w:val="004F643B"/>
    <w:rPr>
      <w:rFonts w:ascii="Tahoma" w:hAnsi="Tahoma" w:cs="Tahoma"/>
      <w:sz w:val="16"/>
      <w:szCs w:val="16"/>
      <w:lang w:val="x-none" w:eastAsia="ru-RU"/>
    </w:rPr>
  </w:style>
  <w:style w:type="paragraph" w:styleId="afa">
    <w:name w:val="No Spacing"/>
    <w:uiPriority w:val="1"/>
    <w:qFormat/>
    <w:rsid w:val="004F643B"/>
    <w:pPr>
      <w:spacing w:after="0" w:line="240" w:lineRule="auto"/>
    </w:pPr>
    <w:rPr>
      <w:rFonts w:ascii="Calibri"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hAnsi="Times New Roman"/>
      <w:sz w:val="24"/>
      <w:szCs w:val="24"/>
      <w:lang w:eastAsia="ar-SA"/>
    </w:rPr>
  </w:style>
  <w:style w:type="paragraph" w:customStyle="1" w:styleId="ConsPlusNormal">
    <w:name w:val="ConsPlusNormal"/>
    <w:link w:val="ConsPlusNormal0"/>
    <w:uiPriority w:val="99"/>
    <w:rsid w:val="004F643B"/>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12">
    <w:name w:val="Обычный1"/>
    <w:uiPriority w:val="99"/>
    <w:rsid w:val="004F643B"/>
    <w:pPr>
      <w:spacing w:after="0" w:line="240" w:lineRule="auto"/>
    </w:pPr>
    <w:rPr>
      <w:rFonts w:ascii="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hAnsi="Times New Roman"/>
      <w:sz w:val="28"/>
      <w:szCs w:val="20"/>
      <w:lang w:eastAsia="ar-SA"/>
    </w:rPr>
  </w:style>
  <w:style w:type="paragraph" w:customStyle="1" w:styleId="13">
    <w:name w:val="Знак1"/>
    <w:basedOn w:val="a0"/>
    <w:rsid w:val="004F643B"/>
    <w:pPr>
      <w:spacing w:after="160" w:line="240" w:lineRule="exact"/>
    </w:pPr>
    <w:rPr>
      <w:rFonts w:ascii="Verdana"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hAnsi="Tahoma"/>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hAnsi="Arial" w:cs="Arial"/>
      <w:b/>
      <w:bCs/>
      <w:sz w:val="16"/>
      <w:szCs w:val="16"/>
      <w:lang w:eastAsia="ru-RU"/>
    </w:rPr>
  </w:style>
  <w:style w:type="paragraph" w:customStyle="1" w:styleId="110">
    <w:name w:val="Обычный11"/>
    <w:rsid w:val="004F643B"/>
    <w:pPr>
      <w:suppressAutoHyphens/>
      <w:spacing w:after="0" w:line="240" w:lineRule="auto"/>
    </w:pPr>
    <w:rPr>
      <w:rFonts w:ascii="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hAnsi="Arial"/>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hAnsi="Arial"/>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hAnsi="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hAnsi="Arial" w:cs="Arial"/>
      <w:sz w:val="26"/>
      <w:szCs w:val="26"/>
      <w:lang w:eastAsia="ru-RU"/>
    </w:rPr>
  </w:style>
  <w:style w:type="character" w:styleId="afd">
    <w:name w:val="endnote reference"/>
    <w:basedOn w:val="a1"/>
    <w:uiPriority w:val="99"/>
    <w:unhideWhenUsed/>
    <w:rsid w:val="004F643B"/>
    <w:rPr>
      <w:vertAlign w:val="superscript"/>
    </w:rPr>
  </w:style>
  <w:style w:type="character" w:customStyle="1" w:styleId="91">
    <w:name w:val="Знак Знак9"/>
    <w:rsid w:val="004F643B"/>
    <w:rPr>
      <w:sz w:val="24"/>
    </w:rPr>
  </w:style>
  <w:style w:type="character" w:customStyle="1" w:styleId="14">
    <w:name w:val="Нижний колонтитул Знак1"/>
    <w:uiPriority w:val="99"/>
    <w:rsid w:val="004F643B"/>
    <w:rPr>
      <w:rFonts w:ascii="Times New Roman" w:hAnsi="Times New Roman"/>
      <w:lang w:val="x-none" w:eastAsia="ar-SA" w:bidi="ar-SA"/>
    </w:rPr>
  </w:style>
  <w:style w:type="character" w:customStyle="1" w:styleId="block-infoleft2">
    <w:name w:val="block-info__left2"/>
    <w:rsid w:val="004F643B"/>
  </w:style>
  <w:style w:type="character" w:customStyle="1" w:styleId="link">
    <w:name w:val="link"/>
    <w:rsid w:val="004F643B"/>
    <w:rPr>
      <w:rFonts w:ascii="Times New Roman" w:hAnsi="Times New Roman"/>
      <w:u w:val="none"/>
      <w:effect w:val="none"/>
    </w:rPr>
  </w:style>
  <w:style w:type="table" w:styleId="afe">
    <w:name w:val="Table Grid"/>
    <w:basedOn w:val="a2"/>
    <w:uiPriority w:val="59"/>
    <w:rsid w:val="004F643B"/>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iPriority w:val="99"/>
    <w:unhideWhenUsed/>
    <w:rsid w:val="004F643B"/>
    <w:rPr>
      <w:rFonts w:cs="Times New Roman"/>
      <w:i/>
      <w:iCs/>
    </w:rPr>
  </w:style>
  <w:style w:type="character" w:styleId="aff">
    <w:name w:val="page number"/>
    <w:basedOn w:val="a1"/>
    <w:uiPriority w:val="99"/>
    <w:rsid w:val="00DC1E0C"/>
    <w:rPr>
      <w:rFonts w:cs="Times New Roman"/>
    </w:rPr>
  </w:style>
  <w:style w:type="paragraph" w:styleId="aff0">
    <w:name w:val="Plain Text"/>
    <w:basedOn w:val="a0"/>
    <w:link w:val="aff1"/>
    <w:uiPriority w:val="99"/>
    <w:rsid w:val="00E2629F"/>
    <w:pPr>
      <w:spacing w:after="0" w:line="240" w:lineRule="auto"/>
    </w:pPr>
    <w:rPr>
      <w:rFonts w:ascii="Courier New" w:hAnsi="Courier New" w:cs="Courier New"/>
      <w:sz w:val="20"/>
      <w:szCs w:val="20"/>
      <w:lang w:eastAsia="ru-RU"/>
    </w:rPr>
  </w:style>
  <w:style w:type="character" w:customStyle="1" w:styleId="aff1">
    <w:name w:val="Текст Знак"/>
    <w:basedOn w:val="a1"/>
    <w:link w:val="aff0"/>
    <w:uiPriority w:val="99"/>
    <w:locked/>
    <w:rsid w:val="00E2629F"/>
    <w:rPr>
      <w:rFonts w:ascii="Courier New" w:hAnsi="Courier New" w:cs="Courier New"/>
      <w:sz w:val="20"/>
      <w:szCs w:val="20"/>
      <w:lang w:val="x-none" w:eastAsia="ru-RU"/>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hAnsi="Courier New" w:cs="Courier New"/>
      <w:sz w:val="20"/>
      <w:szCs w:val="20"/>
      <w:lang w:eastAsia="ru-RU"/>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rsid w:val="0044758A"/>
    <w:pPr>
      <w:spacing w:before="100" w:beforeAutospacing="1" w:after="100" w:afterAutospacing="1" w:line="240" w:lineRule="auto"/>
    </w:pPr>
    <w:rPr>
      <w:rFonts w:ascii="Tahoma" w:hAnsi="Tahoma"/>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hAnsi="Times New Roman"/>
      <w:b/>
      <w:bCs/>
      <w:color w:val="666666"/>
      <w:sz w:val="20"/>
      <w:szCs w:val="20"/>
      <w:lang w:eastAsia="ru-RU"/>
    </w:rPr>
  </w:style>
  <w:style w:type="paragraph" w:customStyle="1" w:styleId="1">
    <w:name w:val="Список1"/>
    <w:basedOn w:val="a0"/>
    <w:rsid w:val="0044758A"/>
    <w:pPr>
      <w:numPr>
        <w:numId w:val="3"/>
      </w:numPr>
      <w:spacing w:before="80" w:after="0" w:line="240" w:lineRule="auto"/>
      <w:jc w:val="both"/>
    </w:pPr>
    <w:rPr>
      <w:rFonts w:ascii="Times New Roman" w:hAnsi="Times New Roman"/>
      <w:sz w:val="20"/>
      <w:szCs w:val="20"/>
    </w:rPr>
  </w:style>
  <w:style w:type="character" w:styleId="aff2">
    <w:name w:val="footnote reference"/>
    <w:basedOn w:val="a1"/>
    <w:uiPriority w:val="99"/>
    <w:rsid w:val="0044758A"/>
    <w:rPr>
      <w:vertAlign w:val="superscript"/>
    </w:rPr>
  </w:style>
  <w:style w:type="paragraph" w:styleId="aff3">
    <w:name w:val="Block Text"/>
    <w:basedOn w:val="a0"/>
    <w:uiPriority w:val="99"/>
    <w:rsid w:val="0044758A"/>
    <w:pPr>
      <w:spacing w:after="120" w:line="240" w:lineRule="auto"/>
      <w:ind w:left="1440" w:right="1440"/>
    </w:pPr>
    <w:rPr>
      <w:rFonts w:ascii="Times New Roman" w:hAnsi="Times New Roman"/>
      <w:sz w:val="24"/>
      <w:szCs w:val="24"/>
      <w:lang w:eastAsia="ru-RU"/>
    </w:rPr>
  </w:style>
  <w:style w:type="paragraph" w:styleId="aff4">
    <w:name w:val="footnote text"/>
    <w:basedOn w:val="a0"/>
    <w:link w:val="aff5"/>
    <w:uiPriority w:val="99"/>
    <w:rsid w:val="0044758A"/>
    <w:pPr>
      <w:spacing w:after="0" w:line="240" w:lineRule="auto"/>
    </w:pPr>
    <w:rPr>
      <w:rFonts w:ascii="Times New Roman" w:hAnsi="Times New Roman"/>
      <w:sz w:val="20"/>
      <w:szCs w:val="20"/>
      <w:lang w:eastAsia="ru-RU"/>
    </w:rPr>
  </w:style>
  <w:style w:type="character" w:customStyle="1" w:styleId="aff5">
    <w:name w:val="Текст сноски Знак"/>
    <w:basedOn w:val="a1"/>
    <w:link w:val="aff4"/>
    <w:uiPriority w:val="99"/>
    <w:locked/>
    <w:rsid w:val="0044758A"/>
    <w:rPr>
      <w:rFonts w:ascii="Times New Roman" w:hAnsi="Times New Roman" w:cs="Times New Roman"/>
      <w:sz w:val="20"/>
      <w:szCs w:val="20"/>
      <w:lang w:val="x-none" w:eastAsia="ru-RU"/>
    </w:rPr>
  </w:style>
  <w:style w:type="paragraph" w:customStyle="1" w:styleId="220">
    <w:name w:val="Основной текст 22"/>
    <w:basedOn w:val="a0"/>
    <w:rsid w:val="0044758A"/>
    <w:pPr>
      <w:spacing w:after="0" w:line="240" w:lineRule="auto"/>
      <w:ind w:firstLine="567"/>
      <w:jc w:val="both"/>
    </w:pPr>
    <w:rPr>
      <w:rFonts w:ascii="Times New Roman" w:hAnsi="Times New Roman"/>
      <w:i/>
      <w:sz w:val="24"/>
      <w:szCs w:val="20"/>
      <w:lang w:val="en-US" w:eastAsia="ru-RU"/>
    </w:rPr>
  </w:style>
  <w:style w:type="paragraph" w:styleId="33">
    <w:name w:val="Body Text 3"/>
    <w:basedOn w:val="a0"/>
    <w:link w:val="34"/>
    <w:uiPriority w:val="99"/>
    <w:rsid w:val="0044758A"/>
    <w:pPr>
      <w:spacing w:after="0" w:line="240" w:lineRule="auto"/>
      <w:jc w:val="both"/>
    </w:pPr>
    <w:rPr>
      <w:rFonts w:ascii="Times New Roman" w:hAnsi="Times New Roman"/>
      <w:sz w:val="26"/>
      <w:szCs w:val="24"/>
    </w:rPr>
  </w:style>
  <w:style w:type="character" w:customStyle="1" w:styleId="34">
    <w:name w:val="Основной текст 3 Знак"/>
    <w:basedOn w:val="a1"/>
    <w:link w:val="33"/>
    <w:uiPriority w:val="99"/>
    <w:locked/>
    <w:rsid w:val="0044758A"/>
    <w:rPr>
      <w:rFonts w:ascii="Times New Roman" w:hAnsi="Times New Roman" w:cs="Times New Roman"/>
      <w:sz w:val="24"/>
      <w:szCs w:val="24"/>
      <w:lang w:val="x-none" w:eastAsia="x-none"/>
    </w:rPr>
  </w:style>
  <w:style w:type="character" w:customStyle="1" w:styleId="Bodytext3">
    <w:name w:val="Body text (3)_"/>
    <w:link w:val="Bodytext30"/>
    <w:uiPriority w:val="99"/>
    <w:locked/>
    <w:rsid w:val="0044758A"/>
    <w:rPr>
      <w:rFonts w:ascii="Arial" w:hAnsi="Arial"/>
      <w:b/>
      <w:sz w:val="16"/>
      <w:shd w:val="clear" w:color="auto" w:fill="FFFFFF"/>
    </w:rPr>
  </w:style>
  <w:style w:type="character" w:customStyle="1" w:styleId="Bodytext2">
    <w:name w:val="Body text (2)_"/>
    <w:link w:val="Bodytext20"/>
    <w:uiPriority w:val="99"/>
    <w:locked/>
    <w:rsid w:val="0044758A"/>
    <w:rPr>
      <w:rFonts w:ascii="Arial" w:hAnsi="Arial"/>
      <w:noProof/>
      <w:sz w:val="16"/>
      <w:shd w:val="clear" w:color="auto" w:fill="FFFFFF"/>
    </w:rPr>
  </w:style>
  <w:style w:type="character" w:customStyle="1" w:styleId="Bodytext">
    <w:name w:val="Body text_"/>
    <w:link w:val="Bodytext10"/>
    <w:uiPriority w:val="99"/>
    <w:locked/>
    <w:rsid w:val="0044758A"/>
    <w:rPr>
      <w:rFonts w:ascii="Arial" w:hAnsi="Arial"/>
      <w:sz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hAnsi="Times New Roman"/>
      <w:sz w:val="24"/>
      <w:szCs w:val="24"/>
      <w:lang w:eastAsia="ru-RU"/>
    </w:rPr>
  </w:style>
  <w:style w:type="paragraph" w:customStyle="1" w:styleId="25">
    <w:name w:val="Обычный2"/>
    <w:rsid w:val="0044758A"/>
    <w:pPr>
      <w:spacing w:after="0" w:line="240" w:lineRule="auto"/>
    </w:pPr>
    <w:rPr>
      <w:rFonts w:ascii="Times New Roman" w:hAnsi="Times New Roman" w:cs="Times New Roman"/>
      <w:sz w:val="20"/>
      <w:szCs w:val="20"/>
      <w:lang w:eastAsia="ru-RU"/>
    </w:rPr>
  </w:style>
  <w:style w:type="character" w:customStyle="1" w:styleId="910">
    <w:name w:val="Знак Знак91"/>
    <w:rsid w:val="0044758A"/>
    <w:rPr>
      <w:sz w:val="24"/>
    </w:rPr>
  </w:style>
  <w:style w:type="table" w:customStyle="1" w:styleId="15">
    <w:name w:val="Сетка таблицы1"/>
    <w:basedOn w:val="a2"/>
    <w:next w:val="afe"/>
    <w:uiPriority w:val="59"/>
    <w:rsid w:val="0044758A"/>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44758A"/>
    <w:rPr>
      <w:rFonts w:ascii="Arial" w:hAnsi="Arial"/>
      <w:sz w:val="20"/>
      <w:lang w:val="x-none" w:eastAsia="ru-RU"/>
    </w:rPr>
  </w:style>
  <w:style w:type="paragraph" w:customStyle="1" w:styleId="aff6">
    <w:name w:val="Îáû÷íûé"/>
    <w:uiPriority w:val="99"/>
    <w:semiHidden/>
    <w:rsid w:val="00792436"/>
    <w:pPr>
      <w:spacing w:after="0" w:line="240" w:lineRule="auto"/>
    </w:pPr>
    <w:rPr>
      <w:rFonts w:ascii="Times New Roman" w:hAnsi="Times New Roman" w:cs="Times New Roman"/>
      <w:sz w:val="20"/>
      <w:szCs w:val="20"/>
      <w:lang w:eastAsia="ru-RU"/>
    </w:rPr>
  </w:style>
  <w:style w:type="paragraph" w:styleId="aff7">
    <w:name w:val="caption"/>
    <w:basedOn w:val="a0"/>
    <w:next w:val="a0"/>
    <w:uiPriority w:val="35"/>
    <w:qFormat/>
    <w:rsid w:val="00CC4264"/>
    <w:pPr>
      <w:widowControl w:val="0"/>
      <w:shd w:val="clear" w:color="auto" w:fill="FFFFFF"/>
      <w:autoSpaceDE w:val="0"/>
      <w:autoSpaceDN w:val="0"/>
      <w:adjustRightInd w:val="0"/>
      <w:spacing w:before="106" w:after="0" w:line="240" w:lineRule="auto"/>
    </w:pPr>
    <w:rPr>
      <w:rFonts w:ascii="Times New Roman" w:hAnsi="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hAnsi="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hAnsi="Verdana"/>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hAnsi="Arial" w:cs="Times New Roman"/>
      <w:b/>
      <w:sz w:val="30"/>
      <w:szCs w:val="20"/>
      <w:lang w:eastAsia="ru-RU"/>
    </w:rPr>
  </w:style>
  <w:style w:type="character" w:customStyle="1" w:styleId="FontStyle17">
    <w:name w:val="Font Style17"/>
    <w:uiPriority w:val="99"/>
    <w:rsid w:val="00CC4264"/>
    <w:rPr>
      <w:rFonts w:ascii="Times New Roman" w:hAnsi="Times New Roman"/>
      <w:sz w:val="26"/>
    </w:rPr>
  </w:style>
  <w:style w:type="paragraph" w:customStyle="1" w:styleId="Postan">
    <w:name w:val="Postan"/>
    <w:basedOn w:val="a0"/>
    <w:rsid w:val="00CC4264"/>
    <w:pPr>
      <w:spacing w:after="0" w:line="240" w:lineRule="auto"/>
      <w:jc w:val="center"/>
    </w:pPr>
    <w:rPr>
      <w:rFonts w:ascii="Times New Roman" w:hAnsi="Times New Roman"/>
      <w:sz w:val="28"/>
      <w:szCs w:val="20"/>
      <w:lang w:eastAsia="ru-RU"/>
    </w:rPr>
  </w:style>
  <w:style w:type="character" w:styleId="aff9">
    <w:name w:val="line number"/>
    <w:basedOn w:val="a1"/>
    <w:uiPriority w:val="99"/>
    <w:semiHidden/>
    <w:unhideWhenUsed/>
    <w:rsid w:val="00CC4264"/>
    <w:rPr>
      <w:rFonts w:cs="Times New Roman"/>
    </w:rPr>
  </w:style>
  <w:style w:type="paragraph" w:customStyle="1" w:styleId="16">
    <w:name w:val="Без интервала1"/>
    <w:uiPriority w:val="99"/>
    <w:rsid w:val="00171EE6"/>
    <w:pPr>
      <w:spacing w:after="0" w:line="240" w:lineRule="auto"/>
    </w:pPr>
    <w:rPr>
      <w:rFonts w:ascii="Calibri" w:hAnsi="Calibri" w:cs="Calibri"/>
      <w:lang w:eastAsia="ru-RU"/>
    </w:rPr>
  </w:style>
  <w:style w:type="paragraph" w:customStyle="1" w:styleId="affa">
    <w:name w:val="Знак Знак Знак Знак"/>
    <w:basedOn w:val="a0"/>
    <w:rsid w:val="00F02F89"/>
    <w:pPr>
      <w:widowControl w:val="0"/>
      <w:adjustRightInd w:val="0"/>
      <w:spacing w:after="160" w:line="240" w:lineRule="exact"/>
      <w:jc w:val="right"/>
    </w:pPr>
    <w:rPr>
      <w:rFonts w:ascii="Times New Roman" w:hAnsi="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4068521">
      <w:marLeft w:val="0"/>
      <w:marRight w:val="0"/>
      <w:marTop w:val="0"/>
      <w:marBottom w:val="0"/>
      <w:divBdr>
        <w:top w:val="none" w:sz="0" w:space="0" w:color="auto"/>
        <w:left w:val="none" w:sz="0" w:space="0" w:color="auto"/>
        <w:bottom w:val="none" w:sz="0" w:space="0" w:color="auto"/>
        <w:right w:val="none" w:sz="0" w:space="0" w:color="auto"/>
      </w:divBdr>
    </w:div>
    <w:div w:id="1964068522">
      <w:marLeft w:val="0"/>
      <w:marRight w:val="0"/>
      <w:marTop w:val="0"/>
      <w:marBottom w:val="0"/>
      <w:divBdr>
        <w:top w:val="none" w:sz="0" w:space="0" w:color="auto"/>
        <w:left w:val="none" w:sz="0" w:space="0" w:color="auto"/>
        <w:bottom w:val="none" w:sz="0" w:space="0" w:color="auto"/>
        <w:right w:val="none" w:sz="0" w:space="0" w:color="auto"/>
      </w:divBdr>
    </w:div>
    <w:div w:id="1964068523">
      <w:marLeft w:val="0"/>
      <w:marRight w:val="0"/>
      <w:marTop w:val="0"/>
      <w:marBottom w:val="0"/>
      <w:divBdr>
        <w:top w:val="none" w:sz="0" w:space="0" w:color="auto"/>
        <w:left w:val="none" w:sz="0" w:space="0" w:color="auto"/>
        <w:bottom w:val="none" w:sz="0" w:space="0" w:color="auto"/>
        <w:right w:val="none" w:sz="0" w:space="0" w:color="auto"/>
      </w:divBdr>
    </w:div>
    <w:div w:id="1964068524">
      <w:marLeft w:val="0"/>
      <w:marRight w:val="0"/>
      <w:marTop w:val="0"/>
      <w:marBottom w:val="0"/>
      <w:divBdr>
        <w:top w:val="none" w:sz="0" w:space="0" w:color="auto"/>
        <w:left w:val="none" w:sz="0" w:space="0" w:color="auto"/>
        <w:bottom w:val="none" w:sz="0" w:space="0" w:color="auto"/>
        <w:right w:val="none" w:sz="0" w:space="0" w:color="auto"/>
      </w:divBdr>
    </w:div>
    <w:div w:id="1964068525">
      <w:marLeft w:val="0"/>
      <w:marRight w:val="0"/>
      <w:marTop w:val="0"/>
      <w:marBottom w:val="0"/>
      <w:divBdr>
        <w:top w:val="none" w:sz="0" w:space="0" w:color="auto"/>
        <w:left w:val="none" w:sz="0" w:space="0" w:color="auto"/>
        <w:bottom w:val="none" w:sz="0" w:space="0" w:color="auto"/>
        <w:right w:val="none" w:sz="0" w:space="0" w:color="auto"/>
      </w:divBdr>
    </w:div>
    <w:div w:id="1964068526">
      <w:marLeft w:val="0"/>
      <w:marRight w:val="0"/>
      <w:marTop w:val="0"/>
      <w:marBottom w:val="0"/>
      <w:divBdr>
        <w:top w:val="none" w:sz="0" w:space="0" w:color="auto"/>
        <w:left w:val="none" w:sz="0" w:space="0" w:color="auto"/>
        <w:bottom w:val="none" w:sz="0" w:space="0" w:color="auto"/>
        <w:right w:val="none" w:sz="0" w:space="0" w:color="auto"/>
      </w:divBdr>
    </w:div>
    <w:div w:id="19640685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02605-3BC8-4C70-9A8F-3BBA13041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2725</Words>
  <Characters>15539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Яковлева</dc:creator>
  <cp:keywords/>
  <dc:description/>
  <cp:lastModifiedBy>Пользователь Windows</cp:lastModifiedBy>
  <cp:revision>3</cp:revision>
  <cp:lastPrinted>2024-08-22T13:30:00Z</cp:lastPrinted>
  <dcterms:created xsi:type="dcterms:W3CDTF">2025-08-06T09:05:00Z</dcterms:created>
  <dcterms:modified xsi:type="dcterms:W3CDTF">2025-08-06T14:03:00Z</dcterms:modified>
</cp:coreProperties>
</file>