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73" w:rsidRDefault="004D0100">
      <w:pPr>
        <w:jc w:val="center"/>
      </w:pPr>
      <w:r>
        <w:rPr>
          <w:noProof/>
        </w:rPr>
        <w:drawing>
          <wp:inline distT="0" distB="0" distL="0" distR="0">
            <wp:extent cx="534924" cy="92621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34924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173" w:rsidRDefault="00FF4173">
      <w:pPr>
        <w:jc w:val="center"/>
        <w:rPr>
          <w:sz w:val="28"/>
        </w:rPr>
      </w:pPr>
    </w:p>
    <w:p w:rsidR="00FF4173" w:rsidRDefault="004D0100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  <w:r>
        <w:rPr>
          <w:b/>
          <w:sz w:val="28"/>
        </w:rPr>
        <w:br/>
        <w:t>РОСТОВСКАЯ ОБЛАСТЬ</w:t>
      </w:r>
      <w:r>
        <w:rPr>
          <w:b/>
          <w:sz w:val="28"/>
        </w:rPr>
        <w:br/>
        <w:t>ОКТЯБРЬСКИЙ РАЙОН</w:t>
      </w:r>
    </w:p>
    <w:p w:rsidR="00FF4173" w:rsidRDefault="004D0100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FF4173" w:rsidRDefault="004D0100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FF4173" w:rsidRDefault="00FF4173">
      <w:pPr>
        <w:jc w:val="center"/>
        <w:rPr>
          <w:b/>
          <w:sz w:val="28"/>
        </w:rPr>
      </w:pPr>
    </w:p>
    <w:p w:rsidR="009C4895" w:rsidRPr="00A1153E" w:rsidRDefault="009C4895" w:rsidP="009C4895">
      <w:pPr>
        <w:tabs>
          <w:tab w:val="left" w:pos="4320"/>
        </w:tabs>
        <w:jc w:val="center"/>
        <w:rPr>
          <w:b/>
          <w:bCs/>
          <w:sz w:val="28"/>
          <w:szCs w:val="28"/>
        </w:rPr>
      </w:pPr>
      <w:r w:rsidRPr="00A1153E">
        <w:rPr>
          <w:b/>
          <w:bCs/>
          <w:sz w:val="28"/>
          <w:szCs w:val="28"/>
        </w:rPr>
        <w:t>ПОСТАНОВЛЕНИЕ</w:t>
      </w:r>
    </w:p>
    <w:p w:rsidR="009C4895" w:rsidRPr="005E1A6B" w:rsidRDefault="009C4895" w:rsidP="009C4895">
      <w:pPr>
        <w:tabs>
          <w:tab w:val="left" w:pos="43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9C4895" w:rsidRPr="005E1A6B" w:rsidRDefault="009C4895" w:rsidP="009C4895">
      <w:pPr>
        <w:jc w:val="both"/>
        <w:rPr>
          <w:b/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</w:t>
      </w:r>
      <w:r w:rsidRPr="00720ED1">
        <w:rPr>
          <w:b/>
          <w:bCs/>
          <w:sz w:val="28"/>
          <w:szCs w:val="28"/>
        </w:rPr>
        <w:t xml:space="preserve">20.07.2026 </w:t>
      </w:r>
      <w:r>
        <w:rPr>
          <w:b/>
          <w:bCs/>
          <w:color w:val="FF0000"/>
          <w:sz w:val="28"/>
          <w:szCs w:val="28"/>
        </w:rPr>
        <w:t xml:space="preserve">                    </w:t>
      </w:r>
      <w:r w:rsidRPr="006426F4">
        <w:rPr>
          <w:b/>
          <w:bCs/>
          <w:color w:val="FF0000"/>
          <w:sz w:val="28"/>
          <w:szCs w:val="28"/>
        </w:rPr>
        <w:t xml:space="preserve">                      </w:t>
      </w:r>
      <w:r w:rsidRPr="00020645">
        <w:rPr>
          <w:b/>
          <w:bCs/>
          <w:sz w:val="28"/>
          <w:szCs w:val="28"/>
        </w:rPr>
        <w:t xml:space="preserve">№  77                 </w:t>
      </w:r>
      <w:r>
        <w:rPr>
          <w:b/>
          <w:bCs/>
          <w:sz w:val="28"/>
          <w:szCs w:val="28"/>
        </w:rPr>
        <w:t xml:space="preserve">   </w:t>
      </w:r>
      <w:r w:rsidRPr="00020645"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>п. Новозарянский</w:t>
      </w:r>
    </w:p>
    <w:p w:rsidR="009C4895" w:rsidRDefault="009C4895" w:rsidP="009C4895">
      <w:pPr>
        <w:ind w:firstLine="720"/>
        <w:jc w:val="both"/>
        <w:rPr>
          <w:b/>
          <w:sz w:val="28"/>
          <w:szCs w:val="28"/>
        </w:rPr>
      </w:pPr>
    </w:p>
    <w:p w:rsidR="009C4895" w:rsidRPr="009C4895" w:rsidRDefault="009C4895" w:rsidP="009C4895">
      <w:pPr>
        <w:pStyle w:val="ab"/>
        <w:spacing w:before="0" w:beforeAutospacing="0" w:after="0" w:afterAutospacing="0"/>
        <w:jc w:val="both"/>
        <w:rPr>
          <w:iCs/>
          <w:sz w:val="28"/>
          <w:szCs w:val="28"/>
        </w:rPr>
      </w:pPr>
      <w:r w:rsidRPr="009C4895">
        <w:rPr>
          <w:iCs/>
          <w:sz w:val="28"/>
          <w:szCs w:val="28"/>
        </w:rPr>
        <w:t xml:space="preserve">О формировании фонда </w:t>
      </w:r>
    </w:p>
    <w:p w:rsidR="009C4895" w:rsidRPr="009C4895" w:rsidRDefault="009C4895" w:rsidP="009C4895">
      <w:pPr>
        <w:pStyle w:val="ab"/>
        <w:spacing w:before="0" w:beforeAutospacing="0" w:after="0" w:afterAutospacing="0"/>
        <w:jc w:val="both"/>
        <w:rPr>
          <w:iCs/>
          <w:sz w:val="28"/>
          <w:szCs w:val="28"/>
        </w:rPr>
      </w:pPr>
      <w:r w:rsidRPr="009C4895">
        <w:rPr>
          <w:iCs/>
          <w:sz w:val="28"/>
          <w:szCs w:val="28"/>
        </w:rPr>
        <w:t xml:space="preserve">капитального ремонта </w:t>
      </w:r>
    </w:p>
    <w:p w:rsidR="009C4895" w:rsidRPr="009C4895" w:rsidRDefault="009C4895" w:rsidP="009C4895">
      <w:pPr>
        <w:pStyle w:val="ab"/>
        <w:spacing w:before="0" w:beforeAutospacing="0" w:after="0" w:afterAutospacing="0"/>
        <w:jc w:val="both"/>
        <w:rPr>
          <w:iCs/>
          <w:sz w:val="28"/>
          <w:szCs w:val="28"/>
        </w:rPr>
      </w:pPr>
      <w:r w:rsidRPr="009C4895">
        <w:rPr>
          <w:iCs/>
          <w:sz w:val="28"/>
          <w:szCs w:val="28"/>
        </w:rPr>
        <w:t xml:space="preserve">на счете регионального оператора </w:t>
      </w:r>
    </w:p>
    <w:p w:rsidR="009C4895" w:rsidRPr="009C4895" w:rsidRDefault="009C4895" w:rsidP="009C4895">
      <w:pPr>
        <w:pStyle w:val="ac"/>
        <w:tabs>
          <w:tab w:val="left" w:pos="709"/>
        </w:tabs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В целях </w:t>
      </w:r>
      <w:proofErr w:type="gramStart"/>
      <w:r w:rsidRPr="009C4895">
        <w:rPr>
          <w:sz w:val="28"/>
          <w:szCs w:val="28"/>
        </w:rPr>
        <w:t>организации обеспечения своевременного проведения капитального ремонта общего имущества</w:t>
      </w:r>
      <w:proofErr w:type="gramEnd"/>
      <w:r w:rsidRPr="009C4895">
        <w:rPr>
          <w:sz w:val="28"/>
          <w:szCs w:val="28"/>
        </w:rPr>
        <w:t xml:space="preserve"> в многоквартирных домах на территории муниципального образования «Мокрологское сельское поселение», в соответствии с частью 7 статьи 170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постановления Правительства Ростовской области от 29.06.2016 № 447, Уставом муниципального образования «Мокрологское сельское поселение»,</w:t>
      </w:r>
    </w:p>
    <w:p w:rsidR="009C4895" w:rsidRPr="009C4895" w:rsidRDefault="009C4895" w:rsidP="009C4895">
      <w:pPr>
        <w:pStyle w:val="ac"/>
        <w:tabs>
          <w:tab w:val="left" w:pos="709"/>
          <w:tab w:val="left" w:pos="382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4895" w:rsidRPr="009C4895" w:rsidRDefault="009C4895" w:rsidP="009C4895">
      <w:pPr>
        <w:pStyle w:val="ab"/>
        <w:keepNext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                                   ПОСТАНОВЛЯЮ:</w:t>
      </w:r>
    </w:p>
    <w:p w:rsidR="009C4895" w:rsidRPr="009C4895" w:rsidRDefault="009C4895" w:rsidP="009C4895">
      <w:pPr>
        <w:pStyle w:val="ab"/>
        <w:keepNext/>
        <w:tabs>
          <w:tab w:val="center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4895" w:rsidRPr="009C4895" w:rsidRDefault="009C4895" w:rsidP="009C4895">
      <w:pPr>
        <w:pStyle w:val="ab"/>
        <w:keepNext/>
        <w:tabs>
          <w:tab w:val="center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1. Установить, что многоквартирные дома, согласно приложению к настоящему постановлению, формируют фонд капитального ремонта на счете регионального оператора. </w:t>
      </w:r>
    </w:p>
    <w:p w:rsidR="009C4895" w:rsidRPr="009C4895" w:rsidRDefault="009C4895" w:rsidP="009C489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2. Заместителю Главы администрации по ЖКХ, строительству и благоустройству, Воропаеву А.А направить заверенную копию настоящего постановления региональному оператору - некоммерческой организации «Ростовский областной общественно полезный фонд содействия капитальному ремонту». </w:t>
      </w:r>
    </w:p>
    <w:p w:rsidR="009C4895" w:rsidRPr="009C4895" w:rsidRDefault="009C4895" w:rsidP="009C4895">
      <w:pPr>
        <w:pStyle w:val="ab"/>
        <w:tabs>
          <w:tab w:val="center" w:pos="426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9C4895">
        <w:rPr>
          <w:sz w:val="28"/>
          <w:szCs w:val="28"/>
        </w:rPr>
        <w:t xml:space="preserve"> 3. Настоящее Постановление разместить на официальном сайте Администрации Мокрологского сельского поселения </w:t>
      </w:r>
      <w:hyperlink r:id="rId9" w:history="1">
        <w:r w:rsidRPr="009C4895">
          <w:rPr>
            <w:rStyle w:val="a3"/>
            <w:i/>
            <w:sz w:val="28"/>
            <w:szCs w:val="28"/>
          </w:rPr>
          <w:t>http://www.mokrologskoe.ru</w:t>
        </w:r>
      </w:hyperlink>
      <w:r w:rsidRPr="009C4895">
        <w:rPr>
          <w:i/>
          <w:sz w:val="28"/>
          <w:szCs w:val="28"/>
        </w:rPr>
        <w:t xml:space="preserve"> </w:t>
      </w:r>
    </w:p>
    <w:p w:rsidR="009C4895" w:rsidRDefault="009C4895" w:rsidP="009C489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 4.  Настоящее постановление вступает в силу со дня его официального опубликования.</w:t>
      </w:r>
    </w:p>
    <w:p w:rsidR="009C4895" w:rsidRPr="009C4895" w:rsidRDefault="009C4895" w:rsidP="009C489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 xml:space="preserve"> </w:t>
      </w:r>
    </w:p>
    <w:p w:rsidR="009C4895" w:rsidRPr="009C4895" w:rsidRDefault="009C4895" w:rsidP="009C4895">
      <w:pPr>
        <w:pStyle w:val="ab"/>
        <w:tabs>
          <w:tab w:val="center" w:pos="284"/>
        </w:tabs>
        <w:spacing w:before="0" w:beforeAutospacing="0" w:after="0" w:afterAutospacing="0"/>
        <w:ind w:left="-142"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lastRenderedPageBreak/>
        <w:t xml:space="preserve"> 5. </w:t>
      </w:r>
      <w:proofErr w:type="gramStart"/>
      <w:r w:rsidRPr="009C4895">
        <w:rPr>
          <w:sz w:val="28"/>
          <w:szCs w:val="28"/>
        </w:rPr>
        <w:t>Контроль за</w:t>
      </w:r>
      <w:proofErr w:type="gramEnd"/>
      <w:r w:rsidRPr="009C4895">
        <w:rPr>
          <w:sz w:val="28"/>
          <w:szCs w:val="28"/>
        </w:rPr>
        <w:t xml:space="preserve"> исполнением настоящего постановления возложить на   заместителя главы Администрации по ЖКХ, строительству и благоустройству.</w:t>
      </w:r>
    </w:p>
    <w:p w:rsidR="009C4895" w:rsidRPr="009C4895" w:rsidRDefault="009C4895" w:rsidP="009C4895">
      <w:pPr>
        <w:pStyle w:val="ab"/>
        <w:tabs>
          <w:tab w:val="left" w:pos="3642"/>
        </w:tabs>
        <w:spacing w:before="0" w:beforeAutospacing="0" w:after="0" w:afterAutospacing="0"/>
        <w:rPr>
          <w:sz w:val="28"/>
          <w:szCs w:val="28"/>
        </w:rPr>
      </w:pPr>
      <w:r w:rsidRPr="009C4895">
        <w:rPr>
          <w:sz w:val="28"/>
          <w:szCs w:val="28"/>
        </w:rPr>
        <w:tab/>
      </w:r>
    </w:p>
    <w:p w:rsidR="009C4895" w:rsidRPr="009C4895" w:rsidRDefault="009C4895" w:rsidP="009C489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9C4895" w:rsidRPr="009C4895" w:rsidRDefault="009C4895" w:rsidP="009C489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9C4895" w:rsidRPr="009C4895" w:rsidRDefault="009C4895" w:rsidP="009C4895">
      <w:pPr>
        <w:tabs>
          <w:tab w:val="left" w:pos="7371"/>
        </w:tabs>
        <w:ind w:firstLine="709"/>
        <w:jc w:val="both"/>
        <w:rPr>
          <w:sz w:val="28"/>
          <w:szCs w:val="28"/>
        </w:rPr>
      </w:pPr>
      <w:r w:rsidRPr="009C4895">
        <w:rPr>
          <w:sz w:val="28"/>
          <w:szCs w:val="28"/>
        </w:rPr>
        <w:t>Глава Администрации</w:t>
      </w: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  <w:r w:rsidRPr="009C4895">
        <w:rPr>
          <w:sz w:val="28"/>
          <w:szCs w:val="28"/>
        </w:rPr>
        <w:t>Мокрологского сельского поселения                                         Г.В Кочин</w:t>
      </w: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Default="009C4895" w:rsidP="009C4895">
      <w:pPr>
        <w:tabs>
          <w:tab w:val="left" w:pos="7371"/>
        </w:tabs>
        <w:jc w:val="both"/>
        <w:rPr>
          <w:sz w:val="28"/>
          <w:szCs w:val="28"/>
        </w:rPr>
      </w:pPr>
    </w:p>
    <w:p w:rsidR="009C4895" w:rsidRPr="009C4895" w:rsidRDefault="009C4895" w:rsidP="009C4895">
      <w:pPr>
        <w:keepNext/>
        <w:ind w:firstLine="720"/>
        <w:jc w:val="right"/>
        <w:rPr>
          <w:color w:val="auto"/>
          <w:szCs w:val="24"/>
        </w:rPr>
      </w:pPr>
      <w:r w:rsidRPr="009C4895">
        <w:rPr>
          <w:color w:val="auto"/>
          <w:szCs w:val="24"/>
        </w:rPr>
        <w:lastRenderedPageBreak/>
        <w:t>Приложение № 1</w:t>
      </w:r>
    </w:p>
    <w:p w:rsidR="009C4895" w:rsidRPr="009C4895" w:rsidRDefault="009C4895" w:rsidP="009C4895">
      <w:pPr>
        <w:keepNext/>
        <w:ind w:firstLine="720"/>
        <w:jc w:val="right"/>
        <w:rPr>
          <w:color w:val="auto"/>
          <w:szCs w:val="24"/>
        </w:rPr>
      </w:pPr>
      <w:r w:rsidRPr="009C4895">
        <w:rPr>
          <w:color w:val="auto"/>
          <w:szCs w:val="24"/>
        </w:rPr>
        <w:t xml:space="preserve">к постановлению администрации </w:t>
      </w:r>
    </w:p>
    <w:p w:rsidR="009C4895" w:rsidRPr="009C4895" w:rsidRDefault="009C4895" w:rsidP="009C4895">
      <w:pPr>
        <w:keepNext/>
        <w:ind w:firstLine="720"/>
        <w:jc w:val="right"/>
        <w:rPr>
          <w:color w:val="auto"/>
          <w:szCs w:val="24"/>
        </w:rPr>
      </w:pPr>
      <w:r w:rsidRPr="009C4895">
        <w:rPr>
          <w:color w:val="auto"/>
          <w:szCs w:val="24"/>
        </w:rPr>
        <w:t>Мокрологского сельского поселения</w:t>
      </w:r>
    </w:p>
    <w:p w:rsidR="009C4895" w:rsidRPr="009C4895" w:rsidRDefault="009C4895" w:rsidP="009C4895">
      <w:pPr>
        <w:keepNext/>
        <w:ind w:firstLine="720"/>
        <w:jc w:val="right"/>
        <w:rPr>
          <w:color w:val="auto"/>
          <w:szCs w:val="24"/>
        </w:rPr>
      </w:pPr>
      <w:r w:rsidRPr="009C4895">
        <w:rPr>
          <w:color w:val="auto"/>
          <w:szCs w:val="24"/>
        </w:rPr>
        <w:t>от  20.07.2026. №77</w:t>
      </w: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  <w:r w:rsidRPr="009C4895">
        <w:rPr>
          <w:color w:val="auto"/>
          <w:sz w:val="28"/>
          <w:szCs w:val="28"/>
        </w:rPr>
        <w:t xml:space="preserve">ПЕРЕЧЕНЬ </w:t>
      </w:r>
    </w:p>
    <w:p w:rsidR="009C4895" w:rsidRPr="009C4895" w:rsidRDefault="009C4895" w:rsidP="009C4895">
      <w:pPr>
        <w:jc w:val="center"/>
        <w:rPr>
          <w:color w:val="auto"/>
          <w:sz w:val="28"/>
          <w:szCs w:val="28"/>
        </w:rPr>
      </w:pPr>
      <w:r w:rsidRPr="009C4895">
        <w:rPr>
          <w:color w:val="auto"/>
          <w:sz w:val="28"/>
          <w:szCs w:val="28"/>
        </w:rPr>
        <w:t>многоквартирных домов, которые формируют фонд капитального ремонта на счете регионального оператора</w:t>
      </w:r>
      <w:r w:rsidRPr="009C4895">
        <w:rPr>
          <w:color w:val="auto"/>
          <w:szCs w:val="24"/>
        </w:rPr>
        <w:t>.</w:t>
      </w:r>
    </w:p>
    <w:p w:rsidR="009C4895" w:rsidRPr="009C4895" w:rsidRDefault="009C4895" w:rsidP="009C4895">
      <w:pPr>
        <w:keepNext/>
        <w:ind w:firstLine="720"/>
        <w:rPr>
          <w:color w:val="FF0000"/>
          <w:szCs w:val="24"/>
        </w:rPr>
      </w:pPr>
    </w:p>
    <w:p w:rsidR="009C4895" w:rsidRPr="009C4895" w:rsidRDefault="009C4895" w:rsidP="009C4895">
      <w:pPr>
        <w:keepNext/>
        <w:ind w:firstLine="720"/>
        <w:rPr>
          <w:color w:val="FF0000"/>
          <w:szCs w:val="24"/>
        </w:rPr>
      </w:pPr>
    </w:p>
    <w:p w:rsidR="009C4895" w:rsidRPr="009C4895" w:rsidRDefault="009C4895" w:rsidP="009C4895">
      <w:pPr>
        <w:keepNext/>
        <w:ind w:firstLine="720"/>
        <w:rPr>
          <w:color w:val="FF0000"/>
          <w:szCs w:val="24"/>
        </w:rPr>
      </w:pPr>
    </w:p>
    <w:p w:rsidR="009C4895" w:rsidRPr="009C4895" w:rsidRDefault="009C4895" w:rsidP="009C4895">
      <w:pPr>
        <w:keepNext/>
        <w:ind w:firstLine="720"/>
        <w:rPr>
          <w:color w:val="FF0000"/>
          <w:szCs w:val="24"/>
        </w:rPr>
      </w:pPr>
    </w:p>
    <w:tbl>
      <w:tblPr>
        <w:tblW w:w="0" w:type="auto"/>
        <w:tblInd w:w="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8250"/>
      </w:tblGrid>
      <w:tr w:rsidR="009C4895" w:rsidRPr="009C4895" w:rsidTr="008D5E9A">
        <w:trPr>
          <w:trHeight w:val="474"/>
        </w:trPr>
        <w:tc>
          <w:tcPr>
            <w:tcW w:w="576" w:type="dxa"/>
          </w:tcPr>
          <w:p w:rsidR="009C4895" w:rsidRPr="009C4895" w:rsidRDefault="009C4895" w:rsidP="009C4895">
            <w:pPr>
              <w:keepNext/>
              <w:spacing w:beforeAutospacing="1" w:afterAutospacing="1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>№</w:t>
            </w:r>
            <w:proofErr w:type="gramStart"/>
            <w:r w:rsidRPr="009C4895">
              <w:rPr>
                <w:color w:val="auto"/>
                <w:szCs w:val="24"/>
              </w:rPr>
              <w:t>п</w:t>
            </w:r>
            <w:proofErr w:type="gramEnd"/>
            <w:r w:rsidRPr="009C4895">
              <w:rPr>
                <w:color w:val="auto"/>
                <w:szCs w:val="24"/>
              </w:rPr>
              <w:t>/п</w:t>
            </w:r>
          </w:p>
        </w:tc>
        <w:tc>
          <w:tcPr>
            <w:tcW w:w="8250" w:type="dxa"/>
          </w:tcPr>
          <w:p w:rsidR="009C4895" w:rsidRPr="009C4895" w:rsidRDefault="009C4895" w:rsidP="009C4895">
            <w:pPr>
              <w:keepNext/>
              <w:spacing w:beforeAutospacing="1" w:afterAutospacing="1"/>
              <w:jc w:val="center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>Адрес Многоквартирного дома</w:t>
            </w:r>
          </w:p>
        </w:tc>
      </w:tr>
      <w:tr w:rsidR="009C4895" w:rsidRPr="009C4895" w:rsidTr="008D5E9A">
        <w:trPr>
          <w:trHeight w:val="508"/>
        </w:trPr>
        <w:tc>
          <w:tcPr>
            <w:tcW w:w="576" w:type="dxa"/>
          </w:tcPr>
          <w:p w:rsidR="009C4895" w:rsidRPr="009C4895" w:rsidRDefault="009C4895" w:rsidP="009C4895">
            <w:pPr>
              <w:jc w:val="center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>1.</w:t>
            </w:r>
          </w:p>
        </w:tc>
        <w:tc>
          <w:tcPr>
            <w:tcW w:w="8250" w:type="dxa"/>
          </w:tcPr>
          <w:p w:rsidR="009C4895" w:rsidRPr="009C4895" w:rsidRDefault="009C4895" w:rsidP="009C4895">
            <w:pPr>
              <w:jc w:val="both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 xml:space="preserve">х. Маркин, ул. </w:t>
            </w:r>
            <w:proofErr w:type="gramStart"/>
            <w:r w:rsidRPr="009C4895">
              <w:rPr>
                <w:color w:val="auto"/>
                <w:szCs w:val="24"/>
              </w:rPr>
              <w:t>Молодёжная</w:t>
            </w:r>
            <w:proofErr w:type="gramEnd"/>
            <w:r w:rsidRPr="009C4895">
              <w:rPr>
                <w:color w:val="auto"/>
                <w:szCs w:val="24"/>
              </w:rPr>
              <w:t>, 4</w:t>
            </w:r>
          </w:p>
        </w:tc>
      </w:tr>
      <w:tr w:rsidR="009C4895" w:rsidRPr="009C4895" w:rsidTr="008D5E9A">
        <w:trPr>
          <w:trHeight w:val="542"/>
        </w:trPr>
        <w:tc>
          <w:tcPr>
            <w:tcW w:w="576" w:type="dxa"/>
          </w:tcPr>
          <w:p w:rsidR="009C4895" w:rsidRPr="009C4895" w:rsidRDefault="009C4895" w:rsidP="009C4895">
            <w:pPr>
              <w:jc w:val="center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>2.</w:t>
            </w:r>
          </w:p>
        </w:tc>
        <w:tc>
          <w:tcPr>
            <w:tcW w:w="8250" w:type="dxa"/>
          </w:tcPr>
          <w:p w:rsidR="009C4895" w:rsidRPr="009C4895" w:rsidRDefault="009C4895" w:rsidP="009C4895">
            <w:pPr>
              <w:jc w:val="both"/>
              <w:rPr>
                <w:color w:val="auto"/>
                <w:szCs w:val="24"/>
              </w:rPr>
            </w:pPr>
            <w:r w:rsidRPr="009C4895">
              <w:rPr>
                <w:color w:val="auto"/>
                <w:szCs w:val="24"/>
              </w:rPr>
              <w:t xml:space="preserve">х. Маркин, ул. </w:t>
            </w:r>
            <w:proofErr w:type="gramStart"/>
            <w:r w:rsidRPr="009C4895">
              <w:rPr>
                <w:color w:val="auto"/>
                <w:szCs w:val="24"/>
              </w:rPr>
              <w:t>Молодёжная</w:t>
            </w:r>
            <w:proofErr w:type="gramEnd"/>
            <w:r w:rsidRPr="009C4895">
              <w:rPr>
                <w:color w:val="auto"/>
                <w:szCs w:val="24"/>
              </w:rPr>
              <w:t>, 8</w:t>
            </w:r>
          </w:p>
        </w:tc>
      </w:tr>
    </w:tbl>
    <w:p w:rsidR="009C4895" w:rsidRPr="009C4895" w:rsidRDefault="009C4895" w:rsidP="009C4895">
      <w:pPr>
        <w:ind w:firstLine="706"/>
        <w:rPr>
          <w:color w:val="auto"/>
          <w:szCs w:val="24"/>
        </w:rPr>
      </w:pPr>
    </w:p>
    <w:p w:rsidR="009C4895" w:rsidRPr="009C4895" w:rsidRDefault="009C4895" w:rsidP="009C4895">
      <w:pPr>
        <w:ind w:firstLine="706"/>
        <w:rPr>
          <w:color w:val="auto"/>
          <w:szCs w:val="24"/>
        </w:rPr>
      </w:pPr>
    </w:p>
    <w:p w:rsidR="009C4895" w:rsidRPr="009C4895" w:rsidRDefault="009C4895" w:rsidP="009C4895">
      <w:pPr>
        <w:ind w:firstLine="706"/>
        <w:rPr>
          <w:color w:val="auto"/>
          <w:szCs w:val="24"/>
        </w:rPr>
      </w:pPr>
    </w:p>
    <w:p w:rsidR="009C4895" w:rsidRPr="009C4895" w:rsidRDefault="009C4895" w:rsidP="009C4895">
      <w:pPr>
        <w:ind w:firstLine="706"/>
        <w:rPr>
          <w:color w:val="auto"/>
          <w:szCs w:val="24"/>
        </w:rPr>
      </w:pPr>
    </w:p>
    <w:p w:rsidR="00AA50F2" w:rsidRDefault="00AA50F2" w:rsidP="00AA50F2">
      <w:pPr>
        <w:tabs>
          <w:tab w:val="left" w:pos="7371"/>
        </w:tabs>
        <w:ind w:firstLine="709"/>
        <w:rPr>
          <w:color w:val="auto"/>
          <w:szCs w:val="24"/>
        </w:rPr>
      </w:pPr>
      <w:r>
        <w:rPr>
          <w:color w:val="auto"/>
          <w:szCs w:val="24"/>
        </w:rPr>
        <w:t xml:space="preserve">Ведущий специалист </w:t>
      </w:r>
      <w:proofErr w:type="gramStart"/>
      <w:r>
        <w:rPr>
          <w:color w:val="auto"/>
          <w:szCs w:val="24"/>
        </w:rPr>
        <w:t>по</w:t>
      </w:r>
      <w:proofErr w:type="gramEnd"/>
    </w:p>
    <w:p w:rsidR="009C4895" w:rsidRPr="009C4895" w:rsidRDefault="00AA50F2" w:rsidP="00AA50F2">
      <w:pPr>
        <w:tabs>
          <w:tab w:val="left" w:pos="7371"/>
        </w:tabs>
        <w:ind w:firstLine="284"/>
        <w:rPr>
          <w:color w:val="auto"/>
          <w:szCs w:val="24"/>
        </w:rPr>
      </w:pPr>
      <w:r>
        <w:rPr>
          <w:color w:val="auto"/>
          <w:szCs w:val="24"/>
        </w:rPr>
        <w:t>д</w:t>
      </w:r>
      <w:bookmarkStart w:id="0" w:name="_GoBack"/>
      <w:bookmarkEnd w:id="0"/>
      <w:r>
        <w:rPr>
          <w:color w:val="auto"/>
          <w:szCs w:val="24"/>
        </w:rPr>
        <w:t>елопроизводству и архивной работе</w:t>
      </w:r>
      <w:r w:rsidR="009C4895" w:rsidRPr="009C4895">
        <w:rPr>
          <w:color w:val="auto"/>
          <w:szCs w:val="24"/>
        </w:rPr>
        <w:t xml:space="preserve">                                                       </w:t>
      </w:r>
      <w:r>
        <w:rPr>
          <w:color w:val="auto"/>
          <w:szCs w:val="24"/>
        </w:rPr>
        <w:t>М.П. Фомина</w:t>
      </w:r>
    </w:p>
    <w:p w:rsidR="009C4895" w:rsidRDefault="009C4895" w:rsidP="009C4895">
      <w:pPr>
        <w:tabs>
          <w:tab w:val="left" w:pos="7371"/>
        </w:tabs>
        <w:jc w:val="right"/>
        <w:rPr>
          <w:sz w:val="28"/>
          <w:szCs w:val="28"/>
        </w:rPr>
      </w:pPr>
    </w:p>
    <w:sectPr w:rsidR="009C4895" w:rsidSect="009C4895">
      <w:pgSz w:w="11906" w:h="16838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5A4" w:rsidRDefault="009F05A4" w:rsidP="009C4895">
      <w:r>
        <w:separator/>
      </w:r>
    </w:p>
  </w:endnote>
  <w:endnote w:type="continuationSeparator" w:id="0">
    <w:p w:rsidR="009F05A4" w:rsidRDefault="009F05A4" w:rsidP="009C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5A4" w:rsidRDefault="009F05A4" w:rsidP="009C4895">
      <w:r>
        <w:separator/>
      </w:r>
    </w:p>
  </w:footnote>
  <w:footnote w:type="continuationSeparator" w:id="0">
    <w:p w:rsidR="009F05A4" w:rsidRDefault="009F05A4" w:rsidP="009C4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05CD8"/>
    <w:multiLevelType w:val="multilevel"/>
    <w:tmpl w:val="417698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F4173"/>
    <w:rsid w:val="003A6941"/>
    <w:rsid w:val="004D0100"/>
    <w:rsid w:val="008C32C7"/>
    <w:rsid w:val="009C4895"/>
    <w:rsid w:val="009F05A4"/>
    <w:rsid w:val="00AA50F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List Paragraph"/>
    <w:basedOn w:val="a"/>
    <w:uiPriority w:val="34"/>
    <w:qFormat/>
    <w:rsid w:val="004D0100"/>
    <w:pPr>
      <w:ind w:left="720"/>
      <w:contextualSpacing/>
    </w:pPr>
  </w:style>
  <w:style w:type="paragraph" w:styleId="ab">
    <w:name w:val="Normal (Web)"/>
    <w:basedOn w:val="a"/>
    <w:rsid w:val="009C4895"/>
    <w:pPr>
      <w:spacing w:before="100" w:beforeAutospacing="1" w:after="100" w:afterAutospacing="1"/>
    </w:pPr>
    <w:rPr>
      <w:color w:val="auto"/>
      <w:szCs w:val="24"/>
    </w:rPr>
  </w:style>
  <w:style w:type="paragraph" w:styleId="ac">
    <w:name w:val="No Spacing"/>
    <w:uiPriority w:val="1"/>
    <w:qFormat/>
    <w:rsid w:val="009C4895"/>
    <w:pPr>
      <w:widowControl w:val="0"/>
      <w:autoSpaceDE w:val="0"/>
      <w:autoSpaceDN w:val="0"/>
      <w:adjustRightInd w:val="0"/>
    </w:pPr>
    <w:rPr>
      <w:color w:val="auto"/>
    </w:rPr>
  </w:style>
  <w:style w:type="paragraph" w:styleId="ad">
    <w:name w:val="header"/>
    <w:basedOn w:val="a"/>
    <w:link w:val="ae"/>
    <w:uiPriority w:val="99"/>
    <w:unhideWhenUsed/>
    <w:rsid w:val="009C48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C4895"/>
    <w:rPr>
      <w:sz w:val="24"/>
    </w:rPr>
  </w:style>
  <w:style w:type="paragraph" w:styleId="af">
    <w:name w:val="footer"/>
    <w:basedOn w:val="a"/>
    <w:link w:val="af0"/>
    <w:uiPriority w:val="99"/>
    <w:unhideWhenUsed/>
    <w:rsid w:val="009C48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C489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List Paragraph"/>
    <w:basedOn w:val="a"/>
    <w:uiPriority w:val="34"/>
    <w:qFormat/>
    <w:rsid w:val="004D0100"/>
    <w:pPr>
      <w:ind w:left="720"/>
      <w:contextualSpacing/>
    </w:pPr>
  </w:style>
  <w:style w:type="paragraph" w:styleId="ab">
    <w:name w:val="Normal (Web)"/>
    <w:basedOn w:val="a"/>
    <w:rsid w:val="009C4895"/>
    <w:pPr>
      <w:spacing w:before="100" w:beforeAutospacing="1" w:after="100" w:afterAutospacing="1"/>
    </w:pPr>
    <w:rPr>
      <w:color w:val="auto"/>
      <w:szCs w:val="24"/>
    </w:rPr>
  </w:style>
  <w:style w:type="paragraph" w:styleId="ac">
    <w:name w:val="No Spacing"/>
    <w:uiPriority w:val="1"/>
    <w:qFormat/>
    <w:rsid w:val="009C4895"/>
    <w:pPr>
      <w:widowControl w:val="0"/>
      <w:autoSpaceDE w:val="0"/>
      <w:autoSpaceDN w:val="0"/>
      <w:adjustRightInd w:val="0"/>
    </w:pPr>
    <w:rPr>
      <w:color w:val="auto"/>
    </w:rPr>
  </w:style>
  <w:style w:type="paragraph" w:styleId="ad">
    <w:name w:val="header"/>
    <w:basedOn w:val="a"/>
    <w:link w:val="ae"/>
    <w:uiPriority w:val="99"/>
    <w:unhideWhenUsed/>
    <w:rsid w:val="009C48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C4895"/>
    <w:rPr>
      <w:sz w:val="24"/>
    </w:rPr>
  </w:style>
  <w:style w:type="paragraph" w:styleId="af">
    <w:name w:val="footer"/>
    <w:basedOn w:val="a"/>
    <w:link w:val="af0"/>
    <w:uiPriority w:val="99"/>
    <w:unhideWhenUsed/>
    <w:rsid w:val="009C48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C48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2026-07-20T10:30:00Z</cp:lastPrinted>
  <dcterms:created xsi:type="dcterms:W3CDTF">2026-07-20T07:43:00Z</dcterms:created>
  <dcterms:modified xsi:type="dcterms:W3CDTF">2026-07-20T10:31:00Z</dcterms:modified>
</cp:coreProperties>
</file>