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6FAA" w:rsidRDefault="00FF3775">
      <w:pPr>
        <w:keepNext/>
        <w:jc w:val="center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РОСТОВСКАЯ ОБЛАСТЬ                        </w:t>
      </w:r>
    </w:p>
    <w:p w:rsidR="00056FAA" w:rsidRDefault="00FF3775">
      <w:pPr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ОКТЯБРЬСКИЙ РАЙОН</w:t>
      </w:r>
    </w:p>
    <w:p w:rsidR="00056FAA" w:rsidRDefault="00FF3775">
      <w:pPr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МУНИЦИПАЛЬНОЕ ОБРАЗОВАНИЕ</w:t>
      </w:r>
    </w:p>
    <w:p w:rsidR="00056FAA" w:rsidRDefault="00FF3775">
      <w:pPr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«МОКРОЛОГСКОЕ СЕЛЬСКОЕ ПОСЕЛЕНИЕ»</w:t>
      </w:r>
    </w:p>
    <w:p w:rsidR="00056FAA" w:rsidRDefault="00FF3775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СОБРАНИЕ ДЕПУТАТОВ МОКРОЛОГСКОГО СЕЛЬСКОГО ПОСЕЛЕНИЯ</w:t>
      </w:r>
    </w:p>
    <w:p w:rsidR="00056FAA" w:rsidRDefault="00056FAA">
      <w:pPr>
        <w:rPr>
          <w:rFonts w:ascii="Times New Roman" w:hAnsi="Times New Roman"/>
          <w:sz w:val="28"/>
        </w:rPr>
      </w:pPr>
    </w:p>
    <w:p w:rsidR="00056FAA" w:rsidRDefault="00FF3775">
      <w:pPr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РЕШЕНИЕ</w:t>
      </w:r>
    </w:p>
    <w:p w:rsidR="00056FAA" w:rsidRDefault="00056FAA">
      <w:pPr>
        <w:jc w:val="center"/>
        <w:rPr>
          <w:rFonts w:ascii="Times New Roman" w:hAnsi="Times New Roman"/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770"/>
        <w:gridCol w:w="3098"/>
        <w:gridCol w:w="2485"/>
      </w:tblGrid>
      <w:tr w:rsidR="00056FAA">
        <w:tc>
          <w:tcPr>
            <w:tcW w:w="37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6FAA" w:rsidRDefault="00FF3775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02.04.2026</w:t>
            </w:r>
          </w:p>
        </w:tc>
        <w:tc>
          <w:tcPr>
            <w:tcW w:w="30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6FAA" w:rsidRDefault="00FF3775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№ 158</w:t>
            </w:r>
          </w:p>
        </w:tc>
        <w:tc>
          <w:tcPr>
            <w:tcW w:w="24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6FAA" w:rsidRDefault="00FF3775">
            <w:pPr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п. Новозарянский</w:t>
            </w:r>
          </w:p>
        </w:tc>
      </w:tr>
    </w:tbl>
    <w:p w:rsidR="00056FAA" w:rsidRDefault="00056FAA">
      <w:pPr>
        <w:jc w:val="center"/>
        <w:rPr>
          <w:rFonts w:ascii="Times New Roman" w:hAnsi="Times New Roman"/>
          <w:sz w:val="28"/>
        </w:rPr>
      </w:pPr>
    </w:p>
    <w:p w:rsidR="00056FAA" w:rsidRDefault="00FF3775">
      <w:pPr>
        <w:widowControl w:val="0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О принятии Устава муниципального образования </w:t>
      </w:r>
    </w:p>
    <w:p w:rsidR="00056FAA" w:rsidRDefault="00FF3775">
      <w:pPr>
        <w:widowControl w:val="0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«Мокрологское сельское поселение» Октябрьского района</w:t>
      </w:r>
    </w:p>
    <w:p w:rsidR="00056FAA" w:rsidRDefault="00FF3775">
      <w:pPr>
        <w:widowContro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Ростовской области</w:t>
      </w:r>
    </w:p>
    <w:p w:rsidR="00056FAA" w:rsidRDefault="00FF3775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соответствии со статьей 56 Федерального закона от 20 марта 2025 года № 33-ФЗ «Об общих принципах организации местного самоуправления в </w:t>
      </w:r>
      <w:r>
        <w:rPr>
          <w:rFonts w:ascii="Times New Roman" w:hAnsi="Times New Roman"/>
          <w:sz w:val="28"/>
        </w:rPr>
        <w:t xml:space="preserve">единой системе публичной власти», Уставом муниципального образования «Мокрологское сельское поселение» Октябрьского района Ростовской области </w:t>
      </w:r>
    </w:p>
    <w:p w:rsidR="00056FAA" w:rsidRDefault="00056FAA">
      <w:pPr>
        <w:ind w:firstLine="709"/>
        <w:jc w:val="both"/>
        <w:rPr>
          <w:rFonts w:ascii="Times New Roman" w:hAnsi="Times New Roman"/>
          <w:sz w:val="28"/>
        </w:rPr>
      </w:pPr>
    </w:p>
    <w:p w:rsidR="00056FAA" w:rsidRDefault="00FF3775">
      <w:pPr>
        <w:ind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Собрание депутатов Мокрологского сельского поселения</w:t>
      </w:r>
    </w:p>
    <w:p w:rsidR="00056FAA" w:rsidRDefault="00FF3775">
      <w:pPr>
        <w:jc w:val="center"/>
      </w:pPr>
      <w:r>
        <w:rPr>
          <w:rFonts w:ascii="Times New Roman" w:hAnsi="Times New Roman"/>
          <w:sz w:val="28"/>
        </w:rPr>
        <w:t>решило:</w:t>
      </w:r>
    </w:p>
    <w:p w:rsidR="00056FAA" w:rsidRDefault="00056FAA">
      <w:pPr>
        <w:jc w:val="center"/>
      </w:pPr>
    </w:p>
    <w:p w:rsidR="00056FAA" w:rsidRDefault="00FF3775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Принять Устав муниципального образования </w:t>
      </w:r>
      <w:r>
        <w:rPr>
          <w:rFonts w:ascii="Times New Roman" w:hAnsi="Times New Roman"/>
          <w:sz w:val="28"/>
        </w:rPr>
        <w:t>«Мокрологское сельское поселение» Октябрьского района Ростовской области.</w:t>
      </w:r>
    </w:p>
    <w:p w:rsidR="00056FAA" w:rsidRDefault="00FF3775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Решение Собрания депутатов Мокрологского сельского поселения от 18.02.2026 №155 «</w:t>
      </w:r>
      <w:r>
        <w:rPr>
          <w:rStyle w:val="1"/>
          <w:rFonts w:ascii="Times New Roman" w:hAnsi="Times New Roman"/>
          <w:sz w:val="28"/>
        </w:rPr>
        <w:t>О принятии Устава муниципального образования «Мокрологское сельское поселение» Октябрьского района</w:t>
      </w:r>
      <w:r>
        <w:rPr>
          <w:rStyle w:val="1"/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Ростовской области» считать утратившим силу.</w:t>
      </w:r>
    </w:p>
    <w:p w:rsidR="00056FAA" w:rsidRDefault="00FF3775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Настоящее решение вступает в силу со дня его официального опубликования, произведенного после государственной регистрации Устава муниципального образования «Мокрологское сельское поселение» Октябрьского райо</w:t>
      </w:r>
      <w:r>
        <w:rPr>
          <w:rFonts w:ascii="Times New Roman" w:hAnsi="Times New Roman"/>
          <w:sz w:val="28"/>
        </w:rPr>
        <w:t>на Ростовской области.</w:t>
      </w:r>
    </w:p>
    <w:p w:rsidR="00056FAA" w:rsidRDefault="00056FAA">
      <w:pPr>
        <w:ind w:firstLine="709"/>
        <w:jc w:val="center"/>
        <w:rPr>
          <w:rFonts w:ascii="Times New Roman" w:hAnsi="Times New Roman"/>
          <w:color w:val="000000" w:themeColor="text1"/>
          <w:sz w:val="28"/>
        </w:rPr>
      </w:pPr>
    </w:p>
    <w:p w:rsidR="00056FAA" w:rsidRDefault="00056FAA">
      <w:pPr>
        <w:ind w:firstLine="709"/>
        <w:jc w:val="center"/>
        <w:rPr>
          <w:rFonts w:ascii="Times New Roman" w:hAnsi="Times New Roman"/>
          <w:color w:val="000000" w:themeColor="text1"/>
          <w:sz w:val="28"/>
        </w:rPr>
      </w:pPr>
    </w:p>
    <w:p w:rsidR="00056FAA" w:rsidRDefault="00056FAA">
      <w:pPr>
        <w:ind w:firstLine="709"/>
        <w:jc w:val="center"/>
        <w:rPr>
          <w:rFonts w:ascii="Times New Roman" w:hAnsi="Times New Roman"/>
          <w:color w:val="000000" w:themeColor="text1"/>
          <w:sz w:val="28"/>
        </w:rPr>
      </w:pP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677"/>
        <w:gridCol w:w="4677"/>
      </w:tblGrid>
      <w:tr w:rsidR="00056FAA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6FAA" w:rsidRDefault="00FF3775">
            <w:pPr>
              <w:jc w:val="both"/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  <w:t>Председатель Собрания депутатов – глава Мокрологского сельского поселения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6FAA" w:rsidRDefault="00056FAA">
            <w:pPr>
              <w:jc w:val="center"/>
              <w:rPr>
                <w:rFonts w:ascii="Times New Roman" w:hAnsi="Times New Roman"/>
                <w:color w:val="000000" w:themeColor="text1"/>
                <w:sz w:val="28"/>
              </w:rPr>
            </w:pPr>
          </w:p>
          <w:p w:rsidR="00056FAA" w:rsidRDefault="00FF3775">
            <w:pPr>
              <w:jc w:val="center"/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  <w:t xml:space="preserve">               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8"/>
              </w:rPr>
              <w:t>И.А.Кацилова</w:t>
            </w:r>
            <w:proofErr w:type="spellEnd"/>
          </w:p>
        </w:tc>
      </w:tr>
    </w:tbl>
    <w:p w:rsidR="00056FAA" w:rsidRDefault="00056FAA">
      <w:pPr>
        <w:spacing w:line="240" w:lineRule="atLeast"/>
        <w:ind w:firstLine="709"/>
        <w:jc w:val="right"/>
        <w:rPr>
          <w:rFonts w:ascii="Times New Roman" w:hAnsi="Times New Roman"/>
          <w:sz w:val="28"/>
        </w:rPr>
      </w:pPr>
    </w:p>
    <w:p w:rsidR="00056FAA" w:rsidRDefault="00056FAA">
      <w:pPr>
        <w:spacing w:line="240" w:lineRule="atLeast"/>
        <w:ind w:firstLine="709"/>
        <w:jc w:val="right"/>
        <w:rPr>
          <w:rFonts w:ascii="Times New Roman" w:hAnsi="Times New Roman"/>
          <w:sz w:val="28"/>
        </w:rPr>
      </w:pPr>
    </w:p>
    <w:p w:rsidR="00056FAA" w:rsidRDefault="00056FAA">
      <w:pPr>
        <w:spacing w:line="240" w:lineRule="atLeast"/>
        <w:ind w:firstLine="709"/>
        <w:jc w:val="right"/>
        <w:rPr>
          <w:rFonts w:ascii="Times New Roman" w:hAnsi="Times New Roman"/>
          <w:sz w:val="28"/>
        </w:rPr>
      </w:pPr>
      <w:bookmarkStart w:id="0" w:name="_GoBack"/>
      <w:bookmarkEnd w:id="0"/>
    </w:p>
    <w:p w:rsidR="00056FAA" w:rsidRDefault="00056FAA">
      <w:pPr>
        <w:spacing w:line="240" w:lineRule="atLeast"/>
        <w:ind w:firstLine="709"/>
        <w:jc w:val="right"/>
        <w:rPr>
          <w:rFonts w:ascii="Times New Roman" w:hAnsi="Times New Roman"/>
          <w:sz w:val="28"/>
        </w:rPr>
      </w:pPr>
    </w:p>
    <w:p w:rsidR="00056FAA" w:rsidRDefault="00056FAA">
      <w:pPr>
        <w:spacing w:line="240" w:lineRule="atLeast"/>
        <w:ind w:firstLine="709"/>
        <w:jc w:val="right"/>
        <w:rPr>
          <w:rFonts w:ascii="Times New Roman" w:hAnsi="Times New Roman"/>
          <w:sz w:val="28"/>
        </w:rPr>
      </w:pPr>
    </w:p>
    <w:p w:rsidR="00056FAA" w:rsidRDefault="00056FAA">
      <w:pPr>
        <w:spacing w:line="240" w:lineRule="atLeast"/>
        <w:ind w:firstLine="709"/>
        <w:jc w:val="right"/>
        <w:rPr>
          <w:rFonts w:ascii="Times New Roman" w:hAnsi="Times New Roman"/>
          <w:sz w:val="28"/>
        </w:rPr>
      </w:pPr>
    </w:p>
    <w:p w:rsidR="00056FAA" w:rsidRDefault="00056FAA">
      <w:pPr>
        <w:spacing w:line="240" w:lineRule="atLeast"/>
        <w:ind w:firstLine="709"/>
        <w:jc w:val="right"/>
        <w:rPr>
          <w:rFonts w:ascii="Times New Roman" w:hAnsi="Times New Roman"/>
          <w:sz w:val="28"/>
        </w:rPr>
      </w:pPr>
    </w:p>
    <w:p w:rsidR="00056FAA" w:rsidRDefault="00056FAA"/>
    <w:sectPr w:rsidR="00056FAA">
      <w:pgSz w:w="11908" w:h="16848"/>
      <w:pgMar w:top="850" w:right="850" w:bottom="850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XO Thame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FAA"/>
    <w:rsid w:val="00056FAA"/>
    <w:rsid w:val="00FF3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CB4240-84B6-41F7-8E3E-E4A92D3A5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FF3775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F377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Пользователь Windows</cp:lastModifiedBy>
  <cp:revision>2</cp:revision>
  <cp:lastPrinted>2026-04-02T12:00:00Z</cp:lastPrinted>
  <dcterms:created xsi:type="dcterms:W3CDTF">2026-04-02T12:00:00Z</dcterms:created>
  <dcterms:modified xsi:type="dcterms:W3CDTF">2026-04-02T12:00:00Z</dcterms:modified>
</cp:coreProperties>
</file>