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56F0" w:rsidRDefault="00CB164E">
      <w:pPr>
        <w:keepNext/>
        <w:spacing w:after="0" w:line="240" w:lineRule="auto"/>
        <w:jc w:val="center"/>
        <w:outlineLvl w:val="0"/>
        <w:rPr>
          <w:rFonts w:ascii="Times New Roman" w:hAnsi="Times New Roman"/>
          <w:sz w:val="28"/>
        </w:rPr>
      </w:pPr>
      <w:r>
        <w:rPr>
          <w:rFonts w:ascii="Times New Roman" w:hAnsi="Times New Roman"/>
          <w:sz w:val="28"/>
        </w:rPr>
        <w:t xml:space="preserve">РОСТОВСКАЯ ОБЛАСТЬ                        </w:t>
      </w:r>
    </w:p>
    <w:p w:rsidR="002156F0" w:rsidRDefault="00CB164E">
      <w:pPr>
        <w:spacing w:after="0" w:line="240" w:lineRule="auto"/>
        <w:jc w:val="center"/>
        <w:rPr>
          <w:rFonts w:ascii="Times New Roman" w:hAnsi="Times New Roman"/>
          <w:sz w:val="28"/>
        </w:rPr>
      </w:pPr>
      <w:r>
        <w:rPr>
          <w:rFonts w:ascii="Times New Roman" w:hAnsi="Times New Roman"/>
          <w:sz w:val="28"/>
        </w:rPr>
        <w:t>ОКТЯБРЬСКИЙ РАЙОН</w:t>
      </w:r>
    </w:p>
    <w:p w:rsidR="002156F0" w:rsidRDefault="00CB164E">
      <w:pPr>
        <w:spacing w:after="0" w:line="240" w:lineRule="auto"/>
        <w:jc w:val="center"/>
        <w:rPr>
          <w:rFonts w:ascii="Times New Roman" w:hAnsi="Times New Roman"/>
          <w:sz w:val="28"/>
        </w:rPr>
      </w:pPr>
      <w:r>
        <w:rPr>
          <w:rFonts w:ascii="Times New Roman" w:hAnsi="Times New Roman"/>
          <w:sz w:val="28"/>
        </w:rPr>
        <w:t>МУНИЦИПАЛЬНОЕ ОБРАЗОВАНИЕ</w:t>
      </w:r>
    </w:p>
    <w:p w:rsidR="002156F0" w:rsidRDefault="00CB164E">
      <w:pPr>
        <w:spacing w:after="0" w:line="240" w:lineRule="auto"/>
        <w:jc w:val="center"/>
        <w:rPr>
          <w:rFonts w:ascii="Times New Roman" w:hAnsi="Times New Roman"/>
          <w:sz w:val="28"/>
        </w:rPr>
      </w:pPr>
      <w:r>
        <w:rPr>
          <w:rFonts w:ascii="Times New Roman" w:hAnsi="Times New Roman"/>
          <w:sz w:val="28"/>
        </w:rPr>
        <w:t>«МОКРОЛОГСКОЕ СЕЛЬСКОЕ ПОСЕЛЕНИЕ»</w:t>
      </w:r>
    </w:p>
    <w:p w:rsidR="002156F0" w:rsidRDefault="00CB164E">
      <w:pPr>
        <w:spacing w:after="0" w:line="240" w:lineRule="auto"/>
        <w:rPr>
          <w:rFonts w:ascii="Times New Roman" w:hAnsi="Times New Roman"/>
          <w:sz w:val="28"/>
        </w:rPr>
      </w:pPr>
      <w:r>
        <w:rPr>
          <w:rFonts w:ascii="Times New Roman" w:hAnsi="Times New Roman"/>
          <w:sz w:val="28"/>
        </w:rPr>
        <w:t>СОБРАНИЕ ДЕПУТАТОВ МОКРОЛОГСКОГО СЕЛЬСКОГО ПОСЕЛЕНИЯ</w:t>
      </w:r>
    </w:p>
    <w:p w:rsidR="002156F0" w:rsidRDefault="002156F0">
      <w:pPr>
        <w:spacing w:after="0" w:line="240" w:lineRule="auto"/>
        <w:rPr>
          <w:rFonts w:ascii="Times New Roman" w:hAnsi="Times New Roman"/>
          <w:sz w:val="28"/>
        </w:rPr>
      </w:pPr>
    </w:p>
    <w:p w:rsidR="002156F0" w:rsidRDefault="00CB164E">
      <w:pPr>
        <w:spacing w:after="0" w:line="240" w:lineRule="auto"/>
        <w:jc w:val="center"/>
        <w:rPr>
          <w:rFonts w:ascii="Times New Roman" w:hAnsi="Times New Roman"/>
          <w:sz w:val="28"/>
        </w:rPr>
      </w:pPr>
      <w:r>
        <w:rPr>
          <w:rFonts w:ascii="Times New Roman" w:hAnsi="Times New Roman"/>
          <w:sz w:val="28"/>
        </w:rPr>
        <w:t>РЕШЕНИЕ</w:t>
      </w:r>
    </w:p>
    <w:p w:rsidR="002156F0" w:rsidRDefault="002156F0">
      <w:pPr>
        <w:spacing w:after="0" w:line="240" w:lineRule="auto"/>
        <w:jc w:val="center"/>
        <w:rPr>
          <w:rFonts w:ascii="Times New Roman" w:hAnsi="Times New Roman"/>
          <w:sz w:val="28"/>
        </w:rPr>
      </w:pPr>
    </w:p>
    <w:tbl>
      <w:tblPr>
        <w:tblW w:w="0" w:type="auto"/>
        <w:tblLayout w:type="fixed"/>
        <w:tblLook w:val="04A0" w:firstRow="1" w:lastRow="0" w:firstColumn="1" w:lastColumn="0" w:noHBand="0" w:noVBand="1"/>
      </w:tblPr>
      <w:tblGrid>
        <w:gridCol w:w="3770"/>
        <w:gridCol w:w="3098"/>
        <w:gridCol w:w="2485"/>
      </w:tblGrid>
      <w:tr w:rsidR="002156F0">
        <w:tc>
          <w:tcPr>
            <w:tcW w:w="3770" w:type="dxa"/>
            <w:tcMar>
              <w:top w:w="0" w:type="dxa"/>
              <w:left w:w="108" w:type="dxa"/>
              <w:bottom w:w="0" w:type="dxa"/>
              <w:right w:w="108" w:type="dxa"/>
            </w:tcMar>
          </w:tcPr>
          <w:p w:rsidR="002156F0" w:rsidRDefault="00CB164E">
            <w:pPr>
              <w:spacing w:after="0" w:line="240" w:lineRule="auto"/>
              <w:rPr>
                <w:rFonts w:ascii="Times New Roman" w:hAnsi="Times New Roman"/>
                <w:sz w:val="28"/>
              </w:rPr>
            </w:pPr>
            <w:r>
              <w:rPr>
                <w:rFonts w:ascii="Times New Roman" w:hAnsi="Times New Roman"/>
                <w:sz w:val="28"/>
              </w:rPr>
              <w:t>16.07.2024</w:t>
            </w:r>
          </w:p>
        </w:tc>
        <w:tc>
          <w:tcPr>
            <w:tcW w:w="3098" w:type="dxa"/>
            <w:tcMar>
              <w:top w:w="0" w:type="dxa"/>
              <w:left w:w="108" w:type="dxa"/>
              <w:bottom w:w="0" w:type="dxa"/>
              <w:right w:w="108" w:type="dxa"/>
            </w:tcMar>
          </w:tcPr>
          <w:p w:rsidR="002156F0" w:rsidRDefault="00CB164E">
            <w:pPr>
              <w:spacing w:after="0" w:line="240" w:lineRule="auto"/>
              <w:rPr>
                <w:rFonts w:ascii="Times New Roman" w:hAnsi="Times New Roman"/>
                <w:sz w:val="28"/>
              </w:rPr>
            </w:pPr>
            <w:r>
              <w:rPr>
                <w:rFonts w:ascii="Times New Roman" w:hAnsi="Times New Roman"/>
                <w:sz w:val="28"/>
              </w:rPr>
              <w:t xml:space="preserve">          № 103</w:t>
            </w:r>
          </w:p>
        </w:tc>
        <w:tc>
          <w:tcPr>
            <w:tcW w:w="2485" w:type="dxa"/>
            <w:tcMar>
              <w:top w:w="0" w:type="dxa"/>
              <w:left w:w="108" w:type="dxa"/>
              <w:bottom w:w="0" w:type="dxa"/>
              <w:right w:w="108" w:type="dxa"/>
            </w:tcMar>
          </w:tcPr>
          <w:p w:rsidR="002156F0" w:rsidRDefault="00CB164E">
            <w:pPr>
              <w:spacing w:after="0" w:line="240" w:lineRule="auto"/>
              <w:jc w:val="right"/>
              <w:rPr>
                <w:rFonts w:ascii="Times New Roman" w:hAnsi="Times New Roman"/>
                <w:sz w:val="28"/>
              </w:rPr>
            </w:pPr>
            <w:r>
              <w:rPr>
                <w:rFonts w:ascii="Times New Roman" w:hAnsi="Times New Roman"/>
                <w:sz w:val="28"/>
              </w:rPr>
              <w:t>п. Новозарянский</w:t>
            </w:r>
          </w:p>
        </w:tc>
      </w:tr>
    </w:tbl>
    <w:p w:rsidR="002156F0" w:rsidRDefault="002156F0">
      <w:pPr>
        <w:spacing w:after="0" w:line="240" w:lineRule="auto"/>
        <w:jc w:val="center"/>
        <w:rPr>
          <w:rFonts w:ascii="Times New Roman" w:hAnsi="Times New Roman"/>
          <w:sz w:val="28"/>
        </w:rPr>
      </w:pPr>
    </w:p>
    <w:p w:rsidR="002156F0" w:rsidRDefault="00CB164E">
      <w:pPr>
        <w:widowControl w:val="0"/>
        <w:spacing w:after="0" w:line="240" w:lineRule="auto"/>
        <w:rPr>
          <w:rFonts w:ascii="Times New Roman" w:hAnsi="Times New Roman"/>
          <w:sz w:val="28"/>
        </w:rPr>
      </w:pPr>
      <w:bookmarkStart w:id="0" w:name="_GoBack"/>
      <w:r>
        <w:rPr>
          <w:rStyle w:val="1"/>
          <w:rFonts w:ascii="Times New Roman" w:hAnsi="Times New Roman"/>
          <w:sz w:val="28"/>
        </w:rPr>
        <w:t xml:space="preserve">О принятии Устава муниципального образования </w:t>
      </w:r>
    </w:p>
    <w:p w:rsidR="002156F0" w:rsidRDefault="00CB164E">
      <w:pPr>
        <w:widowControl w:val="0"/>
        <w:spacing w:after="0" w:line="240" w:lineRule="auto"/>
        <w:rPr>
          <w:rFonts w:ascii="Times New Roman" w:hAnsi="Times New Roman"/>
          <w:sz w:val="28"/>
        </w:rPr>
      </w:pPr>
      <w:r>
        <w:rPr>
          <w:rStyle w:val="1"/>
          <w:rFonts w:ascii="Times New Roman" w:hAnsi="Times New Roman"/>
          <w:sz w:val="28"/>
        </w:rPr>
        <w:t>«Мокрологское сельское поселение»</w:t>
      </w:r>
    </w:p>
    <w:bookmarkEnd w:id="0"/>
    <w:p w:rsidR="002156F0" w:rsidRDefault="00CB164E">
      <w:pPr>
        <w:spacing w:after="0" w:line="240" w:lineRule="auto"/>
        <w:ind w:firstLine="709"/>
        <w:jc w:val="both"/>
        <w:rPr>
          <w:rFonts w:ascii="Times New Roman" w:hAnsi="Times New Roman"/>
          <w:sz w:val="28"/>
        </w:rPr>
      </w:pPr>
      <w:r>
        <w:rPr>
          <w:rStyle w:val="1"/>
          <w:rFonts w:ascii="Times New Roman" w:hAnsi="Times New Roman"/>
          <w:sz w:val="28"/>
        </w:rPr>
        <w:t>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Областным законом от 18 апреля 2024 года № 120-ЗС «О представительных органах муниципальных районов и главах муниципальных образований в Ростовской области»,</w:t>
      </w:r>
      <w:r>
        <w:rPr>
          <w:rFonts w:ascii="Times New Roman" w:hAnsi="Times New Roman"/>
          <w:sz w:val="28"/>
        </w:rPr>
        <w:t xml:space="preserve"> Уставом муниципального образования «Мокрологское сельское поселение» </w:t>
      </w:r>
    </w:p>
    <w:p w:rsidR="002156F0" w:rsidRDefault="002156F0">
      <w:pPr>
        <w:spacing w:after="0" w:line="240" w:lineRule="auto"/>
        <w:ind w:firstLine="709"/>
        <w:jc w:val="both"/>
        <w:rPr>
          <w:rFonts w:ascii="Times New Roman" w:hAnsi="Times New Roman"/>
          <w:sz w:val="28"/>
        </w:rPr>
      </w:pPr>
    </w:p>
    <w:p w:rsidR="002156F0" w:rsidRDefault="00CB164E">
      <w:pPr>
        <w:spacing w:after="0" w:line="240" w:lineRule="auto"/>
        <w:ind w:firstLine="709"/>
        <w:jc w:val="center"/>
        <w:rPr>
          <w:rFonts w:ascii="Times New Roman" w:hAnsi="Times New Roman"/>
          <w:sz w:val="28"/>
        </w:rPr>
      </w:pPr>
      <w:r>
        <w:rPr>
          <w:rFonts w:ascii="Times New Roman" w:hAnsi="Times New Roman"/>
          <w:sz w:val="28"/>
        </w:rPr>
        <w:t>Собрание депутатов Мокрологского сельского поселения</w:t>
      </w:r>
    </w:p>
    <w:p w:rsidR="002156F0" w:rsidRDefault="00CB164E">
      <w:pPr>
        <w:jc w:val="center"/>
        <w:rPr>
          <w:rFonts w:ascii="Times New Roman" w:hAnsi="Times New Roman"/>
          <w:sz w:val="28"/>
        </w:rPr>
      </w:pPr>
      <w:r>
        <w:rPr>
          <w:rFonts w:ascii="Times New Roman" w:hAnsi="Times New Roman"/>
          <w:sz w:val="28"/>
        </w:rPr>
        <w:t>решило:</w:t>
      </w:r>
    </w:p>
    <w:p w:rsidR="002156F0" w:rsidRDefault="00CB164E">
      <w:pPr>
        <w:spacing w:after="0" w:line="240" w:lineRule="auto"/>
        <w:ind w:firstLine="709"/>
        <w:jc w:val="both"/>
        <w:rPr>
          <w:rFonts w:ascii="Times New Roman" w:hAnsi="Times New Roman"/>
          <w:sz w:val="28"/>
        </w:rPr>
      </w:pPr>
      <w:r>
        <w:rPr>
          <w:rFonts w:ascii="Times New Roman" w:hAnsi="Times New Roman"/>
          <w:sz w:val="28"/>
        </w:rPr>
        <w:t>1. Принять Устав муниципального образования «Мокрологское сельское поселение» (приложение 1).</w:t>
      </w:r>
    </w:p>
    <w:p w:rsidR="002156F0" w:rsidRDefault="00CB164E">
      <w:pPr>
        <w:spacing w:after="0"/>
        <w:ind w:firstLine="709"/>
        <w:jc w:val="both"/>
        <w:rPr>
          <w:rFonts w:ascii="Times New Roman" w:hAnsi="Times New Roman"/>
          <w:sz w:val="28"/>
        </w:rPr>
      </w:pPr>
      <w:r>
        <w:rPr>
          <w:rFonts w:ascii="Times New Roman" w:hAnsi="Times New Roman"/>
          <w:sz w:val="28"/>
        </w:rPr>
        <w:t>2.Н</w:t>
      </w:r>
      <w:r>
        <w:rPr>
          <w:rStyle w:val="1"/>
          <w:rFonts w:ascii="Times New Roman" w:hAnsi="Times New Roman"/>
          <w:sz w:val="28"/>
        </w:rPr>
        <w:t>астоящее решение вступает в силу со дня его официального опубликования, произведенного после государственной регистрации Устава муниципального образования «Мокрологское сельское поселение»</w:t>
      </w:r>
    </w:p>
    <w:p w:rsidR="002156F0" w:rsidRDefault="002156F0">
      <w:pPr>
        <w:spacing w:after="0" w:line="240" w:lineRule="auto"/>
        <w:ind w:firstLine="709"/>
        <w:jc w:val="center"/>
        <w:rPr>
          <w:rFonts w:ascii="Times New Roman" w:hAnsi="Times New Roman"/>
          <w:color w:val="000000" w:themeColor="text1"/>
          <w:sz w:val="28"/>
        </w:rPr>
      </w:pPr>
    </w:p>
    <w:p w:rsidR="002156F0" w:rsidRDefault="002156F0">
      <w:pPr>
        <w:spacing w:after="0" w:line="240" w:lineRule="auto"/>
        <w:ind w:firstLine="709"/>
        <w:jc w:val="center"/>
        <w:rPr>
          <w:rFonts w:ascii="Times New Roman" w:hAnsi="Times New Roman"/>
          <w:color w:val="000000" w:themeColor="text1"/>
          <w:sz w:val="28"/>
        </w:rPr>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677"/>
        <w:gridCol w:w="4677"/>
      </w:tblGrid>
      <w:tr w:rsidR="002156F0">
        <w:tc>
          <w:tcPr>
            <w:tcW w:w="4677" w:type="dxa"/>
            <w:tcBorders>
              <w:top w:val="nil"/>
              <w:left w:val="nil"/>
              <w:bottom w:val="nil"/>
              <w:right w:val="nil"/>
            </w:tcBorders>
            <w:tcMar>
              <w:top w:w="0" w:type="dxa"/>
              <w:left w:w="108" w:type="dxa"/>
              <w:bottom w:w="0" w:type="dxa"/>
              <w:right w:w="108" w:type="dxa"/>
            </w:tcMar>
          </w:tcPr>
          <w:p w:rsidR="002156F0" w:rsidRDefault="00CB164E">
            <w:pPr>
              <w:spacing w:after="0" w:line="240" w:lineRule="auto"/>
              <w:jc w:val="both"/>
              <w:rPr>
                <w:rFonts w:ascii="Times New Roman" w:hAnsi="Times New Roman"/>
                <w:color w:val="000000" w:themeColor="text1"/>
                <w:sz w:val="28"/>
              </w:rPr>
            </w:pPr>
            <w:r>
              <w:rPr>
                <w:rFonts w:ascii="Times New Roman" w:hAnsi="Times New Roman"/>
                <w:color w:val="000000" w:themeColor="text1"/>
                <w:sz w:val="28"/>
              </w:rPr>
              <w:t>Председатель Собрания депутатов – глава Мокрологского сельского поселения</w:t>
            </w:r>
          </w:p>
        </w:tc>
        <w:tc>
          <w:tcPr>
            <w:tcW w:w="4677" w:type="dxa"/>
            <w:tcBorders>
              <w:top w:val="nil"/>
              <w:left w:val="nil"/>
              <w:bottom w:val="nil"/>
              <w:right w:val="nil"/>
            </w:tcBorders>
            <w:tcMar>
              <w:top w:w="0" w:type="dxa"/>
              <w:left w:w="108" w:type="dxa"/>
              <w:bottom w:w="0" w:type="dxa"/>
              <w:right w:w="108" w:type="dxa"/>
            </w:tcMar>
          </w:tcPr>
          <w:p w:rsidR="002156F0" w:rsidRDefault="002156F0">
            <w:pPr>
              <w:spacing w:after="0" w:line="240" w:lineRule="auto"/>
              <w:jc w:val="center"/>
              <w:rPr>
                <w:rFonts w:ascii="Times New Roman" w:hAnsi="Times New Roman"/>
                <w:color w:val="000000" w:themeColor="text1"/>
                <w:sz w:val="28"/>
              </w:rPr>
            </w:pPr>
          </w:p>
          <w:p w:rsidR="002156F0" w:rsidRDefault="00CB164E">
            <w:pPr>
              <w:spacing w:after="0" w:line="240" w:lineRule="auto"/>
              <w:jc w:val="center"/>
              <w:rPr>
                <w:rFonts w:ascii="Times New Roman" w:hAnsi="Times New Roman"/>
                <w:color w:val="000000" w:themeColor="text1"/>
                <w:sz w:val="28"/>
              </w:rPr>
            </w:pPr>
            <w:r>
              <w:rPr>
                <w:rFonts w:ascii="Times New Roman" w:hAnsi="Times New Roman"/>
                <w:color w:val="000000" w:themeColor="text1"/>
                <w:sz w:val="28"/>
              </w:rPr>
              <w:t xml:space="preserve">                </w:t>
            </w:r>
            <w:proofErr w:type="spellStart"/>
            <w:r>
              <w:rPr>
                <w:rFonts w:ascii="Times New Roman" w:hAnsi="Times New Roman"/>
                <w:color w:val="000000" w:themeColor="text1"/>
                <w:sz w:val="28"/>
              </w:rPr>
              <w:t>И.А.Кацилова</w:t>
            </w:r>
            <w:proofErr w:type="spellEnd"/>
          </w:p>
        </w:tc>
      </w:tr>
    </w:tbl>
    <w:p w:rsidR="002156F0" w:rsidRPr="0057225E" w:rsidRDefault="00CB164E" w:rsidP="0057225E">
      <w:pPr>
        <w:keepNext/>
        <w:spacing w:after="0" w:line="240" w:lineRule="auto"/>
        <w:jc w:val="right"/>
        <w:outlineLvl w:val="0"/>
        <w:rPr>
          <w:rFonts w:ascii="Times New Roman" w:hAnsi="Times New Roman"/>
          <w:color w:val="000000" w:themeColor="text1"/>
          <w:sz w:val="28"/>
        </w:rPr>
      </w:pPr>
      <w:r>
        <w:rPr>
          <w:rFonts w:ascii="Times New Roman" w:hAnsi="Times New Roman"/>
          <w:color w:val="000000" w:themeColor="text1"/>
          <w:spacing w:val="2"/>
          <w:sz w:val="28"/>
        </w:rPr>
        <w:br w:type="page"/>
      </w:r>
      <w:r w:rsidRPr="0057225E">
        <w:rPr>
          <w:rFonts w:ascii="Times New Roman" w:hAnsi="Times New Roman"/>
          <w:sz w:val="24"/>
          <w:szCs w:val="24"/>
        </w:rPr>
        <w:lastRenderedPageBreak/>
        <w:t xml:space="preserve">Устав принят </w:t>
      </w:r>
    </w:p>
    <w:p w:rsidR="002156F0" w:rsidRPr="0057225E" w:rsidRDefault="00CB164E">
      <w:pPr>
        <w:spacing w:after="0" w:line="240" w:lineRule="atLeast"/>
        <w:ind w:left="6379"/>
        <w:jc w:val="right"/>
        <w:rPr>
          <w:rFonts w:ascii="Times New Roman" w:hAnsi="Times New Roman"/>
          <w:sz w:val="24"/>
          <w:szCs w:val="24"/>
        </w:rPr>
      </w:pPr>
      <w:r w:rsidRPr="0057225E">
        <w:rPr>
          <w:rFonts w:ascii="Times New Roman" w:hAnsi="Times New Roman"/>
          <w:sz w:val="24"/>
          <w:szCs w:val="24"/>
        </w:rPr>
        <w:t xml:space="preserve">решением Собрания депутатов Мокрологского сельского поселения </w:t>
      </w:r>
    </w:p>
    <w:p w:rsidR="002156F0" w:rsidRPr="0057225E" w:rsidRDefault="00CB164E">
      <w:pPr>
        <w:spacing w:after="0" w:line="240" w:lineRule="atLeast"/>
        <w:ind w:left="6379"/>
        <w:jc w:val="right"/>
        <w:rPr>
          <w:rFonts w:ascii="Times New Roman" w:hAnsi="Times New Roman"/>
          <w:sz w:val="24"/>
          <w:szCs w:val="24"/>
        </w:rPr>
      </w:pPr>
      <w:r w:rsidRPr="0057225E">
        <w:rPr>
          <w:rFonts w:ascii="Times New Roman" w:hAnsi="Times New Roman"/>
          <w:sz w:val="24"/>
          <w:szCs w:val="24"/>
        </w:rPr>
        <w:t>от 16.07.2024 г. № 103</w:t>
      </w:r>
    </w:p>
    <w:p w:rsidR="002156F0" w:rsidRPr="0057225E" w:rsidRDefault="002156F0">
      <w:pPr>
        <w:spacing w:after="0" w:line="240" w:lineRule="atLeast"/>
        <w:ind w:firstLine="709"/>
        <w:jc w:val="center"/>
        <w:rPr>
          <w:rFonts w:ascii="Times New Roman" w:hAnsi="Times New Roman"/>
          <w:sz w:val="24"/>
          <w:szCs w:val="24"/>
        </w:rPr>
      </w:pPr>
    </w:p>
    <w:p w:rsidR="002156F0" w:rsidRPr="0057225E" w:rsidRDefault="002156F0">
      <w:pPr>
        <w:spacing w:after="0" w:line="240" w:lineRule="atLeast"/>
        <w:ind w:firstLine="709"/>
        <w:jc w:val="right"/>
        <w:rPr>
          <w:rFonts w:ascii="Times New Roman" w:hAnsi="Times New Roman"/>
          <w:sz w:val="24"/>
          <w:szCs w:val="24"/>
        </w:rPr>
      </w:pPr>
    </w:p>
    <w:p w:rsidR="002156F0" w:rsidRPr="0057225E" w:rsidRDefault="00CB164E">
      <w:pPr>
        <w:spacing w:after="0" w:line="240" w:lineRule="atLeast"/>
        <w:ind w:firstLine="709"/>
        <w:jc w:val="right"/>
        <w:rPr>
          <w:rFonts w:ascii="Times New Roman" w:hAnsi="Times New Roman"/>
          <w:sz w:val="24"/>
          <w:szCs w:val="24"/>
        </w:rPr>
      </w:pPr>
      <w:r w:rsidRPr="0057225E">
        <w:rPr>
          <w:rFonts w:ascii="Times New Roman" w:hAnsi="Times New Roman"/>
          <w:sz w:val="24"/>
          <w:szCs w:val="24"/>
        </w:rPr>
        <w:t>Председатель Собрания депутатов -</w:t>
      </w:r>
    </w:p>
    <w:p w:rsidR="002156F0" w:rsidRPr="0057225E" w:rsidRDefault="00CB164E">
      <w:pPr>
        <w:spacing w:after="0" w:line="240" w:lineRule="atLeast"/>
        <w:ind w:firstLine="709"/>
        <w:jc w:val="right"/>
        <w:rPr>
          <w:rFonts w:ascii="Times New Roman" w:hAnsi="Times New Roman"/>
          <w:sz w:val="24"/>
          <w:szCs w:val="24"/>
        </w:rPr>
      </w:pPr>
      <w:r w:rsidRPr="0057225E">
        <w:rPr>
          <w:rFonts w:ascii="Times New Roman" w:hAnsi="Times New Roman"/>
          <w:sz w:val="24"/>
          <w:szCs w:val="24"/>
        </w:rPr>
        <w:t xml:space="preserve">Глава Мокрологского сельского поселения </w:t>
      </w:r>
    </w:p>
    <w:p w:rsidR="002156F0" w:rsidRPr="0057225E" w:rsidRDefault="002156F0">
      <w:pPr>
        <w:spacing w:after="0" w:line="240" w:lineRule="atLeast"/>
        <w:ind w:firstLine="709"/>
        <w:jc w:val="right"/>
        <w:rPr>
          <w:rFonts w:ascii="Times New Roman" w:hAnsi="Times New Roman"/>
          <w:sz w:val="24"/>
          <w:szCs w:val="24"/>
        </w:rPr>
      </w:pPr>
    </w:p>
    <w:p w:rsidR="002156F0" w:rsidRPr="0057225E" w:rsidRDefault="00CB164E">
      <w:pPr>
        <w:spacing w:after="0" w:line="240" w:lineRule="atLeast"/>
        <w:ind w:firstLine="709"/>
        <w:jc w:val="right"/>
        <w:rPr>
          <w:rFonts w:ascii="Times New Roman" w:hAnsi="Times New Roman"/>
          <w:sz w:val="24"/>
          <w:szCs w:val="24"/>
        </w:rPr>
      </w:pPr>
      <w:r w:rsidRPr="0057225E">
        <w:rPr>
          <w:rFonts w:ascii="Times New Roman" w:hAnsi="Times New Roman"/>
          <w:sz w:val="24"/>
          <w:szCs w:val="24"/>
        </w:rPr>
        <w:t xml:space="preserve">______________ </w:t>
      </w:r>
      <w:proofErr w:type="spellStart"/>
      <w:r w:rsidRPr="0057225E">
        <w:rPr>
          <w:rFonts w:ascii="Times New Roman" w:hAnsi="Times New Roman"/>
          <w:sz w:val="24"/>
          <w:szCs w:val="24"/>
        </w:rPr>
        <w:t>И.А.Кацилова</w:t>
      </w:r>
      <w:proofErr w:type="spellEnd"/>
    </w:p>
    <w:p w:rsidR="002156F0" w:rsidRPr="0057225E" w:rsidRDefault="002156F0">
      <w:pPr>
        <w:spacing w:after="0" w:line="240" w:lineRule="atLeast"/>
        <w:ind w:firstLine="709"/>
        <w:rPr>
          <w:rFonts w:ascii="Times New Roman" w:hAnsi="Times New Roman"/>
          <w:sz w:val="24"/>
          <w:szCs w:val="24"/>
        </w:rPr>
      </w:pPr>
    </w:p>
    <w:p w:rsidR="002156F0" w:rsidRPr="0057225E" w:rsidRDefault="002156F0">
      <w:pPr>
        <w:spacing w:after="0" w:line="240" w:lineRule="atLeast"/>
        <w:ind w:firstLine="709"/>
        <w:rPr>
          <w:rFonts w:ascii="Times New Roman" w:hAnsi="Times New Roman"/>
          <w:sz w:val="24"/>
          <w:szCs w:val="24"/>
        </w:rPr>
      </w:pPr>
    </w:p>
    <w:p w:rsidR="002156F0" w:rsidRPr="0057225E" w:rsidRDefault="002156F0">
      <w:pPr>
        <w:spacing w:after="0" w:line="240" w:lineRule="atLeast"/>
        <w:ind w:firstLine="709"/>
        <w:rPr>
          <w:rFonts w:ascii="Times New Roman" w:hAnsi="Times New Roman"/>
          <w:sz w:val="24"/>
          <w:szCs w:val="24"/>
        </w:rPr>
      </w:pPr>
    </w:p>
    <w:p w:rsidR="002156F0" w:rsidRPr="0057225E" w:rsidRDefault="002156F0">
      <w:pPr>
        <w:spacing w:after="0" w:line="240" w:lineRule="atLeast"/>
        <w:ind w:firstLine="709"/>
        <w:rPr>
          <w:rFonts w:ascii="Times New Roman" w:hAnsi="Times New Roman"/>
          <w:sz w:val="24"/>
          <w:szCs w:val="24"/>
        </w:rPr>
      </w:pPr>
    </w:p>
    <w:p w:rsidR="002156F0" w:rsidRPr="0057225E" w:rsidRDefault="002156F0">
      <w:pPr>
        <w:spacing w:after="0" w:line="240" w:lineRule="atLeast"/>
        <w:ind w:firstLine="709"/>
        <w:rPr>
          <w:rFonts w:ascii="Times New Roman" w:hAnsi="Times New Roman"/>
          <w:sz w:val="24"/>
          <w:szCs w:val="24"/>
        </w:rPr>
      </w:pPr>
    </w:p>
    <w:p w:rsidR="002156F0" w:rsidRPr="0057225E" w:rsidRDefault="002156F0">
      <w:pPr>
        <w:spacing w:after="0" w:line="240" w:lineRule="atLeast"/>
        <w:ind w:firstLine="709"/>
        <w:rPr>
          <w:rFonts w:ascii="Times New Roman" w:hAnsi="Times New Roman"/>
          <w:sz w:val="24"/>
          <w:szCs w:val="24"/>
        </w:rPr>
      </w:pPr>
    </w:p>
    <w:p w:rsidR="002156F0" w:rsidRPr="0057225E" w:rsidRDefault="002156F0">
      <w:pPr>
        <w:spacing w:after="0" w:line="240" w:lineRule="atLeast"/>
        <w:rPr>
          <w:rFonts w:ascii="Times New Roman" w:hAnsi="Times New Roman"/>
          <w:sz w:val="24"/>
          <w:szCs w:val="24"/>
        </w:rPr>
      </w:pPr>
    </w:p>
    <w:p w:rsidR="002156F0" w:rsidRPr="0057225E" w:rsidRDefault="002156F0">
      <w:pPr>
        <w:spacing w:after="0" w:line="240" w:lineRule="atLeast"/>
        <w:ind w:firstLine="709"/>
        <w:rPr>
          <w:rFonts w:ascii="Times New Roman" w:hAnsi="Times New Roman"/>
          <w:sz w:val="24"/>
          <w:szCs w:val="24"/>
        </w:rPr>
      </w:pPr>
    </w:p>
    <w:p w:rsidR="002156F0" w:rsidRPr="0057225E" w:rsidRDefault="002156F0">
      <w:pPr>
        <w:spacing w:after="0" w:line="240" w:lineRule="atLeast"/>
        <w:rPr>
          <w:rFonts w:ascii="Times New Roman" w:hAnsi="Times New Roman"/>
          <w:sz w:val="24"/>
          <w:szCs w:val="24"/>
        </w:rPr>
      </w:pPr>
    </w:p>
    <w:p w:rsidR="002156F0" w:rsidRPr="0057225E" w:rsidRDefault="002156F0">
      <w:pPr>
        <w:spacing w:after="0" w:line="240" w:lineRule="atLeast"/>
        <w:ind w:firstLine="709"/>
        <w:jc w:val="center"/>
        <w:rPr>
          <w:rFonts w:ascii="Times New Roman" w:hAnsi="Times New Roman"/>
          <w:sz w:val="24"/>
          <w:szCs w:val="24"/>
        </w:rPr>
      </w:pPr>
    </w:p>
    <w:p w:rsidR="002156F0" w:rsidRPr="0057225E" w:rsidRDefault="00CB164E">
      <w:pPr>
        <w:spacing w:after="0" w:line="240" w:lineRule="atLeast"/>
        <w:jc w:val="center"/>
        <w:rPr>
          <w:rFonts w:ascii="Times New Roman" w:hAnsi="Times New Roman"/>
          <w:b/>
          <w:sz w:val="24"/>
          <w:szCs w:val="24"/>
        </w:rPr>
      </w:pPr>
      <w:r w:rsidRPr="0057225E">
        <w:rPr>
          <w:rFonts w:ascii="Times New Roman" w:hAnsi="Times New Roman"/>
          <w:b/>
          <w:sz w:val="24"/>
          <w:szCs w:val="24"/>
        </w:rPr>
        <w:t>УСТАВ</w:t>
      </w:r>
    </w:p>
    <w:p w:rsidR="002156F0" w:rsidRPr="0057225E" w:rsidRDefault="00CB164E">
      <w:pPr>
        <w:spacing w:after="0" w:line="240" w:lineRule="atLeast"/>
        <w:jc w:val="center"/>
        <w:rPr>
          <w:rFonts w:ascii="Times New Roman" w:hAnsi="Times New Roman"/>
          <w:b/>
          <w:sz w:val="24"/>
          <w:szCs w:val="24"/>
        </w:rPr>
      </w:pPr>
      <w:r w:rsidRPr="0057225E">
        <w:rPr>
          <w:rFonts w:ascii="Times New Roman" w:hAnsi="Times New Roman"/>
          <w:b/>
          <w:sz w:val="24"/>
          <w:szCs w:val="24"/>
        </w:rPr>
        <w:t>муниципального образования</w:t>
      </w:r>
    </w:p>
    <w:p w:rsidR="002156F0" w:rsidRPr="0057225E" w:rsidRDefault="00CB164E">
      <w:pPr>
        <w:spacing w:after="0" w:line="240" w:lineRule="atLeast"/>
        <w:jc w:val="center"/>
        <w:rPr>
          <w:rFonts w:ascii="Times New Roman" w:hAnsi="Times New Roman"/>
          <w:b/>
          <w:sz w:val="24"/>
          <w:szCs w:val="24"/>
        </w:rPr>
      </w:pPr>
      <w:r w:rsidRPr="0057225E">
        <w:rPr>
          <w:rFonts w:ascii="Times New Roman" w:hAnsi="Times New Roman"/>
          <w:b/>
          <w:sz w:val="24"/>
          <w:szCs w:val="24"/>
        </w:rPr>
        <w:t>«Мокрологское сельское поселение»</w:t>
      </w:r>
    </w:p>
    <w:p w:rsidR="002156F0" w:rsidRPr="0057225E" w:rsidRDefault="002156F0">
      <w:pPr>
        <w:spacing w:after="0" w:line="240" w:lineRule="atLeast"/>
        <w:ind w:firstLine="709"/>
        <w:jc w:val="center"/>
        <w:rPr>
          <w:rFonts w:ascii="Times New Roman" w:hAnsi="Times New Roman"/>
          <w:b/>
          <w:sz w:val="24"/>
          <w:szCs w:val="24"/>
        </w:rPr>
      </w:pPr>
    </w:p>
    <w:p w:rsidR="002156F0" w:rsidRPr="0057225E" w:rsidRDefault="002156F0">
      <w:pPr>
        <w:spacing w:after="0" w:line="240" w:lineRule="atLeast"/>
        <w:ind w:firstLine="709"/>
        <w:rPr>
          <w:rFonts w:ascii="Times New Roman" w:hAnsi="Times New Roman"/>
          <w:sz w:val="24"/>
          <w:szCs w:val="24"/>
        </w:rPr>
      </w:pPr>
    </w:p>
    <w:p w:rsidR="002156F0" w:rsidRPr="0057225E" w:rsidRDefault="002156F0">
      <w:pPr>
        <w:spacing w:after="0" w:line="240" w:lineRule="atLeast"/>
        <w:ind w:firstLine="709"/>
        <w:rPr>
          <w:rFonts w:ascii="Times New Roman" w:hAnsi="Times New Roman"/>
          <w:sz w:val="24"/>
          <w:szCs w:val="24"/>
        </w:rPr>
      </w:pPr>
    </w:p>
    <w:p w:rsidR="002156F0" w:rsidRPr="0057225E" w:rsidRDefault="002156F0">
      <w:pPr>
        <w:spacing w:after="0" w:line="240" w:lineRule="atLeast"/>
        <w:ind w:firstLine="709"/>
        <w:rPr>
          <w:rFonts w:ascii="Times New Roman" w:hAnsi="Times New Roman"/>
          <w:sz w:val="24"/>
          <w:szCs w:val="24"/>
        </w:rPr>
      </w:pPr>
    </w:p>
    <w:p w:rsidR="002156F0" w:rsidRPr="0057225E" w:rsidRDefault="002156F0">
      <w:pPr>
        <w:spacing w:after="0" w:line="240" w:lineRule="atLeast"/>
        <w:ind w:firstLine="709"/>
        <w:rPr>
          <w:rFonts w:ascii="Times New Roman" w:hAnsi="Times New Roman"/>
          <w:sz w:val="24"/>
          <w:szCs w:val="24"/>
        </w:rPr>
      </w:pPr>
    </w:p>
    <w:p w:rsidR="002156F0" w:rsidRPr="0057225E" w:rsidRDefault="002156F0">
      <w:pPr>
        <w:spacing w:after="0" w:line="240" w:lineRule="atLeast"/>
        <w:ind w:firstLine="709"/>
        <w:rPr>
          <w:rFonts w:ascii="Times New Roman" w:hAnsi="Times New Roman"/>
          <w:sz w:val="24"/>
          <w:szCs w:val="24"/>
        </w:rPr>
      </w:pPr>
    </w:p>
    <w:p w:rsidR="002156F0" w:rsidRPr="0057225E" w:rsidRDefault="002156F0">
      <w:pPr>
        <w:spacing w:after="0" w:line="240" w:lineRule="atLeast"/>
        <w:ind w:firstLine="709"/>
        <w:rPr>
          <w:rFonts w:ascii="Times New Roman" w:hAnsi="Times New Roman"/>
          <w:sz w:val="24"/>
          <w:szCs w:val="24"/>
        </w:rPr>
      </w:pPr>
    </w:p>
    <w:p w:rsidR="002156F0" w:rsidRPr="0057225E" w:rsidRDefault="002156F0">
      <w:pPr>
        <w:spacing w:after="0" w:line="240" w:lineRule="atLeast"/>
        <w:ind w:firstLine="709"/>
        <w:rPr>
          <w:rFonts w:ascii="Times New Roman" w:hAnsi="Times New Roman"/>
          <w:sz w:val="24"/>
          <w:szCs w:val="24"/>
        </w:rPr>
      </w:pPr>
    </w:p>
    <w:p w:rsidR="002156F0" w:rsidRPr="0057225E" w:rsidRDefault="002156F0">
      <w:pPr>
        <w:spacing w:after="0" w:line="240" w:lineRule="atLeast"/>
        <w:ind w:firstLine="709"/>
        <w:rPr>
          <w:rFonts w:ascii="Times New Roman" w:hAnsi="Times New Roman"/>
          <w:sz w:val="24"/>
          <w:szCs w:val="24"/>
        </w:rPr>
      </w:pPr>
    </w:p>
    <w:p w:rsidR="002156F0" w:rsidRPr="0057225E" w:rsidRDefault="002156F0">
      <w:pPr>
        <w:spacing w:after="0" w:line="240" w:lineRule="atLeast"/>
        <w:ind w:firstLine="709"/>
        <w:rPr>
          <w:rFonts w:ascii="Times New Roman" w:hAnsi="Times New Roman"/>
          <w:sz w:val="24"/>
          <w:szCs w:val="24"/>
        </w:rPr>
      </w:pPr>
    </w:p>
    <w:p w:rsidR="002156F0" w:rsidRPr="0057225E" w:rsidRDefault="002156F0">
      <w:pPr>
        <w:spacing w:after="0" w:line="240" w:lineRule="atLeast"/>
        <w:ind w:firstLine="709"/>
        <w:rPr>
          <w:rFonts w:ascii="Times New Roman" w:hAnsi="Times New Roman"/>
          <w:sz w:val="24"/>
          <w:szCs w:val="24"/>
        </w:rPr>
      </w:pPr>
    </w:p>
    <w:p w:rsidR="002156F0" w:rsidRPr="0057225E" w:rsidRDefault="002156F0">
      <w:pPr>
        <w:spacing w:after="0" w:line="240" w:lineRule="atLeast"/>
        <w:ind w:firstLine="709"/>
        <w:rPr>
          <w:rFonts w:ascii="Times New Roman" w:hAnsi="Times New Roman"/>
          <w:sz w:val="24"/>
          <w:szCs w:val="24"/>
        </w:rPr>
      </w:pPr>
    </w:p>
    <w:p w:rsidR="002156F0" w:rsidRPr="0057225E" w:rsidRDefault="002156F0">
      <w:pPr>
        <w:spacing w:after="0" w:line="240" w:lineRule="atLeast"/>
        <w:ind w:firstLine="709"/>
        <w:rPr>
          <w:rFonts w:ascii="Times New Roman" w:hAnsi="Times New Roman"/>
          <w:sz w:val="24"/>
          <w:szCs w:val="24"/>
        </w:rPr>
      </w:pPr>
    </w:p>
    <w:p w:rsidR="002156F0" w:rsidRPr="0057225E" w:rsidRDefault="002156F0">
      <w:pPr>
        <w:spacing w:after="0" w:line="240" w:lineRule="atLeast"/>
        <w:ind w:firstLine="709"/>
        <w:rPr>
          <w:rFonts w:ascii="Times New Roman" w:hAnsi="Times New Roman"/>
          <w:sz w:val="24"/>
          <w:szCs w:val="24"/>
        </w:rPr>
      </w:pPr>
    </w:p>
    <w:p w:rsidR="002156F0" w:rsidRPr="0057225E" w:rsidRDefault="002156F0">
      <w:pPr>
        <w:spacing w:after="0" w:line="240" w:lineRule="atLeast"/>
        <w:ind w:firstLine="709"/>
        <w:rPr>
          <w:rFonts w:ascii="Times New Roman" w:hAnsi="Times New Roman"/>
          <w:sz w:val="24"/>
          <w:szCs w:val="24"/>
        </w:rPr>
      </w:pPr>
    </w:p>
    <w:p w:rsidR="002156F0" w:rsidRPr="0057225E" w:rsidRDefault="002156F0">
      <w:pPr>
        <w:spacing w:after="0" w:line="240" w:lineRule="atLeast"/>
        <w:ind w:firstLine="709"/>
        <w:rPr>
          <w:rFonts w:ascii="Times New Roman" w:hAnsi="Times New Roman"/>
          <w:sz w:val="24"/>
          <w:szCs w:val="24"/>
        </w:rPr>
      </w:pPr>
    </w:p>
    <w:p w:rsidR="002156F0" w:rsidRPr="0057225E" w:rsidRDefault="002156F0">
      <w:pPr>
        <w:spacing w:after="0" w:line="240" w:lineRule="atLeast"/>
        <w:ind w:firstLine="709"/>
        <w:rPr>
          <w:rFonts w:ascii="Times New Roman" w:hAnsi="Times New Roman"/>
          <w:sz w:val="24"/>
          <w:szCs w:val="24"/>
        </w:rPr>
      </w:pPr>
    </w:p>
    <w:p w:rsidR="002156F0" w:rsidRPr="0057225E" w:rsidRDefault="002156F0">
      <w:pPr>
        <w:spacing w:after="0" w:line="240" w:lineRule="atLeast"/>
        <w:ind w:firstLine="709"/>
        <w:rPr>
          <w:rFonts w:ascii="Times New Roman" w:hAnsi="Times New Roman"/>
          <w:sz w:val="24"/>
          <w:szCs w:val="24"/>
        </w:rPr>
      </w:pPr>
    </w:p>
    <w:p w:rsidR="002156F0" w:rsidRPr="0057225E" w:rsidRDefault="00CB164E">
      <w:pPr>
        <w:spacing w:after="0" w:line="240" w:lineRule="atLeast"/>
        <w:ind w:firstLine="709"/>
        <w:jc w:val="center"/>
        <w:rPr>
          <w:rFonts w:ascii="Times New Roman" w:hAnsi="Times New Roman"/>
          <w:sz w:val="24"/>
          <w:szCs w:val="24"/>
        </w:rPr>
      </w:pPr>
      <w:proofErr w:type="spellStart"/>
      <w:r w:rsidRPr="0057225E">
        <w:rPr>
          <w:rFonts w:ascii="Times New Roman" w:hAnsi="Times New Roman"/>
          <w:sz w:val="24"/>
          <w:szCs w:val="24"/>
        </w:rPr>
        <w:t>п</w:t>
      </w:r>
      <w:proofErr w:type="gramStart"/>
      <w:r w:rsidRPr="0057225E">
        <w:rPr>
          <w:rFonts w:ascii="Times New Roman" w:hAnsi="Times New Roman"/>
          <w:sz w:val="24"/>
          <w:szCs w:val="24"/>
        </w:rPr>
        <w:t>.Н</w:t>
      </w:r>
      <w:proofErr w:type="gramEnd"/>
      <w:r w:rsidRPr="0057225E">
        <w:rPr>
          <w:rFonts w:ascii="Times New Roman" w:hAnsi="Times New Roman"/>
          <w:sz w:val="24"/>
          <w:szCs w:val="24"/>
        </w:rPr>
        <w:t>овозарянский</w:t>
      </w:r>
      <w:proofErr w:type="spellEnd"/>
    </w:p>
    <w:p w:rsidR="002156F0" w:rsidRPr="0057225E" w:rsidRDefault="002156F0">
      <w:pPr>
        <w:spacing w:after="0" w:line="240" w:lineRule="atLeast"/>
        <w:ind w:firstLine="709"/>
        <w:rPr>
          <w:rFonts w:ascii="Times New Roman" w:hAnsi="Times New Roman"/>
          <w:sz w:val="24"/>
          <w:szCs w:val="24"/>
        </w:rPr>
      </w:pPr>
    </w:p>
    <w:p w:rsidR="002156F0" w:rsidRDefault="002156F0">
      <w:pPr>
        <w:spacing w:after="0" w:line="240" w:lineRule="auto"/>
        <w:rPr>
          <w:rFonts w:ascii="Times New Roman" w:hAnsi="Times New Roman"/>
          <w:sz w:val="24"/>
          <w:szCs w:val="24"/>
        </w:rPr>
      </w:pPr>
    </w:p>
    <w:p w:rsidR="0057225E" w:rsidRDefault="0057225E">
      <w:pPr>
        <w:spacing w:after="0" w:line="240" w:lineRule="auto"/>
        <w:rPr>
          <w:rFonts w:ascii="Times New Roman" w:hAnsi="Times New Roman"/>
          <w:sz w:val="24"/>
          <w:szCs w:val="24"/>
        </w:rPr>
      </w:pPr>
    </w:p>
    <w:p w:rsidR="0057225E" w:rsidRDefault="0057225E">
      <w:pPr>
        <w:spacing w:after="0" w:line="240" w:lineRule="auto"/>
        <w:rPr>
          <w:rFonts w:ascii="Times New Roman" w:hAnsi="Times New Roman"/>
          <w:sz w:val="24"/>
          <w:szCs w:val="24"/>
        </w:rPr>
      </w:pPr>
    </w:p>
    <w:p w:rsidR="0057225E" w:rsidRDefault="0057225E">
      <w:pPr>
        <w:spacing w:after="0" w:line="240" w:lineRule="auto"/>
        <w:rPr>
          <w:rFonts w:ascii="Times New Roman" w:hAnsi="Times New Roman"/>
          <w:sz w:val="24"/>
          <w:szCs w:val="24"/>
        </w:rPr>
      </w:pPr>
    </w:p>
    <w:p w:rsidR="0057225E" w:rsidRDefault="0057225E">
      <w:pPr>
        <w:spacing w:after="0" w:line="240" w:lineRule="auto"/>
        <w:rPr>
          <w:rFonts w:ascii="Times New Roman" w:hAnsi="Times New Roman"/>
          <w:sz w:val="24"/>
          <w:szCs w:val="24"/>
        </w:rPr>
      </w:pPr>
    </w:p>
    <w:p w:rsidR="0057225E" w:rsidRDefault="0057225E">
      <w:pPr>
        <w:spacing w:after="0" w:line="240" w:lineRule="auto"/>
        <w:rPr>
          <w:rFonts w:ascii="Times New Roman" w:hAnsi="Times New Roman"/>
          <w:sz w:val="24"/>
          <w:szCs w:val="24"/>
        </w:rPr>
      </w:pPr>
    </w:p>
    <w:p w:rsidR="0057225E" w:rsidRPr="0057225E" w:rsidRDefault="0057225E">
      <w:pPr>
        <w:spacing w:after="0" w:line="240" w:lineRule="auto"/>
        <w:rPr>
          <w:sz w:val="24"/>
          <w:szCs w:val="24"/>
        </w:rPr>
      </w:pPr>
    </w:p>
    <w:p w:rsidR="002156F0" w:rsidRPr="0057225E" w:rsidRDefault="002156F0">
      <w:pPr>
        <w:spacing w:after="0" w:line="240" w:lineRule="atLeast"/>
        <w:ind w:firstLine="709"/>
        <w:rPr>
          <w:sz w:val="24"/>
          <w:szCs w:val="24"/>
        </w:rPr>
      </w:pPr>
    </w:p>
    <w:p w:rsidR="002156F0" w:rsidRPr="0057225E" w:rsidRDefault="00CB164E">
      <w:pPr>
        <w:spacing w:after="0" w:line="240" w:lineRule="atLeast"/>
        <w:ind w:firstLine="709"/>
        <w:jc w:val="both"/>
        <w:rPr>
          <w:rFonts w:ascii="Times New Roman" w:hAnsi="Times New Roman"/>
          <w:b/>
          <w:sz w:val="24"/>
          <w:szCs w:val="24"/>
        </w:rPr>
      </w:pPr>
      <w:r w:rsidRPr="0057225E">
        <w:rPr>
          <w:rStyle w:val="1"/>
          <w:rFonts w:ascii="Times New Roman" w:hAnsi="Times New Roman"/>
          <w:b/>
          <w:sz w:val="24"/>
          <w:szCs w:val="24"/>
        </w:rPr>
        <w:t>Глава 1. Общие положения</w:t>
      </w:r>
    </w:p>
    <w:p w:rsidR="002156F0" w:rsidRPr="0057225E" w:rsidRDefault="002156F0">
      <w:pPr>
        <w:spacing w:after="0" w:line="240" w:lineRule="atLeast"/>
        <w:ind w:firstLine="709"/>
        <w:jc w:val="both"/>
        <w:rPr>
          <w:rFonts w:ascii="Times New Roman" w:hAnsi="Times New Roman"/>
          <w:b/>
          <w:sz w:val="24"/>
          <w:szCs w:val="24"/>
        </w:rPr>
      </w:pPr>
    </w:p>
    <w:p w:rsidR="002156F0" w:rsidRPr="0057225E" w:rsidRDefault="00CB164E">
      <w:pPr>
        <w:spacing w:after="0" w:line="240" w:lineRule="atLeast"/>
        <w:ind w:firstLine="709"/>
        <w:jc w:val="both"/>
        <w:rPr>
          <w:rFonts w:ascii="Times New Roman" w:hAnsi="Times New Roman"/>
          <w:b/>
          <w:sz w:val="24"/>
          <w:szCs w:val="24"/>
        </w:rPr>
      </w:pPr>
      <w:r w:rsidRPr="0057225E">
        <w:rPr>
          <w:rStyle w:val="1"/>
          <w:rFonts w:ascii="Times New Roman" w:hAnsi="Times New Roman"/>
          <w:b/>
          <w:sz w:val="24"/>
          <w:szCs w:val="24"/>
        </w:rPr>
        <w:t>Статья 1. Статус и границы муниципального образования «Мокрологское сельское поселение»</w:t>
      </w:r>
    </w:p>
    <w:p w:rsidR="002156F0" w:rsidRPr="0057225E" w:rsidRDefault="002156F0">
      <w:pPr>
        <w:spacing w:after="0" w:line="240" w:lineRule="atLeast"/>
        <w:ind w:firstLine="709"/>
        <w:jc w:val="both"/>
        <w:rPr>
          <w:rFonts w:ascii="Times New Roman" w:hAnsi="Times New Roman"/>
          <w:sz w:val="24"/>
          <w:szCs w:val="24"/>
        </w:rPr>
      </w:pPr>
    </w:p>
    <w:p w:rsidR="002156F0" w:rsidRPr="0057225E" w:rsidRDefault="00CB164E">
      <w:pPr>
        <w:spacing w:after="0" w:line="240" w:lineRule="atLeast"/>
        <w:ind w:firstLine="709"/>
        <w:jc w:val="both"/>
        <w:rPr>
          <w:rFonts w:ascii="Times New Roman" w:hAnsi="Times New Roman"/>
          <w:sz w:val="24"/>
          <w:szCs w:val="24"/>
        </w:rPr>
      </w:pPr>
      <w:r w:rsidRPr="0057225E">
        <w:rPr>
          <w:rStyle w:val="1"/>
          <w:rFonts w:ascii="Times New Roman" w:hAnsi="Times New Roman"/>
          <w:sz w:val="24"/>
          <w:szCs w:val="24"/>
        </w:rPr>
        <w:t>1. Статус и границы муниципального образования «Мокрологское сельское поселение» (далее также – Мокрологское сельское поселение) определены Областным законом от 27.12.2004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2156F0" w:rsidRPr="0057225E" w:rsidRDefault="00CB164E">
      <w:pPr>
        <w:spacing w:after="0" w:line="240" w:lineRule="atLeast"/>
        <w:ind w:firstLine="709"/>
        <w:jc w:val="both"/>
        <w:rPr>
          <w:rFonts w:ascii="Times New Roman" w:hAnsi="Times New Roman"/>
          <w:sz w:val="24"/>
          <w:szCs w:val="24"/>
        </w:rPr>
      </w:pPr>
      <w:r w:rsidRPr="0057225E">
        <w:rPr>
          <w:rStyle w:val="1"/>
          <w:rFonts w:ascii="Times New Roman" w:hAnsi="Times New Roman"/>
          <w:sz w:val="24"/>
          <w:szCs w:val="24"/>
        </w:rPr>
        <w:t>2. Мокрологское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2156F0" w:rsidRPr="0057225E" w:rsidRDefault="00CB164E">
      <w:pPr>
        <w:spacing w:after="0" w:line="240" w:lineRule="atLeast"/>
        <w:ind w:firstLine="709"/>
        <w:jc w:val="both"/>
        <w:rPr>
          <w:rFonts w:ascii="Times New Roman" w:hAnsi="Times New Roman"/>
          <w:sz w:val="24"/>
          <w:szCs w:val="24"/>
        </w:rPr>
      </w:pPr>
      <w:r w:rsidRPr="0057225E">
        <w:rPr>
          <w:rStyle w:val="1"/>
          <w:rFonts w:ascii="Times New Roman" w:hAnsi="Times New Roman"/>
          <w:sz w:val="24"/>
          <w:szCs w:val="24"/>
        </w:rPr>
        <w:t>Наименование Мокрологского сельского поселения – муниципальное образование «Мокрологское сельское поселение» Октябрьского района Ростовской области.</w:t>
      </w:r>
    </w:p>
    <w:p w:rsidR="002156F0" w:rsidRPr="0057225E" w:rsidRDefault="00CB164E">
      <w:pPr>
        <w:spacing w:after="0" w:line="240" w:lineRule="atLeast"/>
        <w:ind w:firstLine="709"/>
        <w:jc w:val="both"/>
        <w:rPr>
          <w:rFonts w:ascii="Times New Roman" w:hAnsi="Times New Roman"/>
          <w:sz w:val="24"/>
          <w:szCs w:val="24"/>
        </w:rPr>
      </w:pPr>
      <w:r w:rsidRPr="0057225E">
        <w:rPr>
          <w:rStyle w:val="1"/>
          <w:rFonts w:ascii="Times New Roman" w:hAnsi="Times New Roman"/>
          <w:sz w:val="24"/>
          <w:szCs w:val="24"/>
        </w:rPr>
        <w:t>Сокращенное наименование – Мокрологское сельское поселение.</w:t>
      </w:r>
    </w:p>
    <w:p w:rsidR="002156F0" w:rsidRPr="0057225E" w:rsidRDefault="00CB164E">
      <w:pPr>
        <w:spacing w:after="0" w:line="240" w:lineRule="auto"/>
        <w:ind w:firstLine="709"/>
        <w:jc w:val="both"/>
        <w:rPr>
          <w:rFonts w:ascii="Times New Roman" w:hAnsi="Times New Roman"/>
          <w:sz w:val="24"/>
          <w:szCs w:val="24"/>
        </w:rPr>
      </w:pPr>
      <w:proofErr w:type="gramStart"/>
      <w:r w:rsidRPr="0057225E">
        <w:rPr>
          <w:rStyle w:val="1"/>
          <w:rFonts w:ascii="Times New Roman" w:hAnsi="Times New Roman"/>
          <w:sz w:val="24"/>
          <w:szCs w:val="24"/>
        </w:rPr>
        <w:t>Используемые в муниципальных правовых актах Мокрологского сельского поселения наименование «муниципальное образование «Мокрологское сельское поселение» Октябрьского района Ростовской области» и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91 Федерального закона от 6 октября 2003 года № 131-ФЗ «Об общих принципах организации местного самоуправления в Российской Федерации», являются равнозначными и применяются в</w:t>
      </w:r>
      <w:proofErr w:type="gramEnd"/>
      <w:r w:rsidRPr="0057225E">
        <w:rPr>
          <w:rStyle w:val="1"/>
          <w:rFonts w:ascii="Times New Roman" w:hAnsi="Times New Roman"/>
          <w:sz w:val="24"/>
          <w:szCs w:val="24"/>
        </w:rPr>
        <w:t xml:space="preserve"> </w:t>
      </w:r>
      <w:proofErr w:type="gramStart"/>
      <w:r w:rsidRPr="0057225E">
        <w:rPr>
          <w:rStyle w:val="1"/>
          <w:rFonts w:ascii="Times New Roman" w:hAnsi="Times New Roman"/>
          <w:sz w:val="24"/>
          <w:szCs w:val="24"/>
        </w:rPr>
        <w:t>одном значении.</w:t>
      </w:r>
      <w:proofErr w:type="gramEnd"/>
    </w:p>
    <w:p w:rsidR="002156F0" w:rsidRPr="0057225E" w:rsidRDefault="002156F0">
      <w:pPr>
        <w:spacing w:after="0" w:line="240" w:lineRule="atLeast"/>
        <w:ind w:firstLine="709"/>
        <w:jc w:val="both"/>
        <w:rPr>
          <w:rFonts w:ascii="Times New Roman" w:hAnsi="Times New Roman"/>
          <w:sz w:val="24"/>
          <w:szCs w:val="24"/>
        </w:rPr>
      </w:pPr>
    </w:p>
    <w:p w:rsidR="002156F0" w:rsidRPr="0057225E" w:rsidRDefault="00CB164E">
      <w:pPr>
        <w:spacing w:after="0" w:line="240" w:lineRule="atLeast"/>
        <w:ind w:firstLine="709"/>
        <w:jc w:val="both"/>
        <w:rPr>
          <w:rFonts w:ascii="Times New Roman" w:hAnsi="Times New Roman"/>
          <w:sz w:val="24"/>
          <w:szCs w:val="24"/>
        </w:rPr>
      </w:pPr>
      <w:r w:rsidRPr="0057225E">
        <w:rPr>
          <w:rStyle w:val="1"/>
          <w:rFonts w:ascii="Times New Roman" w:hAnsi="Times New Roman"/>
          <w:sz w:val="24"/>
          <w:szCs w:val="24"/>
        </w:rPr>
        <w:t>3. В состав Мокрологского сельского поселения входят следующие населенные пункты:</w:t>
      </w:r>
    </w:p>
    <w:p w:rsidR="002156F0" w:rsidRPr="0057225E" w:rsidRDefault="00CB164E">
      <w:pPr>
        <w:spacing w:after="0" w:line="240" w:lineRule="atLeast"/>
        <w:ind w:firstLine="709"/>
        <w:jc w:val="both"/>
        <w:rPr>
          <w:rFonts w:ascii="Times New Roman" w:hAnsi="Times New Roman"/>
          <w:sz w:val="24"/>
          <w:szCs w:val="24"/>
        </w:rPr>
      </w:pPr>
      <w:r w:rsidRPr="0057225E">
        <w:rPr>
          <w:rStyle w:val="1"/>
          <w:rFonts w:ascii="Times New Roman" w:hAnsi="Times New Roman"/>
          <w:sz w:val="24"/>
          <w:szCs w:val="24"/>
        </w:rPr>
        <w:t>1) поселок Новозарянский – административный центр;</w:t>
      </w:r>
    </w:p>
    <w:p w:rsidR="002156F0" w:rsidRPr="0057225E" w:rsidRDefault="00CB164E">
      <w:pPr>
        <w:spacing w:after="0" w:line="240" w:lineRule="atLeast"/>
        <w:ind w:firstLine="709"/>
        <w:jc w:val="both"/>
        <w:rPr>
          <w:rFonts w:ascii="Times New Roman" w:hAnsi="Times New Roman"/>
          <w:sz w:val="24"/>
          <w:szCs w:val="24"/>
        </w:rPr>
      </w:pPr>
      <w:r w:rsidRPr="0057225E">
        <w:rPr>
          <w:rStyle w:val="1"/>
          <w:rFonts w:ascii="Times New Roman" w:hAnsi="Times New Roman"/>
          <w:sz w:val="24"/>
          <w:szCs w:val="24"/>
        </w:rPr>
        <w:t>2) хутор Коммуна им. Ленина;</w:t>
      </w:r>
    </w:p>
    <w:p w:rsidR="002156F0" w:rsidRPr="0057225E" w:rsidRDefault="00CB164E">
      <w:pPr>
        <w:spacing w:after="0" w:line="240" w:lineRule="atLeast"/>
        <w:ind w:firstLine="709"/>
        <w:jc w:val="both"/>
        <w:rPr>
          <w:rFonts w:ascii="Times New Roman" w:hAnsi="Times New Roman"/>
          <w:sz w:val="24"/>
          <w:szCs w:val="24"/>
        </w:rPr>
      </w:pPr>
      <w:r w:rsidRPr="0057225E">
        <w:rPr>
          <w:rStyle w:val="1"/>
          <w:rFonts w:ascii="Times New Roman" w:hAnsi="Times New Roman"/>
          <w:sz w:val="24"/>
          <w:szCs w:val="24"/>
        </w:rPr>
        <w:t>3) хутор Костиков;</w:t>
      </w:r>
    </w:p>
    <w:p w:rsidR="002156F0" w:rsidRPr="0057225E" w:rsidRDefault="00CB164E">
      <w:pPr>
        <w:spacing w:after="0" w:line="240" w:lineRule="atLeast"/>
        <w:ind w:firstLine="709"/>
        <w:jc w:val="both"/>
        <w:rPr>
          <w:rFonts w:ascii="Times New Roman" w:hAnsi="Times New Roman"/>
          <w:sz w:val="24"/>
          <w:szCs w:val="24"/>
        </w:rPr>
      </w:pPr>
      <w:r w:rsidRPr="0057225E">
        <w:rPr>
          <w:rStyle w:val="1"/>
          <w:rFonts w:ascii="Times New Roman" w:hAnsi="Times New Roman"/>
          <w:sz w:val="24"/>
          <w:szCs w:val="24"/>
        </w:rPr>
        <w:t>4) хутор Маркин;</w:t>
      </w:r>
    </w:p>
    <w:p w:rsidR="002156F0" w:rsidRPr="0057225E" w:rsidRDefault="00CB164E">
      <w:pPr>
        <w:spacing w:after="0" w:line="240" w:lineRule="atLeast"/>
        <w:ind w:firstLine="709"/>
        <w:jc w:val="both"/>
        <w:rPr>
          <w:rFonts w:ascii="Times New Roman" w:hAnsi="Times New Roman"/>
          <w:sz w:val="24"/>
          <w:szCs w:val="24"/>
        </w:rPr>
      </w:pPr>
      <w:r w:rsidRPr="0057225E">
        <w:rPr>
          <w:rStyle w:val="1"/>
          <w:rFonts w:ascii="Times New Roman" w:hAnsi="Times New Roman"/>
          <w:sz w:val="24"/>
          <w:szCs w:val="24"/>
        </w:rPr>
        <w:t>5) поселок Мокрый Лог;</w:t>
      </w:r>
    </w:p>
    <w:p w:rsidR="002156F0" w:rsidRPr="0057225E" w:rsidRDefault="00CB164E">
      <w:pPr>
        <w:spacing w:after="0" w:line="240" w:lineRule="atLeast"/>
        <w:ind w:firstLine="709"/>
        <w:jc w:val="both"/>
        <w:rPr>
          <w:rFonts w:ascii="Times New Roman" w:hAnsi="Times New Roman"/>
          <w:sz w:val="24"/>
          <w:szCs w:val="24"/>
        </w:rPr>
      </w:pPr>
      <w:r w:rsidRPr="0057225E">
        <w:rPr>
          <w:rStyle w:val="1"/>
          <w:rFonts w:ascii="Times New Roman" w:hAnsi="Times New Roman"/>
          <w:sz w:val="24"/>
          <w:szCs w:val="24"/>
        </w:rPr>
        <w:t>6)поселок Мокрый Керчик;</w:t>
      </w:r>
    </w:p>
    <w:p w:rsidR="002156F0" w:rsidRPr="0057225E" w:rsidRDefault="00CB164E">
      <w:pPr>
        <w:spacing w:after="0" w:line="240" w:lineRule="atLeast"/>
        <w:ind w:firstLine="709"/>
        <w:jc w:val="both"/>
        <w:rPr>
          <w:rFonts w:ascii="Times New Roman" w:hAnsi="Times New Roman"/>
          <w:sz w:val="24"/>
          <w:szCs w:val="24"/>
        </w:rPr>
      </w:pPr>
      <w:r w:rsidRPr="0057225E">
        <w:rPr>
          <w:rStyle w:val="1"/>
          <w:rFonts w:ascii="Times New Roman" w:hAnsi="Times New Roman"/>
          <w:sz w:val="24"/>
          <w:szCs w:val="24"/>
        </w:rPr>
        <w:t>7) хутор Николаевка;</w:t>
      </w:r>
    </w:p>
    <w:p w:rsidR="002156F0" w:rsidRPr="0057225E" w:rsidRDefault="00CB164E">
      <w:pPr>
        <w:spacing w:after="0" w:line="240" w:lineRule="atLeast"/>
        <w:ind w:firstLine="709"/>
        <w:jc w:val="both"/>
        <w:rPr>
          <w:rFonts w:ascii="Times New Roman" w:hAnsi="Times New Roman"/>
          <w:sz w:val="24"/>
          <w:szCs w:val="24"/>
        </w:rPr>
      </w:pPr>
      <w:r w:rsidRPr="0057225E">
        <w:rPr>
          <w:rStyle w:val="1"/>
          <w:rFonts w:ascii="Times New Roman" w:hAnsi="Times New Roman"/>
          <w:sz w:val="24"/>
          <w:szCs w:val="24"/>
        </w:rPr>
        <w:t>8) поселок Новощербаков.</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Изменение границ, преобразование Мокрологского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5. </w:t>
      </w:r>
      <w:proofErr w:type="gramStart"/>
      <w:r w:rsidRPr="0057225E">
        <w:rPr>
          <w:rFonts w:ascii="Times New Roman" w:hAnsi="Times New Roman"/>
          <w:sz w:val="24"/>
          <w:szCs w:val="24"/>
        </w:rPr>
        <w:t>В случаях, когда изменение границ Мокрологского сельского поселения осуществляется с учетом мнения населения, выражаемого Собранием депутатов Мокрологского сельского поселения, Собрание депутатов Мокрологского сельского поселения обязано обеспечить своевременное информирование населения о предстоящем рассмотрении вопроса об изменении границ Мокрологского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Мокрологского</w:t>
      </w:r>
      <w:proofErr w:type="gramEnd"/>
      <w:r w:rsidRPr="0057225E">
        <w:rPr>
          <w:rFonts w:ascii="Times New Roman" w:hAnsi="Times New Roman"/>
          <w:sz w:val="24"/>
          <w:szCs w:val="24"/>
        </w:rPr>
        <w:t xml:space="preserve"> сельского поселения.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2. Вопросы местного значения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К вопросам местного значения Мокрологского сельского поселения относятся: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 xml:space="preserve">1) составление и рассмотрение проекта бюджета Мокрологского сельского поселения, утверждение и исполнение бюджета Мокрологского сельского поселения, осуществление </w:t>
      </w:r>
      <w:proofErr w:type="gramStart"/>
      <w:r w:rsidRPr="0057225E">
        <w:rPr>
          <w:rFonts w:ascii="Times New Roman" w:hAnsi="Times New Roman"/>
          <w:sz w:val="24"/>
          <w:szCs w:val="24"/>
        </w:rPr>
        <w:t>контроля за</w:t>
      </w:r>
      <w:proofErr w:type="gramEnd"/>
      <w:r w:rsidRPr="0057225E">
        <w:rPr>
          <w:rFonts w:ascii="Times New Roman" w:hAnsi="Times New Roman"/>
          <w:sz w:val="24"/>
          <w:szCs w:val="24"/>
        </w:rPr>
        <w:t xml:space="preserve"> его исполнением, составление и утверждение отчета об исполнении данного бюджета;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установление, изменение и отмена местных налогов и сборов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владение, пользование и распоряжение имуществом, находящимся в муниципальной собственности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организация в границах Мокрологского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5) обеспечение проживающих в Мокрологском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w:t>
      </w:r>
      <w:proofErr w:type="gramEnd"/>
      <w:r w:rsidRPr="0057225E">
        <w:rPr>
          <w:rFonts w:ascii="Times New Roman" w:hAnsi="Times New Roman"/>
          <w:sz w:val="24"/>
          <w:szCs w:val="24"/>
        </w:rPr>
        <w:t xml:space="preserve">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57225E">
        <w:rPr>
          <w:rFonts w:ascii="Times New Roman" w:hAnsi="Times New Roman"/>
          <w:sz w:val="24"/>
          <w:szCs w:val="24"/>
        </w:rPr>
        <w:t>утратившими</w:t>
      </w:r>
      <w:proofErr w:type="gramEnd"/>
      <w:r w:rsidRPr="0057225E">
        <w:rPr>
          <w:rFonts w:ascii="Times New Roman" w:hAnsi="Times New Roman"/>
          <w:sz w:val="24"/>
          <w:szCs w:val="24"/>
        </w:rPr>
        <w:t xml:space="preserve"> силу отдельных положений законодательных актов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создание условий для предоставления транспортных услуг населению и организация транспортного обслуживания населения в границах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57225E" w:rsidRDefault="00CB164E">
      <w:pPr>
        <w:ind w:firstLine="709"/>
        <w:jc w:val="both"/>
        <w:rPr>
          <w:rFonts w:ascii="Times New Roman" w:hAnsi="Times New Roman"/>
          <w:sz w:val="24"/>
          <w:szCs w:val="24"/>
        </w:rPr>
      </w:pPr>
      <w:r w:rsidRPr="0057225E">
        <w:rPr>
          <w:rFonts w:ascii="Times New Roman" w:hAnsi="Times New Roman"/>
          <w:sz w:val="24"/>
          <w:szCs w:val="24"/>
        </w:rPr>
        <w:t>9) участие в предупреждении и ликвидации последствий чрезвычайных ситуаций в границах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10) обеспечение первичных мер пожарной безопасности в границах населенных пунктов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11) создание условий для обеспечения жителей Мокрологского сельского поселения услугами связи, общественного питания, торговли и бытового обслуживания;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12) создание условий для организации досуга и обеспечения жителей Мокрологского сельского поселения услугами организаций культуры;</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Мокрологском сельском поселении;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14) обеспечение условий для развития на территории Мокрологского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15) создание условий для массового отдыха жителей Мокрологского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16) формирование архивных фондов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18) утверждение правил благоустройства территории Мокрологского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Мокрологского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Мокрологского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w:t>
      </w:r>
      <w:proofErr w:type="gramEnd"/>
      <w:r w:rsidRPr="0057225E">
        <w:rPr>
          <w:rFonts w:ascii="Times New Roman" w:hAnsi="Times New Roman"/>
          <w:sz w:val="24"/>
          <w:szCs w:val="24"/>
        </w:rPr>
        <w:t xml:space="preserve"> особо охраняемых природных территорий, расположенных в границах населенных пунктов Мокрологского сельского поселения;</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w:t>
      </w:r>
      <w:proofErr w:type="gramEnd"/>
      <w:r w:rsidRPr="0057225E">
        <w:rPr>
          <w:rFonts w:ascii="Times New Roman" w:hAnsi="Times New Roman"/>
          <w:sz w:val="24"/>
          <w:szCs w:val="24"/>
        </w:rPr>
        <w:t xml:space="preserve"> требованиями);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Мокрологского сельского поселения, изменение, аннулирование таких наименований, размещение информации в государственном адресном реестре;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21) организация ритуальных услуг и содержание мест захоронения;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22) осуществление мероприятий по обеспечению безопасности людей на водных объектах, охране их жизни и здоровья;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23) осуществление муниципального контроля в области охраны и использования особо охраняемых природных территорий местного значения;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24) содействие в развитии сельскохозяйственного производства, создание условий для развития малого и среднего предпринимательства;</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Мокрологском сельском поселении;</w:t>
      </w:r>
      <w:proofErr w:type="gramEnd"/>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27) осуществление муниципального лесного контроля;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29) оказание поддержки социально ориентированным некоммерческим организациям в пределах полномочий, установленных статьями 311, 313 Федерального закона от 12 января 1996 года № 7-ФЗ «О некоммерческих организациях»;</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30) предоставление помещения для работы на обслуживаемом административном участке Мокрологского сельского поселения сотруднику, замещающему должность участкового уполномоченного полиции;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31) обеспечение выполнения работ, необходимых для создания искусственных земельных участков для нужд Мокрологского сельского поселения в соответствии с федеральным законом; </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32) осуществление мер по противодействию коррупции в границах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33) участие в соответствии с федеральным законом в выполнении комплексных кадастровых работ;</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2. В целях решения вопросов местного значения органы местного самоуправления Мокрологского сельского поселения обладают полномочиями, предусмотренными частью 1 статьи 17 Федерального закона «Об общих принципах организации местного самоуправления в Российской Федерации», которые осуществляются ими самостоятельно.</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3. </w:t>
      </w:r>
      <w:proofErr w:type="gramStart"/>
      <w:r w:rsidRPr="0057225E">
        <w:rPr>
          <w:rFonts w:ascii="Times New Roman" w:hAnsi="Times New Roman"/>
          <w:sz w:val="24"/>
          <w:szCs w:val="24"/>
        </w:rPr>
        <w:t>Полномочия органов местного самоуправления Мокрологского сельского поселения по решению вопросов в области градостроительной деятельности, указанные в части 1 статьи 2 Областного закона от 28 октября 2022 года № 756-ЗС «О перераспределении полномочий в области градостроительной деятельности между органами местного самоуправления и органами государственной власти Ростовской области» (далее – Областной закон от 28 октября 2022 года № 756-ЗС), осуществляются исполнительным органом Ростовской области, уполномоченным</w:t>
      </w:r>
      <w:proofErr w:type="gramEnd"/>
      <w:r w:rsidRPr="0057225E">
        <w:rPr>
          <w:rFonts w:ascii="Times New Roman" w:hAnsi="Times New Roman"/>
          <w:sz w:val="24"/>
          <w:szCs w:val="24"/>
        </w:rPr>
        <w:t xml:space="preserve"> на осуществление функций по территориальному развитию, архитектуре, градостроительству, в соответствии с Областным законом от 28 октября 2022 года № 756-ЗС.</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4. </w:t>
      </w:r>
      <w:proofErr w:type="gramStart"/>
      <w:r w:rsidRPr="0057225E">
        <w:rPr>
          <w:rFonts w:ascii="Times New Roman" w:hAnsi="Times New Roman"/>
          <w:sz w:val="24"/>
          <w:szCs w:val="24"/>
        </w:rPr>
        <w:t>Органы местного самоуправления Мокрологского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Мокрологского сельского поселения в бюджет Октябрьского района в соответствии с Бюджетным кодексом Российской Федерации.</w:t>
      </w:r>
      <w:proofErr w:type="gramEnd"/>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Органы местного самоуправления Октябрьского района вправе заключать соглашения с органами местного самоуправления Мокрологского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Мокрологского сельского поселения в соответствии с Бюджетным кодексом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Мокрологского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5. </w:t>
      </w:r>
      <w:proofErr w:type="gramStart"/>
      <w:r w:rsidRPr="0057225E">
        <w:rPr>
          <w:rFonts w:ascii="Times New Roman" w:hAnsi="Times New Roman"/>
          <w:sz w:val="24"/>
          <w:szCs w:val="24"/>
        </w:rPr>
        <w:t>Соглашения, указанные в пункте 4 настоящей статьи, заключает Администрация Мокрологского сельского поселения по инициативе Главы Мокрологского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roofErr w:type="gramEnd"/>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 xml:space="preserve">6. </w:t>
      </w:r>
      <w:proofErr w:type="gramStart"/>
      <w:r w:rsidRPr="0057225E">
        <w:rPr>
          <w:rFonts w:ascii="Times New Roman" w:hAnsi="Times New Roman"/>
          <w:sz w:val="24"/>
          <w:szCs w:val="24"/>
        </w:rPr>
        <w:t>Соглашения, указанные в пункте 4 настоящей статьи, должны быть заключены до принятия бюджета Мокрологского сельского поселения на очередной финансовый год (очередной финансовый год и плановый период).</w:t>
      </w:r>
      <w:proofErr w:type="gramEnd"/>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7. Порядок заключения указанных соглашений в части, не урегулированной настоящим Уставом, определяется нормативным правовым актом Собрания депутатов Мокрологского сельского поселения.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3. Права органов местного самоуправления Мокрологского сельского поселения на решение вопросов, не отнесенных к вопросам местного значения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 Органы местного самоуправления Мокрологского сельского поселения имеют право </w:t>
      </w:r>
      <w:proofErr w:type="gramStart"/>
      <w:r w:rsidRPr="0057225E">
        <w:rPr>
          <w:rFonts w:ascii="Times New Roman" w:hAnsi="Times New Roman"/>
          <w:sz w:val="24"/>
          <w:szCs w:val="24"/>
        </w:rPr>
        <w:t>на</w:t>
      </w:r>
      <w:proofErr w:type="gramEnd"/>
      <w:r w:rsidRPr="0057225E">
        <w:rPr>
          <w:rFonts w:ascii="Times New Roman" w:hAnsi="Times New Roman"/>
          <w:sz w:val="24"/>
          <w:szCs w:val="24"/>
        </w:rPr>
        <w:t>:</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создание музеев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совершение нотариальных действий, предусмотренных законодательством, в случае отсутствия в Мокрологском сельском поселении нотариуса;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участие в осуществлении деятельности по опеке и попечительству;</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7) создание муниципальной пожарной охраны;</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8) создание условий для развития туризма;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9) участие в организации и финансировании мероприятий, предусмотренных статьей 71-1 Закона Российской Федерации от 19 апреля 1991 года № 1032-1 «О занятости населения в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10) оказание поддержки общественным наблюдательным комиссиям, осуществляющим общественный </w:t>
      </w:r>
      <w:proofErr w:type="gramStart"/>
      <w:r w:rsidRPr="0057225E">
        <w:rPr>
          <w:rFonts w:ascii="Times New Roman" w:hAnsi="Times New Roman"/>
          <w:sz w:val="24"/>
          <w:szCs w:val="24"/>
        </w:rPr>
        <w:t>контроль за</w:t>
      </w:r>
      <w:proofErr w:type="gramEnd"/>
      <w:r w:rsidRPr="0057225E">
        <w:rPr>
          <w:rFonts w:ascii="Times New Roman" w:hAnsi="Times New Roman"/>
          <w:sz w:val="24"/>
          <w:szCs w:val="24"/>
        </w:rPr>
        <w:t xml:space="preserve"> обеспечением прав человека и содействие лицам, находящимся в местах принудительного содержания;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7" w:history="1">
        <w:r w:rsidRPr="0057225E">
          <w:rPr>
            <w:rFonts w:ascii="Times New Roman" w:hAnsi="Times New Roman"/>
            <w:sz w:val="24"/>
            <w:szCs w:val="24"/>
          </w:rPr>
          <w:t>законом</w:t>
        </w:r>
      </w:hyperlink>
      <w:r w:rsidRPr="0057225E">
        <w:rPr>
          <w:rFonts w:ascii="Times New Roman" w:hAnsi="Times New Roman"/>
          <w:sz w:val="24"/>
          <w:szCs w:val="24"/>
        </w:rPr>
        <w:t xml:space="preserve"> от 24 ноября 1995 года № 181-ФЗ «О социальной защите инвалидов в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13) осуществление деятельности по обращению с животными без владельцев, обитающими на территории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14) осуществление мероприятий в сфере профилактики правонарушений, предусмотренных Федеральным </w:t>
      </w:r>
      <w:hyperlink r:id="rId8" w:history="1">
        <w:r w:rsidRPr="0057225E">
          <w:rPr>
            <w:rFonts w:ascii="Times New Roman" w:hAnsi="Times New Roman"/>
            <w:sz w:val="24"/>
            <w:szCs w:val="24"/>
          </w:rPr>
          <w:t>законом</w:t>
        </w:r>
      </w:hyperlink>
      <w:r w:rsidRPr="0057225E">
        <w:rPr>
          <w:rFonts w:ascii="Times New Roman" w:hAnsi="Times New Roman"/>
          <w:sz w:val="24"/>
          <w:szCs w:val="24"/>
        </w:rPr>
        <w:t xml:space="preserve"> «Об основах системы профилактики правонарушений в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2. </w:t>
      </w:r>
      <w:proofErr w:type="gramStart"/>
      <w:r w:rsidRPr="0057225E">
        <w:rPr>
          <w:rFonts w:ascii="Times New Roman" w:hAnsi="Times New Roman"/>
          <w:sz w:val="24"/>
          <w:szCs w:val="24"/>
        </w:rPr>
        <w:t>Органы местного самоуправления Мокрологского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sidRPr="0057225E">
        <w:rPr>
          <w:rFonts w:ascii="Times New Roman" w:hAnsi="Times New Roman"/>
          <w:sz w:val="24"/>
          <w:szCs w:val="24"/>
        </w:rPr>
        <w:t xml:space="preserve"> образований, органов государственной власти и не исключенные из их компетенции федеральными и областными законами, за счет доходов бюджета Мокрологского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2156F0" w:rsidRPr="0057225E" w:rsidRDefault="002156F0">
      <w:pPr>
        <w:ind w:firstLine="709"/>
        <w:jc w:val="both"/>
        <w:rPr>
          <w:rFonts w:ascii="Times New Roman" w:hAnsi="Times New Roman"/>
          <w:sz w:val="24"/>
          <w:szCs w:val="24"/>
        </w:rPr>
      </w:pP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4. Муниципальный контроль</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 </w:t>
      </w:r>
      <w:proofErr w:type="gramStart"/>
      <w:r w:rsidRPr="0057225E">
        <w:rPr>
          <w:rFonts w:ascii="Times New Roman" w:hAnsi="Times New Roman"/>
          <w:sz w:val="24"/>
          <w:szCs w:val="24"/>
        </w:rPr>
        <w:t>Органы местного самоуправления Мокрологского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roofErr w:type="gramEnd"/>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2. Определение органов местного самоуправления Мокрологского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Мокрологского сельского поселения объектов соответствующего вида контроля.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5. Осуществление органами местного самоуправления Мокрологского сельского поселения отдельных государственных полномочий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Органы местного самоуправления Мокрологского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Финансовое обеспечение отдельных государственных полномочий, переданных органам местного самоуправления Мокрологского сельского поселения, осуществляется только за счет предоставляемых бюджету Мокрологского сельского поселения субвенций из соответствующих бюджетов.</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Органы местного самоуправления Мокрологского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В целях повышения эффективности осуществления отдельных государственных полномочий Администрация Мокрологского сельского поселения вправе дополнительно использовать для их осуществления имущество, находящееся в муниципальной собственности Мокрологского сельского поселения, в случае если данное имущество не используется для решения вопросов местного значения.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Органы местного самоуправления Мокрологского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Мокрологского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w:t>
      </w:r>
      <w:r w:rsidRPr="0057225E">
        <w:rPr>
          <w:rFonts w:ascii="Times New Roman" w:hAnsi="Times New Roman"/>
          <w:sz w:val="24"/>
          <w:szCs w:val="24"/>
        </w:rPr>
        <w:lastRenderedPageBreak/>
        <w:t>бюджета Мокрологского сельского поселения в соответствии с Бюджетным кодексом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4. </w:t>
      </w:r>
      <w:proofErr w:type="gramStart"/>
      <w:r w:rsidRPr="0057225E">
        <w:rPr>
          <w:rFonts w:ascii="Times New Roman" w:hAnsi="Times New Roman"/>
          <w:sz w:val="24"/>
          <w:szCs w:val="24"/>
        </w:rPr>
        <w:t>Органы местного самоуправления Мокрологского сельского поселения вправе осуществлять расходы за счет средств бюджета Мокрологского сельского поселения (за исключением финансовых средств, передаваемых бюджету Мокрологского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Органы местного самоуправления Мокрологского сельского поселения вправе устанавливать за счет средств бюджета Мокрологского сельского поселения (за исключением финансовых средств, передаваемых бюджету Мокрологского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Финансирование полномочий, предусмотренное настоящим пунктом, не является обязанностью Мокрологского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Органы местного самоуправления Мокрологского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Мокрологского сельского поселения решения о реализации права на участие в осуществлении указанных полномочий.</w:t>
      </w:r>
    </w:p>
    <w:p w:rsidR="002156F0" w:rsidRPr="0057225E" w:rsidRDefault="002156F0">
      <w:pPr>
        <w:ind w:firstLine="709"/>
        <w:jc w:val="both"/>
        <w:rPr>
          <w:rFonts w:ascii="Times New Roman" w:hAnsi="Times New Roman"/>
          <w:sz w:val="24"/>
          <w:szCs w:val="24"/>
        </w:rPr>
      </w:pP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6. Официальные символы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Мокрологское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Официальные символы Мокрологского сельского поселения подлежат государственной регистрации в порядке, установленном федеральным законодательством.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Официальные символы Мокрологского сельского поселения и порядок официального использования указанных символов устанавливаются решением Собрания депутатов Мокрологского сельского поселения.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Глава 2. Участие населения Мокрологского сельского поселения в решении вопросов местного значения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7. Права граждан на осуществление местного самоуправления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1. В Мокрологском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Иностранные граждане, постоянно или преимущественно проживающие на территории Мокрологского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8. Понятие местного референдума и инициатива его проведения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Местный референдум может проводиться: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по инициативе Собрания депутатов Мокрологского сельского поселения и Главы Мокрологского сельского поселения, выдвинутой ими совместно.</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w:t>
      </w:r>
      <w:r w:rsidRPr="0057225E">
        <w:rPr>
          <w:rFonts w:ascii="Times New Roman" w:hAnsi="Times New Roman"/>
          <w:sz w:val="24"/>
          <w:szCs w:val="24"/>
        </w:rPr>
        <w:lastRenderedPageBreak/>
        <w:t>либо руководящий орган его структурного подразделения в соответствии с федеральным законом.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Инициативная группа по проведению местного референдума обращается 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Организующая референдум территориальная избирательная комиссия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в противном случае - об отказе в регистрации инициативной группы.</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Собрание депутатов Мокрологского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7. </w:t>
      </w:r>
      <w:proofErr w:type="gramStart"/>
      <w:r w:rsidRPr="0057225E">
        <w:rPr>
          <w:rFonts w:ascii="Times New Roman" w:hAnsi="Times New Roman"/>
          <w:sz w:val="24"/>
          <w:szCs w:val="24"/>
        </w:rPr>
        <w:t>Если Собрание депутатов Мокрологского сельского поселения признает, 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Мокрологского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w:t>
      </w:r>
      <w:proofErr w:type="gramEnd"/>
      <w:r w:rsidRPr="0057225E">
        <w:rPr>
          <w:rFonts w:ascii="Times New Roman" w:hAnsi="Times New Roman"/>
          <w:sz w:val="24"/>
          <w:szCs w:val="24"/>
        </w:rPr>
        <w:t xml:space="preserve">, </w:t>
      </w:r>
      <w:proofErr w:type="gramStart"/>
      <w:r w:rsidRPr="0057225E">
        <w:rPr>
          <w:rFonts w:ascii="Times New Roman" w:hAnsi="Times New Roman"/>
          <w:sz w:val="24"/>
          <w:szCs w:val="24"/>
        </w:rPr>
        <w:t>принятого</w:t>
      </w:r>
      <w:proofErr w:type="gramEnd"/>
      <w:r w:rsidRPr="0057225E">
        <w:rPr>
          <w:rFonts w:ascii="Times New Roman" w:hAnsi="Times New Roman"/>
          <w:sz w:val="24"/>
          <w:szCs w:val="24"/>
        </w:rPr>
        <w:t xml:space="preserve"> на местном референдуме.</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Если Собрание депутатов Мокрологского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Мокрологского сельского поселения соответствующего решения отказывает инициативной группе по проведению местного референдума в регистрации.</w:t>
      </w:r>
      <w:proofErr w:type="gramEnd"/>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w:t>
      </w:r>
      <w:r w:rsidRPr="0057225E">
        <w:rPr>
          <w:rFonts w:ascii="Times New Roman" w:hAnsi="Times New Roman"/>
          <w:sz w:val="24"/>
          <w:szCs w:val="24"/>
        </w:rPr>
        <w:lastRenderedPageBreak/>
        <w:t>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Мокрологского сельского</w:t>
      </w:r>
      <w:proofErr w:type="gramEnd"/>
      <w:r w:rsidRPr="0057225E">
        <w:rPr>
          <w:rFonts w:ascii="Times New Roman" w:hAnsi="Times New Roman"/>
          <w:sz w:val="24"/>
          <w:szCs w:val="24"/>
        </w:rPr>
        <w:t xml:space="preserve"> поселения. Копия постановления комиссии направляется также инициативной группе по проведению местного референдума.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10. Инициатива проведения местного референдума, выдвинутая совместно Собранием депутатов Мокрологского сельского поселения и Главой Мокрологского сельского поселения, оформляется решением Собрания депутатов Мокрологского сельского поселения и правовым актом Главы Мокрологского сельского поселения.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9. Назначение и проведение местного референдума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Собрание депутатов Мокрологского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Голосование на местном референдуме проводится не позднее чем через 70 дней со дня принятия решения о назначении референдума.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2. Голосование на местном референдуме не </w:t>
      </w:r>
      <w:proofErr w:type="gramStart"/>
      <w:r w:rsidRPr="0057225E">
        <w:rPr>
          <w:rFonts w:ascii="Times New Roman" w:hAnsi="Times New Roman"/>
          <w:sz w:val="24"/>
          <w:szCs w:val="24"/>
        </w:rPr>
        <w:t>позднее</w:t>
      </w:r>
      <w:proofErr w:type="gramEnd"/>
      <w:r w:rsidRPr="0057225E">
        <w:rPr>
          <w:rFonts w:ascii="Times New Roman" w:hAnsi="Times New Roman"/>
          <w:sz w:val="24"/>
          <w:szCs w:val="24"/>
        </w:rPr>
        <w:t xml:space="preserve"> чем за 25 дней до назначенного дня голосования может быть перенесено Собранием депутатов Мокрологского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Округ референдума включает в себя всю территорию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10. Муниципальные выборы</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Муниципальные выборы проводятся в целях избрания депутатов Собрания депутатов Мокрологского сельского поселения на основе всеобщего равного и прямого избирательного права при тайном голосовании.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2. Муниципальные выборы назначаются Собранием депутатов Мокрологского сельского поселения. В случаях, установленных Федеральным законом от 12 июня 2002 года № 67-ФЗ «Об основных гарантиях избирательных прав и права на участие в </w:t>
      </w:r>
      <w:r w:rsidRPr="0057225E">
        <w:rPr>
          <w:rFonts w:ascii="Times New Roman" w:hAnsi="Times New Roman"/>
          <w:sz w:val="24"/>
          <w:szCs w:val="24"/>
        </w:rPr>
        <w:lastRenderedPageBreak/>
        <w:t>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Решение о назначении муниципальных выборов должно быть принято не ранее чем за 90 дней и не </w:t>
      </w:r>
      <w:proofErr w:type="gramStart"/>
      <w:r w:rsidRPr="0057225E">
        <w:rPr>
          <w:rFonts w:ascii="Times New Roman" w:hAnsi="Times New Roman"/>
          <w:sz w:val="24"/>
          <w:szCs w:val="24"/>
        </w:rPr>
        <w:t>позднее</w:t>
      </w:r>
      <w:proofErr w:type="gramEnd"/>
      <w:r w:rsidRPr="0057225E">
        <w:rPr>
          <w:rFonts w:ascii="Times New Roman" w:hAnsi="Times New Roman"/>
          <w:sz w:val="24"/>
          <w:szCs w:val="24"/>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3. </w:t>
      </w:r>
      <w:proofErr w:type="gramStart"/>
      <w:r w:rsidRPr="0057225E">
        <w:rPr>
          <w:rFonts w:ascii="Times New Roman" w:hAnsi="Times New Roman"/>
          <w:sz w:val="24"/>
          <w:szCs w:val="24"/>
        </w:rPr>
        <w:t>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Мокрологского сельского поселения, а в случае если срок полномочий истекает в год проведения выборов депутатов Государственной</w:t>
      </w:r>
      <w:proofErr w:type="gramEnd"/>
      <w:r w:rsidRPr="0057225E">
        <w:rPr>
          <w:rFonts w:ascii="Times New Roman" w:hAnsi="Times New Roman"/>
          <w:sz w:val="24"/>
          <w:szCs w:val="24"/>
        </w:rPr>
        <w:t xml:space="preserve"> Думы Федерального Собрания Российской Федерации очередного созыва, - день голосования на указанных выборах.</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Итоги муниципальных выборов подлежат официальному опубликованию (обнародованию).</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2156F0" w:rsidRPr="0057225E" w:rsidRDefault="00CB164E">
      <w:pPr>
        <w:ind w:firstLine="709"/>
        <w:jc w:val="both"/>
        <w:rPr>
          <w:rFonts w:ascii="Times New Roman" w:hAnsi="Times New Roman"/>
          <w:sz w:val="24"/>
          <w:szCs w:val="24"/>
        </w:rPr>
      </w:pPr>
      <w:r w:rsidRPr="0057225E">
        <w:rPr>
          <w:rFonts w:ascii="Times New Roman" w:hAnsi="Times New Roman"/>
          <w:b/>
          <w:sz w:val="24"/>
          <w:szCs w:val="24"/>
        </w:rPr>
        <w:t>Статья 11. Голосование по отзыву Главы Мокрологского сельского поселения, депутата Собрания депутатов Мокрологского сельского поселения, голосование по вопросам изменения границ, преобразования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Голосование по отзыву Главы Мокрологского сельского поселения, депутата Собрания депутатов Мокрологского сельского поселения 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Основаниями для отзыва Главы Мокрологского сельского поселения, депутата Собрания депутатов Мокрологского сельского поселения могут служить только его конкретные противоправные решения или действия (бездействие), связанные с исполнением Главой Мокрологского сельского поселения, депутатом Собрания депутатов Мокрологского сельского поселения своих полномочий, в случае их подтверждения в судебном порядке.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Глава Мокрологского сельского поселения, депутат Собрания депутатов Мокрологского сельского поселения не может быть отозван избирателями по основаниям, предусмотренным подпунктом 7 пункта 1 статьи 32, подпунктом 5 пункта 18 статьи 36, статьями 69, 70 настоящего Устава.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4. С инициативой проведения голосования по отзыву Главы Мокрологского сельского поселения, депутата Собрания депутатов Мокрологского сельского поселения 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Главы Мокрологского сельского поселения, депутата Собрания депутатов Мокрологского сельского поселения обращается в организующую референдум территориальную избирательную комиссию, с ходатайством о регистрации инициативной группы.</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5. </w:t>
      </w:r>
      <w:proofErr w:type="gramStart"/>
      <w:r w:rsidRPr="0057225E">
        <w:rPr>
          <w:rFonts w:ascii="Times New Roman" w:hAnsi="Times New Roman"/>
          <w:sz w:val="24"/>
          <w:szCs w:val="24"/>
        </w:rPr>
        <w:t>В ходатайстве о регистрации инициативной группы по проведению голосования по отзыву Главы Мокрологского сельского поселения, депутата Собрания депутатов Мокрологского сельского поселения должны быть указаны фамилия, имя, отчество, должность отзываемого лица, основание для отзыва Главы Мокрологского сельского поселения, депутата Собрания депутатов Мокрологского сельского поселения, фамилия, имя, отчество, дата и место рождения, серия, номер и дата выдачи паспорта или документа, заменяющего паспорт</w:t>
      </w:r>
      <w:proofErr w:type="gramEnd"/>
      <w:r w:rsidRPr="0057225E">
        <w:rPr>
          <w:rFonts w:ascii="Times New Roman" w:hAnsi="Times New Roman"/>
          <w:sz w:val="24"/>
          <w:szCs w:val="24"/>
        </w:rPr>
        <w:t xml:space="preserve">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6. </w:t>
      </w:r>
      <w:proofErr w:type="gramStart"/>
      <w:r w:rsidRPr="0057225E">
        <w:rPr>
          <w:rFonts w:ascii="Times New Roman" w:hAnsi="Times New Roman"/>
          <w:sz w:val="24"/>
          <w:szCs w:val="24"/>
        </w:rPr>
        <w:t>При рассмотрении ходатайства инициативной группы по проведению голосования по отзыву Главы Мокрологского сельского поселения, депутата Собрания депутатов Мокрологского сельского поселения организующая референдум территориальная избирательная комиссия запрашивает у соответствующего суда копию приговора, решения или иного судебного постановления, которым установлено совершение Главой Мокрологского сельского поселения, депутатом Собрания депутатов Мокрологского сельского поселения противоправных решений или действий (бездействия), выдвигаемых в качестве основания для отзыва.</w:t>
      </w:r>
      <w:proofErr w:type="gramEnd"/>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7. </w:t>
      </w:r>
      <w:proofErr w:type="gramStart"/>
      <w:r w:rsidRPr="0057225E">
        <w:rPr>
          <w:rFonts w:ascii="Times New Roman" w:hAnsi="Times New Roman"/>
          <w:sz w:val="24"/>
          <w:szCs w:val="24"/>
        </w:rPr>
        <w:t>В случае соответствия ходатайства и документов, представленных инициативной группой по проведению голосования по отзыву Главы Мокрологского сельского поселения, депутата Собрания депутатов Мокрологского сельского поселения требованиям федерального и областного законодательства, настоящего Устава организующая референдум территориальная избирательная комиссия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Мокрологского сельского</w:t>
      </w:r>
      <w:proofErr w:type="gramEnd"/>
      <w:r w:rsidRPr="0057225E">
        <w:rPr>
          <w:rFonts w:ascii="Times New Roman" w:hAnsi="Times New Roman"/>
          <w:sz w:val="24"/>
          <w:szCs w:val="24"/>
        </w:rPr>
        <w:t xml:space="preserve">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8. </w:t>
      </w:r>
      <w:proofErr w:type="gramStart"/>
      <w:r w:rsidRPr="0057225E">
        <w:rPr>
          <w:rFonts w:ascii="Times New Roman" w:hAnsi="Times New Roman"/>
          <w:sz w:val="24"/>
          <w:szCs w:val="24"/>
        </w:rPr>
        <w:t>Собрание депутатов Мокрологского сельского поселения в течение 20 дней со дня поступления ходатайства инициативной группы по проведению голосования по отзыву Главы Мокрологского сельского поселения, депутата Собрания депутатов Мокрологского сельского поселения и приложенных к нему документов на открытом заседании проверяет соответствие вопроса, выносимого на голосование по отзыву Главы Мокрологского сельского поселения, депутата Собрания депутатов Мокрологского сельского поселения требованиям федерального и областного</w:t>
      </w:r>
      <w:proofErr w:type="gramEnd"/>
      <w:r w:rsidRPr="0057225E">
        <w:rPr>
          <w:rFonts w:ascii="Times New Roman" w:hAnsi="Times New Roman"/>
          <w:sz w:val="24"/>
          <w:szCs w:val="24"/>
        </w:rPr>
        <w:t xml:space="preserve"> законодательства. На данное заседание для дачи объяснений по поводу обстоятельств, выдвигаемых в качестве </w:t>
      </w:r>
      <w:r w:rsidRPr="0057225E">
        <w:rPr>
          <w:rFonts w:ascii="Times New Roman" w:hAnsi="Times New Roman"/>
          <w:sz w:val="24"/>
          <w:szCs w:val="24"/>
        </w:rPr>
        <w:lastRenderedPageBreak/>
        <w:t>оснований для отзыва, приглашается отзываемый Глава Мокрологского сельского поселения, депутат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9. </w:t>
      </w:r>
      <w:proofErr w:type="gramStart"/>
      <w:r w:rsidRPr="0057225E">
        <w:rPr>
          <w:rFonts w:ascii="Times New Roman" w:hAnsi="Times New Roman"/>
          <w:sz w:val="24"/>
          <w:szCs w:val="24"/>
        </w:rPr>
        <w:t>Если Собрание депутатов Мокрологского сельского поселения признает, что вопрос, выносимый на голосование по отзыву Главы Мокрологского сельского поселения, депутата Собрания депутатов Мокрологского сельского поселения, отвечает требованиям федерального и областного законодательства, организующая референдум территориальная избирательная комиссия в течение 15 дней осуществляет регистрацию инициативной группы по проведению голосования по отзыву Главы Мокрологского сельского поселения, депутата Собрания депутатов Мокрологского сельского поселения и выдает</w:t>
      </w:r>
      <w:proofErr w:type="gramEnd"/>
      <w:r w:rsidRPr="0057225E">
        <w:rPr>
          <w:rFonts w:ascii="Times New Roman" w:hAnsi="Times New Roman"/>
          <w:sz w:val="24"/>
          <w:szCs w:val="24"/>
        </w:rPr>
        <w:t xml:space="preserve"> ей регистрационное свидетельство, которое действительно до дня, следующего за днем регистрации решения, принятого на голосовании, а также сообщает об этом в средства массовой информации.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Если Собрание депутатов Мокрологского сельского поселения признает, что основания для отзыва Главы Мокрологского сельского поселения, депутата Собрания депутатов Мокрологского сельского поселения </w:t>
      </w:r>
      <w:proofErr w:type="gramStart"/>
      <w:r w:rsidRPr="0057225E">
        <w:rPr>
          <w:rFonts w:ascii="Times New Roman" w:hAnsi="Times New Roman"/>
          <w:sz w:val="24"/>
          <w:szCs w:val="24"/>
        </w:rPr>
        <w:t>отсутствуют организующая референдум территориальная избирательная комиссия в течение 15 дней со дня принятия Собранием депутатов Мокрологского сельского поселения соответствующего решения отказывает</w:t>
      </w:r>
      <w:proofErr w:type="gramEnd"/>
      <w:r w:rsidRPr="0057225E">
        <w:rPr>
          <w:rFonts w:ascii="Times New Roman" w:hAnsi="Times New Roman"/>
          <w:sz w:val="24"/>
          <w:szCs w:val="24"/>
        </w:rPr>
        <w:t xml:space="preserve"> инициативной группе в регистрации.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10. Глава Мокрологского сельского поселения, депутат Собрания депутатов Мокрологского сельского поселения имеет право на опубликование (обнародование) за счет средств бюджета Мокрологского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Опубликование объяснений Главы Мокрологского сельского поселения, депутата Собрания депутатов Мокрологского сельского поселения производится в порядке, установленном пунктом 2 статьи 55 настоящего Устава, в объеме 25 процентов от объема полосы соответствующего периодического печатного издания.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Обнародование объяснений Главы Мокрологского сельского поселения, депутата Собрания депутатов Мокрологского сельского поселения производится в порядке, установленном пунктом 3 статьи 55 настоящего Устава, в объеме одного печатного листа формата А-4.</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Решение о способе опубликования (обнародования) объяснений Главы Мокрологского сельского поселения, депутата Собрания депутатов Мокрологского сельского поселения принимается Собранием депутатов Мокрологского сельского поселения при принятии решения о соответствии вопроса, выносимого на голосование по отзыву Главы Мокрологского сельского поселения, депутата Собрания депутатов Мокрологского сельского поселения, требованиям федерального и областного законодательства.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Глава Мокрологского сельского поселения 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Мокрологского </w:t>
      </w:r>
      <w:r w:rsidRPr="0057225E">
        <w:rPr>
          <w:rFonts w:ascii="Times New Roman" w:hAnsi="Times New Roman"/>
          <w:sz w:val="24"/>
          <w:szCs w:val="24"/>
        </w:rPr>
        <w:lastRenderedPageBreak/>
        <w:t>сельского поселения по письменному заявлению депутата Собрания депутатов Мокрологского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Глава Мокрологского сельского поселения, депутат Собрания депутатов Мокрологского сельского поселения 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11. Глава Мокрологского сельского поселения, депутат Собрания депутатов Мокрологского сельского поселения считается отозванным, если за отзыв проголосовало не менее половины избирателей, зарегистрированных в Мокрологском сельском поселении (избирательном округе).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Мокрологского сельского поселения проводится голосование по вопросам изменения границ, преобразования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13. Голосование по вопросам изменения границ, преобразования Мокрологского сельского поселения назначается Собранием депутатов Мокрологского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14. Итоги голосования по отзыву Главы Мокрологского сельского поселения, депутата Собрания депутатов Мокрологского сельского поселения, итоги голосования по вопросам изменения границ, преобразования Мокрологского сельского поселения и принятые решения подлежат официальному опубликованию (обнародованию).</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12. Сход граждан</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 </w:t>
      </w:r>
      <w:proofErr w:type="gramStart"/>
      <w:r w:rsidRPr="0057225E">
        <w:rPr>
          <w:rFonts w:ascii="Times New Roman" w:hAnsi="Times New Roman"/>
          <w:sz w:val="24"/>
          <w:szCs w:val="24"/>
        </w:rPr>
        <w:t>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 Мокрологского сельского поселения, изменения границ Мокрологского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w:t>
      </w:r>
      <w:proofErr w:type="gramEnd"/>
      <w:r w:rsidRPr="0057225E">
        <w:rPr>
          <w:rFonts w:ascii="Times New Roman" w:hAnsi="Times New Roman"/>
          <w:sz w:val="24"/>
          <w:szCs w:val="24"/>
        </w:rPr>
        <w:t xml:space="preserve">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sidRPr="0057225E">
        <w:rPr>
          <w:rFonts w:ascii="Times New Roman" w:hAnsi="Times New Roman"/>
          <w:sz w:val="24"/>
          <w:szCs w:val="24"/>
        </w:rPr>
        <w:t>,</w:t>
      </w:r>
      <w:proofErr w:type="gramEnd"/>
      <w:r w:rsidRPr="0057225E">
        <w:rPr>
          <w:rFonts w:ascii="Times New Roman" w:hAnsi="Times New Roman"/>
          <w:sz w:val="24"/>
          <w:szCs w:val="24"/>
        </w:rPr>
        <w:t xml:space="preserve"> если в населенном пункте отсутствует возможность одновременного совместного присутствия более половины обладающих </w:t>
      </w:r>
      <w:r w:rsidRPr="0057225E">
        <w:rPr>
          <w:rFonts w:ascii="Times New Roman" w:hAnsi="Times New Roman"/>
          <w:sz w:val="24"/>
          <w:szCs w:val="24"/>
        </w:rPr>
        <w:lastRenderedPageBreak/>
        <w:t>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3. Сход граждан, предусмотренный пунктом 43 части 1 статьи 251 Федерального закона «Об общих принципах организации местного самоуправления в Российской Федерации», может созываться Собранием депутатов Мокрологского сельского поселения по инициативе </w:t>
      </w:r>
      <w:proofErr w:type="gramStart"/>
      <w:r w:rsidRPr="0057225E">
        <w:rPr>
          <w:rFonts w:ascii="Times New Roman" w:hAnsi="Times New Roman"/>
          <w:sz w:val="24"/>
          <w:szCs w:val="24"/>
        </w:rPr>
        <w:t>группы жителей соответствующей части территории населенного пункта</w:t>
      </w:r>
      <w:proofErr w:type="gramEnd"/>
      <w:r w:rsidRPr="0057225E">
        <w:rPr>
          <w:rFonts w:ascii="Times New Roman" w:hAnsi="Times New Roman"/>
          <w:sz w:val="24"/>
          <w:szCs w:val="24"/>
        </w:rPr>
        <w:t xml:space="preserve"> численностью не менее 10 человек.</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Критерии определения границ части территории населенного пункта, входящего в состав Мокрологского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roofErr w:type="gramEnd"/>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13. Правотворческая инициатива граждан</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Минимальная численность инициативной группы граждан устанавливается решением Собрания депутатов Мокрологского сельского поселения и не может превышать 3 процента от числа жителей Мокрологского сельского поселения, обладающих избирательным правом.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В случае отсутствия решения Собрания депутатов Мокрологского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Мокрологского сельского поселения, указанный проект должен быть рассмотрен на открытом заседании данного органа.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14. Инициативные проекты</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 В целях реализации мероприятий, имеющих приоритетное значение для жителей Мокрологского сельского поселения или его части, по решению вопросов местного значения или иных вопросов, право </w:t>
      </w:r>
      <w:proofErr w:type="gramStart"/>
      <w:r w:rsidRPr="0057225E">
        <w:rPr>
          <w:rFonts w:ascii="Times New Roman" w:hAnsi="Times New Roman"/>
          <w:sz w:val="24"/>
          <w:szCs w:val="24"/>
        </w:rPr>
        <w:t>решения</w:t>
      </w:r>
      <w:proofErr w:type="gramEnd"/>
      <w:r w:rsidRPr="0057225E">
        <w:rPr>
          <w:rFonts w:ascii="Times New Roman" w:hAnsi="Times New Roman"/>
          <w:sz w:val="24"/>
          <w:szCs w:val="24"/>
        </w:rPr>
        <w:t xml:space="preserve"> которых предоставлено органам местного самоуправления, в Администрацию Мокрологского сельского поселения может быть внесен инициативный проект.</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Порядок выдвижения, внесения, обсуждения, рассмотрения инициативных проектов, в том числе гарантии участия жителей Мокрологского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Мокрологского сельского поселения.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15. Территориальное общественное самоуправление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 Под территориальным общественным самоуправлением понимается самоорганизация граждан по месту их жительства </w:t>
      </w:r>
      <w:proofErr w:type="gramStart"/>
      <w:r w:rsidRPr="0057225E">
        <w:rPr>
          <w:rFonts w:ascii="Times New Roman" w:hAnsi="Times New Roman"/>
          <w:sz w:val="24"/>
          <w:szCs w:val="24"/>
        </w:rPr>
        <w:t>на части территории</w:t>
      </w:r>
      <w:proofErr w:type="gramEnd"/>
      <w:r w:rsidRPr="0057225E">
        <w:rPr>
          <w:rFonts w:ascii="Times New Roman" w:hAnsi="Times New Roman"/>
          <w:sz w:val="24"/>
          <w:szCs w:val="24"/>
        </w:rPr>
        <w:t xml:space="preserve"> Мокрологского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Границы территории, на которой осуществляется территориальное общественное самоуправление, устанавливаются Собранием депутатов Мокрологского сельского поселения по предложению населения, проживающего на данной территории.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Территориальное общественное самоуправление осуществляется в Мокрологском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(возможно: сельский населенный пункт, входящий в состав Мокрологского сельского поселения) иные территории проживания граждан.</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В уставе территориального общественного самоуправления устанавливаются: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1) территория, на которой оно осуществляется;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порядок принятия решений;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порядок прекращения осуществления территориального общественного самоуправления.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Мокрологского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Мокрологского сельского поселения и Администрации Мокрологского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Решение о регистрации либо об отказе в регистрации устава территориального общественного самоуправления принимается Главой Мокрологского сельского поселения в течение 30 календарных дней со дня поступления устава в Администрацию Мокрологского сельского поселения. При принятии Главой Мокрологского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Мокрологского сельского поселения и печатью Администрации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Один экземпляр зарегистрированного устава территориального общественного самоуправления и копия правового акта Главы Мокрологского сельского поселения, а в случае отказа в регистрации – копия правового акта Главы Мокрологского сельского поселения, в течение 15 календарных дней со дня регистрации выдаются лицу, уполномоченному собранием, конференцией граждан.</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12. К исключительным полномочиям собрания, конференции граждан, осуществляющих территориальное общественное самоуправление, относятся: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установление структуры органов территориального общественного самоуправления;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избрание органов территориального общественного самоуправления;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утверждение сметы доходов и расходов территориального общественного самоуправления и отчет</w:t>
      </w:r>
      <w:proofErr w:type="gramStart"/>
      <w:r w:rsidRPr="0057225E">
        <w:rPr>
          <w:rFonts w:ascii="Times New Roman" w:hAnsi="Times New Roman"/>
          <w:sz w:val="24"/>
          <w:szCs w:val="24"/>
        </w:rPr>
        <w:t>а о ее</w:t>
      </w:r>
      <w:proofErr w:type="gramEnd"/>
      <w:r w:rsidRPr="0057225E">
        <w:rPr>
          <w:rFonts w:ascii="Times New Roman" w:hAnsi="Times New Roman"/>
          <w:sz w:val="24"/>
          <w:szCs w:val="24"/>
        </w:rPr>
        <w:t xml:space="preserve"> исполнении;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7) обсуждение инициативного проекта и принятие решения по вопросу о его одобрении.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13. Решение собрания, конференции граждан считается принятым, если за его принятие проголосовали более половины граждан (делегатов), принявших участие в </w:t>
      </w:r>
      <w:r w:rsidRPr="0057225E">
        <w:rPr>
          <w:rFonts w:ascii="Times New Roman" w:hAnsi="Times New Roman"/>
          <w:sz w:val="24"/>
          <w:szCs w:val="24"/>
        </w:rPr>
        <w:lastRenderedPageBreak/>
        <w:t>собрании, конференции, если иное не установлено уставом территориального общественного самоуправления.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14. Органы территориального общественного самоуправления: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представляют интересы населения, проживающего на соответствующей территории;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обеспечивают исполнение решений, принятых на собраниях и конференциях граждан;</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15. Органы территориального общественного самоуправления могут выдвигать инициативный проект в качестве инициаторов проекта.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16. </w:t>
      </w:r>
      <w:proofErr w:type="gramStart"/>
      <w:r w:rsidRPr="0057225E">
        <w:rPr>
          <w:rFonts w:ascii="Times New Roman" w:hAnsi="Times New Roman"/>
          <w:sz w:val="24"/>
          <w:szCs w:val="24"/>
        </w:rPr>
        <w:t>Средства из бюджета Мокрологского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Мокрологского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Мокрологского сельского поселения.</w:t>
      </w:r>
      <w:proofErr w:type="gramEnd"/>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Средства из бюджета Мокрологского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17. Порядок организации и осуществления территориального общественного самоуправления, условия и порядок выделения необходимых средств из бюджета Мокрологского сельского поселения в части, не урегулированной настоящим Уставом, может устанавливаться нормативными правовыми актами Собрания депутатов Мокрологского сельского поселения.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16. Староста сельского населенного пункта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w:t>
      </w:r>
      <w:r w:rsidRPr="0057225E">
        <w:rPr>
          <w:rFonts w:ascii="Times New Roman" w:hAnsi="Times New Roman"/>
          <w:sz w:val="24"/>
          <w:szCs w:val="24"/>
        </w:rPr>
        <w:lastRenderedPageBreak/>
        <w:t>населенном пункте, расположенном в Мокрологском сельском поселении, может назначаться староста сельского населенного пункта.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Староста сельского населенного пункта назначается Собранием депутатов Мокрологского сельского поселения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3. </w:t>
      </w:r>
      <w:proofErr w:type="gramStart"/>
      <w:r w:rsidRPr="0057225E">
        <w:rPr>
          <w:rFonts w:ascii="Times New Roman" w:hAnsi="Times New Roman"/>
          <w:sz w:val="24"/>
          <w:szCs w:val="24"/>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Старостой сельского населенного пункта не может быть назначено лицо:</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 </w:t>
      </w:r>
      <w:proofErr w:type="gramStart"/>
      <w:r w:rsidRPr="0057225E">
        <w:rPr>
          <w:rFonts w:ascii="Times New Roman" w:hAnsi="Times New Roman"/>
          <w:sz w:val="24"/>
          <w:szCs w:val="24"/>
        </w:rPr>
        <w:t>замещающее</w:t>
      </w:r>
      <w:proofErr w:type="gramEnd"/>
      <w:r w:rsidRPr="0057225E">
        <w:rPr>
          <w:rFonts w:ascii="Times New Roman" w:hAnsi="Times New Roman"/>
          <w:sz w:val="24"/>
          <w:szCs w:val="24"/>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2) </w:t>
      </w:r>
      <w:proofErr w:type="gramStart"/>
      <w:r w:rsidRPr="0057225E">
        <w:rPr>
          <w:rFonts w:ascii="Times New Roman" w:hAnsi="Times New Roman"/>
          <w:sz w:val="24"/>
          <w:szCs w:val="24"/>
        </w:rPr>
        <w:t>признанное</w:t>
      </w:r>
      <w:proofErr w:type="gramEnd"/>
      <w:r w:rsidRPr="0057225E">
        <w:rPr>
          <w:rFonts w:ascii="Times New Roman" w:hAnsi="Times New Roman"/>
          <w:sz w:val="24"/>
          <w:szCs w:val="24"/>
        </w:rPr>
        <w:t xml:space="preserve"> судом недееспособным или ограниченно дееспособным;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3) </w:t>
      </w:r>
      <w:proofErr w:type="gramStart"/>
      <w:r w:rsidRPr="0057225E">
        <w:rPr>
          <w:rFonts w:ascii="Times New Roman" w:hAnsi="Times New Roman"/>
          <w:sz w:val="24"/>
          <w:szCs w:val="24"/>
        </w:rPr>
        <w:t>имеющее</w:t>
      </w:r>
      <w:proofErr w:type="gramEnd"/>
      <w:r w:rsidRPr="0057225E">
        <w:rPr>
          <w:rFonts w:ascii="Times New Roman" w:hAnsi="Times New Roman"/>
          <w:sz w:val="24"/>
          <w:szCs w:val="24"/>
        </w:rPr>
        <w:t xml:space="preserve"> непогашенную или неснятую судимость.</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Срок полномочий старосты сельского населенного пункта составляет 5 лет.</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Полномочия старосты сельского населенного пункта прекращаются досрочно по решению Собрания депутатов Мокрологского сельского поселения, по представлению схода граждан сельского населенного пункта, а также в случаях, установленных пунктами 1 - 7 части 10 статьи 40 Федерального закона «Об общих принципах организации местного самоуправления в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Староста сельского населенного пункта для решения возложенных на него задач:</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w:t>
      </w:r>
      <w:r w:rsidRPr="0057225E">
        <w:rPr>
          <w:rFonts w:ascii="Times New Roman" w:hAnsi="Times New Roman"/>
          <w:sz w:val="24"/>
          <w:szCs w:val="24"/>
        </w:rPr>
        <w:lastRenderedPageBreak/>
        <w:t>правовых актов, подлежащие обязательному рассмотрению органами местного самоуправления;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осуществляет иные полномочия и права, предусмотренные нормативным правовым актом Собрания депутатов Мокрологского сельского поселения в соответствии с областным законом.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Мокрологского сельского поселения в соответствии с областным законом.</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17. Публичные слушания, общественные обсуждения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Мокрологского сельского поселения Собранием депутатов Мокрологского сельского поселения, Главой Мокрологского сельского поселения могут проводиться публичные слушания.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Публичные слушания проводятся по инициативе населения, Собрания депутатов Мокрологского сельского поселения или Главы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Публичные слушания, проводимые по инициативе населения или Собрания депутатов Мокрологского сельского поселения, назначаются Собранием депутатов Мокрологского сельского поселения, а по инициативе Главы Мокрологского сельского поселения – Главой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На публичные слушания должны выноситься:</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1) проект устава муниципального образования «Мокрологское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«Мокрологское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«Мокрологское</w:t>
      </w:r>
      <w:proofErr w:type="gramEnd"/>
      <w:r w:rsidRPr="0057225E">
        <w:rPr>
          <w:rFonts w:ascii="Times New Roman" w:hAnsi="Times New Roman"/>
          <w:sz w:val="24"/>
          <w:szCs w:val="24"/>
        </w:rPr>
        <w:t xml:space="preserve"> сельское поселение» в соответствие с этими нормативными правовыми актами;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проект бюджета Мокрологского сельского поселения и отчет о его исполнении;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3) прое</w:t>
      </w:r>
      <w:proofErr w:type="gramStart"/>
      <w:r w:rsidRPr="0057225E">
        <w:rPr>
          <w:rFonts w:ascii="Times New Roman" w:hAnsi="Times New Roman"/>
          <w:sz w:val="24"/>
          <w:szCs w:val="24"/>
        </w:rPr>
        <w:t>кт стр</w:t>
      </w:r>
      <w:proofErr w:type="gramEnd"/>
      <w:r w:rsidRPr="0057225E">
        <w:rPr>
          <w:rFonts w:ascii="Times New Roman" w:hAnsi="Times New Roman"/>
          <w:sz w:val="24"/>
          <w:szCs w:val="24"/>
        </w:rPr>
        <w:t>атегии социально-экономического развития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вопросы о преобразовании Мокрологского сельского поселения,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Мокрологского сельского поселения требуется получение согласия населения Мокрологского сельского поселения, выраженного путем голосования либо на сходах граждан.</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С инициативой проведения публичных слушаний может выступить инициативная группа в составе не менее 10 жителей Мокрологского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Мокрологского сельского поселения подписи не менее 3 процентов жителей Мокрологского сельского поселения, обладающих избирательным правом.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Вопрос о назначении публичных слушаний должен быть рассмотрен Собранием депутатов Мокрологского сельского поселения не позднее чем через 30 календарных дней со дня поступления ходатайства инициативной группы.</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В случае принятия Собранием депутатов Мокрологского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6. Решение Собрания депутатов Мокрологского сельского поселения, постановление Главы Мокрологского сельского поселения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57225E">
        <w:rPr>
          <w:rFonts w:ascii="Times New Roman" w:hAnsi="Times New Roman"/>
          <w:sz w:val="24"/>
          <w:szCs w:val="24"/>
        </w:rPr>
        <w:t>позднее</w:t>
      </w:r>
      <w:proofErr w:type="gramEnd"/>
      <w:r w:rsidRPr="0057225E">
        <w:rPr>
          <w:rFonts w:ascii="Times New Roman" w:hAnsi="Times New Roman"/>
          <w:sz w:val="24"/>
          <w:szCs w:val="24"/>
        </w:rPr>
        <w:t xml:space="preserve"> чем за 7 календарных дней до дня проведения публичных слушаний подлежат официальному опубликованию (обнародованию), а также размещению на официальном сайте Мокрологского сельского поселения в информационно-телекоммуникационной сети «Интернет».</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Замечания и предложения от жителей Мокрологского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Мокрологского сельского поселения в информационно-телекоммуникационной сети «Интернет».</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8. На публичных слушаниях председательствует Глава Мокрологского сельского поселения 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9. О результатах публичных слушаний составляется заключение с мотивированным обоснованием принятого решения, подписываемое Главой Мокрологского сельского поселения. Заключение о результатах публичных слушаний 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Мокрологского сельского поселения в информационно-телекоммуникационной сети «Интернет».</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Мокрологского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Мокрологского сельского поселения в соответствии с требованиями Градостроительного кодекса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Мокрологского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18. Собрание граждан</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rsidRPr="0057225E">
        <w:rPr>
          <w:rFonts w:ascii="Times New Roman" w:hAnsi="Times New Roman"/>
          <w:sz w:val="24"/>
          <w:szCs w:val="24"/>
        </w:rPr>
        <w:t>на части территории</w:t>
      </w:r>
      <w:proofErr w:type="gramEnd"/>
      <w:r w:rsidRPr="0057225E">
        <w:rPr>
          <w:rFonts w:ascii="Times New Roman" w:hAnsi="Times New Roman"/>
          <w:sz w:val="24"/>
          <w:szCs w:val="24"/>
        </w:rPr>
        <w:t xml:space="preserve"> Мокрологского сельского поселения могут проводиться собрания граждан.</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Собрание граждан проводится по инициативе населения, Собрания депутатов Мокрологского сельского поселения, Главы Мокрологского сельского поселения, а также в случаях, предусмотренных уставом территориального общественного самоуправления.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Собрание граждан, проводимое по инициативе Собрания депутатов Мокрологского сельского поселения, Главы Мокрологского сельского поселения, назначается соответственно Собранием депутатов Мокрологского сельского поселения, Главой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Собрание граждан, проводимое по инициативе населения, назначается Собранием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Мокрологского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Мокрологского сельского поселения подписи не менее 3 процентов жителей Мокрологского сельского поселения, обладающих избирательным правом, проживающих на территории проведения собрания граждан.</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Вопрос о назначении собрания граждан должен быть рассмотрен Собранием депутатов Мокрологского сельского поселения не позднее чем через 30 календарных дней со дня поступления ходатайства инициативной группы.</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В случае принятия Собранием депутатов Мокрологского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5. Решение Собрания депутатов Мокрологского сельского поселения, постановление Главы Мокрологского сельского поселения о назначении собрания граждан с указанием времени и места проведения собрания граждан не </w:t>
      </w:r>
      <w:proofErr w:type="gramStart"/>
      <w:r w:rsidRPr="0057225E">
        <w:rPr>
          <w:rFonts w:ascii="Times New Roman" w:hAnsi="Times New Roman"/>
          <w:sz w:val="24"/>
          <w:szCs w:val="24"/>
        </w:rPr>
        <w:t>позднее</w:t>
      </w:r>
      <w:proofErr w:type="gramEnd"/>
      <w:r w:rsidRPr="0057225E">
        <w:rPr>
          <w:rFonts w:ascii="Times New Roman" w:hAnsi="Times New Roman"/>
          <w:sz w:val="24"/>
          <w:szCs w:val="24"/>
        </w:rPr>
        <w:t xml:space="preserve"> чем за 15 календарных дней до дня проведения собрания граждан подлежит официальному опубликованию (обнародованию).</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Проведение собрания граждан обеспечивается Администрацией Мокрологского сельского поселения. На собрании граждан председательствует Глава Мокрологского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19. Конференция граждан (собрание делегатов)</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В случае необходимости проведения собрания граждан, проживающих в нескольких населенных пунктах, входящих в состав Мокрологского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Назначение и проведение конференции граждан (собрания делегатов) осуществляется в порядке, установленном статьей 18 настоящего Устава для назначения и проведения собрания граждан, с особенностями, установленными настоящей статьей.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Делегаты на конференцию граждан (собрание делегатов) избираются на собраниях граждан, проводимых в соответствии со статьей 18 настоящего Устава.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w:t>
      </w:r>
      <w:r w:rsidRPr="0057225E">
        <w:rPr>
          <w:rFonts w:ascii="Times New Roman" w:hAnsi="Times New Roman"/>
          <w:sz w:val="24"/>
          <w:szCs w:val="24"/>
        </w:rPr>
        <w:lastRenderedPageBreak/>
        <w:t xml:space="preserve">Границы указанных округов устанавливаются соответственно решением Собрания депутатов Мокрологского сельского поселения или постановлением Главы Мокрологского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w:t>
      </w:r>
      <w:proofErr w:type="gramStart"/>
      <w:r w:rsidRPr="0057225E">
        <w:rPr>
          <w:rFonts w:ascii="Times New Roman" w:hAnsi="Times New Roman"/>
          <w:sz w:val="24"/>
          <w:szCs w:val="24"/>
        </w:rPr>
        <w:t>(В случае наличия в составе поселения нескольких населенных пунктов:</w:t>
      </w:r>
      <w:proofErr w:type="gramEnd"/>
      <w:r w:rsidRPr="0057225E">
        <w:rPr>
          <w:rFonts w:ascii="Times New Roman" w:hAnsi="Times New Roman"/>
          <w:sz w:val="24"/>
          <w:szCs w:val="24"/>
        </w:rPr>
        <w:t xml:space="preserve"> </w:t>
      </w:r>
      <w:proofErr w:type="gramStart"/>
      <w:r w:rsidRPr="0057225E">
        <w:rPr>
          <w:rFonts w:ascii="Times New Roman" w:hAnsi="Times New Roman"/>
          <w:sz w:val="24"/>
          <w:szCs w:val="24"/>
        </w:rPr>
        <w:t>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proofErr w:type="gramEnd"/>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20. Опрос граждан</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Опрос граждан проводится на всей территории Мокрологского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Результаты опроса носят рекомендательный характер.</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В опросе граждан имеют право участвовать жители Мокрологского сельского поселения, обладающие избирательным правом.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В опросе граждан по вопросу выявления мнения граждан о поддержке инициативного проекта вправе участвовать жители Мокрологского сельского поселения или его части, в которых предлагается реализовать инициативный проект, достигшие шестнадцатилетнего возраста.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3. Опрос граждан проводится по инициативе: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Собрания депутатов Мокрологского сельского поселения или Главы Мокрологского сельского поселения – по вопросам местного значения;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органов государственной власти Ростовской области – для учета мнения граждан при принятии решений об изменении целевого назначения земель Мокрологского сельского поселения для объектов регионального и межрегионального значения;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жителей Мокрологского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Порядок назначения и проведения опроса граждан определяется настоящим Уставом, решением Собрания депутатов Мокрологского сельского поселения в соответствии с Областным законом от 28 декабря 2005 года № 436-ЗС «О местном самоуправлении в Ростовской области».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Для проведения опроса граждан может использоваться официальный сайт Мокрологского сельского поселения в информационно-телекоммуникационной сети «Интернет».</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Решение о назначении опроса граждан принимается Собранием депутатов Мокрологского сельского поселения. В нормативном правовом акте Собрания депутатов Мокрологского сельского поселения о назначении опроса граждан устанавливаются: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дата и сроки проведения опроса;</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2) формулировка вопроса (вопросов), предлагаемого (предлагаемых) при проведении опроса;</w:t>
      </w:r>
      <w:proofErr w:type="gramEnd"/>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методика проведения опроса;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форма опросного листа;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минимальная численность жителей Мокрологского сельского поселения, участвующих в опросе;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порядок идентификации участников опроса в случае проведения опроса граждан с использованием официального сайта Мокрологского сельского поселения в информационно-телекоммуникационной сети «Интернет».</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7. Жители Мокрологского сельского поселения должны быть проинформированы о проведении опроса граждан не менее чем за 10 дней до дня его проведения.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8. Финансирование мероприятий, связанных с подготовкой и проведением опроса граждан, осуществляется: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1) за счет средств бюджета Мокрологского сельского поселения - при проведении опроса по инициативе органов местного самоуправления или жителей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за счет средств бюджета Ростовской области - при проведении опроса по инициативе органов государственной власти Ростовской области.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9.Для установления результатов опроса граждан и подготовки заключения о результатах опроса граждан решением Собрания депутатов Мокрологского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10. Порядок назначения и проведения опроса граждан в части, не урегулированной настоящим Уставом, может устанавливаться решением Собрания депутатов Мокрологского сельского поселения.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21. Обращения граждан в органы местного самоуправления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Граждане имеют право на индивидуальные и коллективные обращения в органы местного самоуправления.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22. Другие формы непосредственного осуществления населением местного самоуправления и участия в его осуществлении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 </w:t>
      </w:r>
      <w:proofErr w:type="gramStart"/>
      <w:r w:rsidRPr="0057225E">
        <w:rPr>
          <w:rFonts w:ascii="Times New Roman" w:hAnsi="Times New Roman"/>
          <w:sz w:val="24"/>
          <w:szCs w:val="24"/>
        </w:rPr>
        <w:t>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roofErr w:type="gramEnd"/>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lastRenderedPageBreak/>
        <w:t>Глава 3. Казачество</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23. Казачьи общества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В настоящем Уставе под казачеством понимаются граждане Российской Федерации, являющиеся членами казачьих обществ.</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24. Муниципальная служба казачества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Члены казачьих обще</w:t>
      </w:r>
      <w:proofErr w:type="gramStart"/>
      <w:r w:rsidRPr="0057225E">
        <w:rPr>
          <w:rFonts w:ascii="Times New Roman" w:hAnsi="Times New Roman"/>
          <w:sz w:val="24"/>
          <w:szCs w:val="24"/>
        </w:rPr>
        <w:t>ств впр</w:t>
      </w:r>
      <w:proofErr w:type="gramEnd"/>
      <w:r w:rsidRPr="0057225E">
        <w:rPr>
          <w:rFonts w:ascii="Times New Roman" w:hAnsi="Times New Roman"/>
          <w:sz w:val="24"/>
          <w:szCs w:val="24"/>
        </w:rPr>
        <w:t>аве поступать на муниципальную службу в порядке, установленном федеральными и областными законами, а также главой 7 настоящего Устава.</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25. Участие казачества в решении вопросов местного значения.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Администрация Мокрологского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Договор (соглашение) с казачьим обществом подписывается Главой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3. Администрация Мокрологского сельского поселения осуществляет </w:t>
      </w:r>
      <w:proofErr w:type="gramStart"/>
      <w:r w:rsidRPr="0057225E">
        <w:rPr>
          <w:rFonts w:ascii="Times New Roman" w:hAnsi="Times New Roman"/>
          <w:sz w:val="24"/>
          <w:szCs w:val="24"/>
        </w:rPr>
        <w:t>контроль за</w:t>
      </w:r>
      <w:proofErr w:type="gramEnd"/>
      <w:r w:rsidRPr="0057225E">
        <w:rPr>
          <w:rFonts w:ascii="Times New Roman" w:hAnsi="Times New Roman"/>
          <w:sz w:val="24"/>
          <w:szCs w:val="24"/>
        </w:rPr>
        <w:t xml:space="preserve"> соблюдением условий договоров (соглашений) с казачьими обществами.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Порядок заключения договоров (соглашений) с казачьими обществами устанавливается Собранием депутатов Мокрологского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Глава 4. Органы местного самоуправления и должностные лица местного самоуправления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26. Структура органов местного самоуправления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1. Структуру органов местного самоуправления Мокрологского сельского поселения составляют:</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Собрание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Глава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Администрация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Изменение структуры органов местного самоуправления осуществляется только путем внесения изменений в настоящий Устав.</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27. Собрание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Собрание депутатов Мокрологского сельского поселения является представительным органом муниципального образования «Мокрологское сельское поселение». Собрание депутатов Мокрологского сельского поселения подотчетно и подконтрольно населению.</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Собрание депутатов Мокрологского сельского поселения состоит из 10 депутатов, избираемых на муниципальных выборах по многомандатным избирательным округам.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При равном числе полученных голосов избранным признается кандидат, </w:t>
      </w:r>
      <w:proofErr w:type="gramStart"/>
      <w:r w:rsidRPr="0057225E">
        <w:rPr>
          <w:rFonts w:ascii="Times New Roman" w:hAnsi="Times New Roman"/>
          <w:sz w:val="24"/>
          <w:szCs w:val="24"/>
        </w:rPr>
        <w:t>документы</w:t>
      </w:r>
      <w:proofErr w:type="gramEnd"/>
      <w:r w:rsidRPr="0057225E">
        <w:rPr>
          <w:rFonts w:ascii="Times New Roman" w:hAnsi="Times New Roman"/>
          <w:sz w:val="24"/>
          <w:szCs w:val="24"/>
        </w:rPr>
        <w:t xml:space="preserve"> для регистрации которого представлены ранее документов других кандидатов.</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Срок полномочий Собрания депутатов Мокрологского сельского поселения составляет 5 лет.</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Собрание депутатов Мокрологского сельского поселения может осуществлять свои полномочия в случае избрания не менее двух третей от установленной численности депутатов.</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Полномочия Собрания депутатов Мокрологского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Мокрологского сельского поселения, которое проводится не позднее, чем на тридцатый день со дня избрания Собрания депутатов Мокрологского сельского поселения в правомочном составе.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Собрание депутатов Мокрологского сельского поселения не обладает правами юридического лица.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7. Расходы на обеспечение деятельности Собрания депутатов Мокрологского сельского поселения предусматриваются в бюджете Мокрологского сельского поселения отдельной строкой в соответствии с классификацией расходов бюджетов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Управление и (или) распоряжение Собранием депутатов Мокрологского сельского поселения или отдельными депутатами (группами депутатов) в какой бы то ни было форме средствами бюджета Мокрологского сельского поселения в процессе его исполнения не допускаются, за исключением средств бюджета Мокрологского сельского поселения, направляемых на обеспечение деятельности Собрания депутатов Мокрологского сельского поселения и депутатов.</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8. Полномочия Собрания депутатов Мокрологского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Мокрологского сельского поселения также прекращаются в случае: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принятия Собранием депутатов Мокрологского сельского поселения решения о самороспуске;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вступления в силу решения Ростовского областного суда о неправомочности данного состава депутатов Мокрологского сельского поселения, в том числе в связи со сложением депутатами своих полномочий;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преобразования Мокрологского сельского поселения, осуществляемого в соответствии с частями 3, 31-1, 5, 72 статьи 13 Федерального закона «Об общих принципах организации местного самоуправления в Российской Федерации», а также в случае упразднения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4) утраты </w:t>
      </w:r>
      <w:proofErr w:type="spellStart"/>
      <w:r w:rsidRPr="0057225E">
        <w:rPr>
          <w:rFonts w:ascii="Times New Roman" w:hAnsi="Times New Roman"/>
          <w:sz w:val="24"/>
          <w:szCs w:val="24"/>
        </w:rPr>
        <w:t>Мокрологским</w:t>
      </w:r>
      <w:proofErr w:type="spellEnd"/>
      <w:r w:rsidRPr="0057225E">
        <w:rPr>
          <w:rFonts w:ascii="Times New Roman" w:hAnsi="Times New Roman"/>
          <w:sz w:val="24"/>
          <w:szCs w:val="24"/>
        </w:rPr>
        <w:t xml:space="preserve"> сельским поселением статуса муниципального образования в связи с его объединением с городским округом;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увеличения численности избирателей Мокрологского сельского поселения более чем на 25 процентов, произошедшего вследствие изменения границ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9. Решение Собрания депутатов Мокрологского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10. Досрочное прекращение полномочий Собрания депутатов Мокрологского сельского поселения влечет досрочное прекращение полномочий его депутатов.</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11. В случае досрочного прекращения полномочий Собрания депутатов Мокрологского сельского поселения досрочные выборы в Собрание депутатов Мокрологского сельского поселения проводятся в сроки, установленные федеральным законом.</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28. Полномочия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В исключительной компетенции Собрания депутатов Мокрологского сельского поселения находятся: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1) принятие Устава муниципального образования «Мокрологское сельское поселение» и внесение в него изменений и дополнений;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утверждение бюджета Мокрологского сельского поселения и отчета о его исполнении;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установление, изменение и отмена местных налогов и сборов Мокрологского сельского поселения в соответствии с законодательством Российской Федерации о налогах и сборах;</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утверждение стратегии социально-экономического развития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определение порядка управления и распоряжения имуществом, находящимся в муниципальной собственности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7) определение порядка участия Мокрологского сельского поселения в организациях межмуниципального сотрудничества;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9) </w:t>
      </w:r>
      <w:proofErr w:type="gramStart"/>
      <w:r w:rsidRPr="0057225E">
        <w:rPr>
          <w:rFonts w:ascii="Times New Roman" w:hAnsi="Times New Roman"/>
          <w:sz w:val="24"/>
          <w:szCs w:val="24"/>
        </w:rPr>
        <w:t>контроль за</w:t>
      </w:r>
      <w:proofErr w:type="gramEnd"/>
      <w:r w:rsidRPr="0057225E">
        <w:rPr>
          <w:rFonts w:ascii="Times New Roman" w:hAnsi="Times New Roman"/>
          <w:sz w:val="24"/>
          <w:szCs w:val="24"/>
        </w:rPr>
        <w:t xml:space="preserve"> исполнением органами местного самоуправления и должностными лицами местного самоуправления Мокрологского сельского поселения полномочий по решению вопросов местного значения;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10) принятие решения об удалении Главы Мокрологского сельского поселения в отставку;</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11) утверждение правил благоустройства территории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2. </w:t>
      </w:r>
      <w:proofErr w:type="gramStart"/>
      <w:r w:rsidRPr="0057225E">
        <w:rPr>
          <w:rFonts w:ascii="Times New Roman" w:hAnsi="Times New Roman"/>
          <w:sz w:val="24"/>
          <w:szCs w:val="24"/>
        </w:rPr>
        <w:t>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Мокрологского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w:t>
      </w:r>
      <w:proofErr w:type="gramEnd"/>
      <w:r w:rsidRPr="0057225E">
        <w:rPr>
          <w:rFonts w:ascii="Times New Roman" w:hAnsi="Times New Roman"/>
          <w:sz w:val="24"/>
          <w:szCs w:val="24"/>
        </w:rPr>
        <w:t xml:space="preserve"> </w:t>
      </w:r>
      <w:proofErr w:type="gramStart"/>
      <w:r w:rsidRPr="0057225E">
        <w:rPr>
          <w:rFonts w:ascii="Times New Roman" w:hAnsi="Times New Roman"/>
          <w:sz w:val="24"/>
          <w:szCs w:val="24"/>
        </w:rPr>
        <w:t>количестве</w:t>
      </w:r>
      <w:proofErr w:type="gramEnd"/>
      <w:r w:rsidRPr="0057225E">
        <w:rPr>
          <w:rFonts w:ascii="Times New Roman" w:hAnsi="Times New Roman"/>
          <w:sz w:val="24"/>
          <w:szCs w:val="24"/>
        </w:rPr>
        <w:t>, определенном Уставом муниципального образования «Октябрьский район» в соответствии с областным законом.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3. Собрание депутатов Мокрологского сельского поселения заслушивает ежегодные отчеты Главы Мокрологского сельского поселения о результатах его деятельности, деятельности Администрации Мокрологского сельского поселения, в том </w:t>
      </w:r>
      <w:r w:rsidRPr="0057225E">
        <w:rPr>
          <w:rFonts w:ascii="Times New Roman" w:hAnsi="Times New Roman"/>
          <w:sz w:val="24"/>
          <w:szCs w:val="24"/>
        </w:rPr>
        <w:lastRenderedPageBreak/>
        <w:t>числе о решении вопросов, поставленных Собранием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Иные полномочия Собрания депутатов Мокрологского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29. Организация деятельности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Деятельность Собрания депутатов Мокрологского сельского поселения осуществляется коллегиально. Основной формой деятельности Собрания депутатов Мокрологского сельского поселения являются его заседания, которые проводятся гласно и носят открытый характер.</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По решению Собрания депутатов Мокрологского сельского поселения в случаях, предусмотренных Регламентом Собрания депутатов Мокрологского сельского поселения в соответствии с федеральными и областными законами, может быть проведено закрытое заседание.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Заседание Собрания депутатов Мокрологского сельского поселения правомочно, если на нем присутствует не менее 50 процентов от числа избранных депутатов.</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Собрание депутатов Мокрологского сельского поселения собирается на свое первое заседание не позднее 30 дней со дня избрания Собрания депутатов Мокрологского сельского поселения в правомочном составе.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Первое заседание открывает старейший по возрасту депутат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Заседания Собрания депутатов Мокрологского сельского поселения созывает председатель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Очередные заседания Собрания депутатов Мокрологского сельского поселения проводятся в соответствии с планом работы Собрания депутатов Мокрологского сельского поселения на год. </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Внеочередные заседания Собрания депутатов Мокрологского сельского поселения созываются по мере необходимости по инициативе председателя Собрания депутатов Мокрологского сельского поселения или группы депутатов в количестве не менее половины от установленной численности депутатов.</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На заседаниях Собрания депутатов Мокрологского сельского поселения председательствует председатель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Глава Мокрологского сельского поселения может присутствовать на заседаниях Собрания депутатов Мокрологского сельского поселения с правом совещательного голоса.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5. Порядок проведения заседаний и иные вопросы организации деятельности Собрания депутатов Мокрологского сельского поселения устанавливаются Регламентом Собрания депутатов Мокрологского сельского поселения в соответствии с федеральными и областными законами, настоящим Уставом.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Регламент Собрания депутатов Мокрологского сельского поселения утверждается Собранием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Собрание депутатов Мокрологского сельского поселения в соответствии с Регламентом Собрания депутатов Мокрологского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7. Структура Собрания депутатов Мокрологского сельского поселения утверждается решением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8. Председатель Собрания депутатов Мокрологского сельского поселения избирается открытым голосованием из состава депутатов Собрания депутатов Мокрологского сельского поселения на срок полномочий Собрания депутатов Мокрологского сельского поселения. В случае досрочного освобождения председателя Собрания депутатов Мокрологского сельского поселения от занимаемой должности председателя Собрания депутатов Мокрологского сельского поселения председатель Собрания депутатов Мокрологского сельского поселения избирается на оставшийся срок полномочий Собрания депутатов Мокрологского сельского поселения. Кандидатуры для избрания на должность председателя Собрания депутатов Мокрологского сельского поселения могут вноситься депутатами Собрания депутатов Мокрологского сельского поселения. Решение об избрании председателя Собрания депутатов Мокрологского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9. Председатель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представляет Собрание депутатов Мокрологского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Мокрологского сельского поселения, выдает доверенности на представление интересов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созывает заседания Собрания депутатов Мокрологского сельского поселения, председательствует на ее заседаниях;</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издает постановления и распоряжения по вопросам организации деятельности Собрания депутатов Мокрологского сельского поселения, подписывает решения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4) направляет принятые Собранием депутатов Мокрологского сельского поселения нормативные правовые акты Главе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подписывает протокол заседания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осуществляет организацию деятельности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7) оказывает содействие депутатам Собрания депутатов Мокрологского сельского поселения в осуществлении ими своих полномочий;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8) организует в Собрании депутатов Мокрологского сельского поселения прием граждан, рассмотрение их обращений, заявлений и жалоб;</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9) вносит в Собрание депутатов Мокрологского сельского поселения проекты Регламента Собрания депутатов Мокрологского сельского поселения, перспективных и текущих планов работы Собрания депутатов Мокрологского сельского поселения, структуры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10) представляет депутатам проект повестки дня заседания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11) решает иные вопросы в соответствии с федеральным и областным законодательством, настоящим Уставом и решениями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10. Председатель Собрания депутатов Мокрологского сельского поселения досрочно освобождается от занимаемой должности в случае: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досрочного прекращения его полномочий как депутата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отставки по собственному желанию;</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выражения ему недоверия Собранием депутатов Мокрологского сельского поселения в связи с ненадлежащим исполнением полномочий председателя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в иных случаях, установленных федеральными законами.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11. Решение Собрания депутатов Мокрологского сельского поселения о досрочном освобождении председателя Собрания депутатов Мокрологского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12. Заместитель председателя Собрания депутатов Мокрологского сельского поселения избирается открытым голосованием на срок полномочий избравшего его Собрания депутатов Мокрологского сельского поселения в порядке, установленном пунктом 8 настоящей статьи. Заместитель председателя Собрания депутатов </w:t>
      </w:r>
      <w:r w:rsidRPr="0057225E">
        <w:rPr>
          <w:rFonts w:ascii="Times New Roman" w:hAnsi="Times New Roman"/>
          <w:sz w:val="24"/>
          <w:szCs w:val="24"/>
        </w:rPr>
        <w:lastRenderedPageBreak/>
        <w:t>Мокрологского сельского поселения досрочно освобождается от занимаемой должности в порядке и по основаниям, установленным пунктами 10, 11 настоящей статьи.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13. Заместитель председателя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временно исполняет полномочия председателя Собрания депутатов Мокрологского сельского поселения в случае отсутствия председателя Собрания депутатов Мокрологского сельского поселения или досрочного прекращения его полномочий;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координирует деятельность комиссий и рабочих групп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по поручению председателя Собрания депутатов Мокрологского сельского поселения решает вопросы внутреннего распорядка Собрания депутатов Мокрологского сельского поселения.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30. Глава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 Глава Мокрологского сельского поселения является главой муниципального образования «Мокрологское сельское поселение» – высшим должностным лицом Мокрологского сельского поселения, наделенным настоящим Уставом в соответствии с Федеральным законом «Об общих принципах организации местного самоуправления в Российской Федерации» собственными полномочиями по решению вопросов местного значения. Глава Мокрологского сельского поселения </w:t>
      </w:r>
      <w:proofErr w:type="gramStart"/>
      <w:r w:rsidRPr="0057225E">
        <w:rPr>
          <w:rFonts w:ascii="Times New Roman" w:hAnsi="Times New Roman"/>
          <w:sz w:val="24"/>
          <w:szCs w:val="24"/>
        </w:rPr>
        <w:t>подконтролен</w:t>
      </w:r>
      <w:proofErr w:type="gramEnd"/>
      <w:r w:rsidRPr="0057225E">
        <w:rPr>
          <w:rFonts w:ascii="Times New Roman" w:hAnsi="Times New Roman"/>
          <w:sz w:val="24"/>
          <w:szCs w:val="24"/>
        </w:rPr>
        <w:t xml:space="preserve"> и подотчетен населению и Собранию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Глава Мокрологского сельского поселения избирается Собранием депутатов Мокрологского сельского поселения из числа кандидатов, представленных конкурсной комиссией по результатам конкурса, и возглавляет Администрацию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3. Порядок проведения конкурса по отбору кандидатур на должность Главы Мокрологского сельского поселения устанавливается Собранием депутатов Мокрологского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57225E">
        <w:rPr>
          <w:rFonts w:ascii="Times New Roman" w:hAnsi="Times New Roman"/>
          <w:sz w:val="24"/>
          <w:szCs w:val="24"/>
        </w:rPr>
        <w:t>позднее</w:t>
      </w:r>
      <w:proofErr w:type="gramEnd"/>
      <w:r w:rsidRPr="0057225E">
        <w:rPr>
          <w:rFonts w:ascii="Times New Roman" w:hAnsi="Times New Roman"/>
          <w:sz w:val="24"/>
          <w:szCs w:val="24"/>
        </w:rPr>
        <w:t xml:space="preserve"> чем за 20 дней до дня проведения конкурса.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Общее число членов конкурсной комиссии в Мокрологском сельском поселении устанавливается Собранием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Половина членов конкурсной комиссии назначаются Собранием депутатов Мокрологского сельского поселения, а другая половина – Главой Октябрьского района.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Собранию депутатов Мокрологского сельского поселения для проведения голосования по кандидатурам на должность Главы Мокрологского сельского поселения представляется не менее двух зарегистрированных конкурсной комиссией кандидатов.</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 xml:space="preserve">5. При официальном вступлении в должность Глава Мокрологского сельского поселения произносит клятву: </w:t>
      </w:r>
      <w:proofErr w:type="gramStart"/>
      <w:r w:rsidRPr="0057225E">
        <w:rPr>
          <w:rFonts w:ascii="Times New Roman" w:hAnsi="Times New Roman"/>
          <w:sz w:val="24"/>
          <w:szCs w:val="24"/>
        </w:rPr>
        <w:t>«Вступая в должность Главы Мокрологского сельского поселения, клянусь – при осуществлении полномочий, предоставленных мне Уставом муниципального образования «Мокрологское сельское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«Мокрологское сельское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Мокрологского</w:t>
      </w:r>
      <w:proofErr w:type="gramEnd"/>
      <w:r w:rsidRPr="0057225E">
        <w:rPr>
          <w:rFonts w:ascii="Times New Roman" w:hAnsi="Times New Roman"/>
          <w:sz w:val="24"/>
          <w:szCs w:val="24"/>
        </w:rPr>
        <w:t xml:space="preserve"> сельского поселения и во благо всех его жителей».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Глава Мокрологского сельского поселения представляет Мокрологское сельское поселение в Совете муниципальных образований Ростовской области.</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31. Полномочия Главы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Глава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представляет Мокрологское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Собранием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издает в пределах своих полномочий правовые акты;</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вправе требовать созыва внеочередного заседания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обеспечивает осуществление органами местного самоуправления Мокрологского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Мокрологского сельского поселения федеральными законами и областными законами;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исполняет полномочия главы Администрации Мокрологского сельского поселения, в том числе: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а) от имени Мокрологского сельского поселения приобретает и осуществляет имущественные и иные права и обязанности, выступает в суде без доверенности;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б) представляет Администрацию Мокрологского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Мокрологского сельского поселения, выдает доверенности на представление ее интересов; </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в) организует взаимодействие Администрации Мокрологского сельского поселения с Собранием депутатов Мокрологского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г) взаимодействует с Губернатором Ростовской области, Правительством Ростовской области и иными исполнительной органами Ростовской области;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д) обеспечивает составление и внесение в Собрание депутатов Мокрологского сельского поселения бюджета Мокрологского сельского поселения и отчета о его исполнении, исполнение бюджета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е) вносит в Собрание депутатов Мокрологского сельского поселения проекты нормативных правовых актов Собрания депутатов Мокрологского сельского поселения, предусматривающих установление, изменение и отмену местных налогов и сборов, осуществление расходов из средств бюджета Мокрологского сельского поселения, и дает заключения на проекты таких нормативных правовых актов;</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ж) организует разработку, утверждение и исполнение муниципальных программ;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и) издает в пределах своих полномочий правовые акты;</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к) вносит проекты решений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л) утверждает штатное расписание Администрации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м) является представителем нанимателя (работодателем) в отношении муниципальных служащих, проходящих муниципальную службу в Администрации Мокрологского сельского поселения, иных работников Администрации Мокрологского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н) ведет прием граждан, рассматривает обращения граждан по вопросам, относящимся к его компетенции;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о) осуществляет иные полномочия в соответствии с федеральным и областным законодательством, настоящим Уставом.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2. Глава Мокрологского сельского поселения представляет Собранию депутатов Мокрологского сельского поселения ежегодные отчеты о результатах своей деятельности, деятельности Администрации Мокрологского сельского поселения, в том числе о </w:t>
      </w:r>
      <w:r w:rsidRPr="0057225E">
        <w:rPr>
          <w:rFonts w:ascii="Times New Roman" w:hAnsi="Times New Roman"/>
          <w:sz w:val="24"/>
          <w:szCs w:val="24"/>
        </w:rPr>
        <w:lastRenderedPageBreak/>
        <w:t>решении вопросов, поставленных Собранием депутатов Мокрологского сельского поселения.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32. Досрочное прекращение полномочий Главы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Полномочия Главы Мокрологского сельского поселения прекращаются досрочно в случае: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смерти;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отставки по собственному желанию;</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удаления в отставку в соответствии со статьей 741 Федерального закона «Об общих принципах организации местного самоуправления в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признания судом недееспособным или ограниченно дееспособным;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признания судом безвестно отсутствующим или объявления умершим;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7) вступления в отношении его в законную силу обвинительного приговора суда;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8) выезда за пределы Российской Федерации на постоянное место жительства;</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57225E">
        <w:rPr>
          <w:rFonts w:ascii="Times New Roman" w:hAnsi="Times New Roman"/>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10) отзыва избирателями;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11) установленной в судебном порядке стойкой неспособности по состоянию здоровья осуществлять полномочия Главы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12) преобразования муниципального образования «Мокрологское сельское поселение», осуществляемого в соответствии с частями 3, 31-1, 5, 72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«Мокрологское сельское поселение»;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13) утраты </w:t>
      </w:r>
      <w:proofErr w:type="spellStart"/>
      <w:r w:rsidRPr="0057225E">
        <w:rPr>
          <w:rFonts w:ascii="Times New Roman" w:hAnsi="Times New Roman"/>
          <w:sz w:val="24"/>
          <w:szCs w:val="24"/>
        </w:rPr>
        <w:t>Мокрологским</w:t>
      </w:r>
      <w:proofErr w:type="spellEnd"/>
      <w:r w:rsidRPr="0057225E">
        <w:rPr>
          <w:rFonts w:ascii="Times New Roman" w:hAnsi="Times New Roman"/>
          <w:sz w:val="24"/>
          <w:szCs w:val="24"/>
        </w:rPr>
        <w:t xml:space="preserve"> сельским поселением статуса муниципального образования в связи с его объединением с городским округом;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14) увеличения численности избирателей муниципального образования «Мокрологское сельское поселение» более чем на 25 процентов, произошедшего вследствие изменения границ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Решение о досрочном прекращении полномочий Главы Мокрологского сельского поселения за исключением случаев, предусмотренных подпунктами 3, 4, 10, 12 и 13 пункта 1 настоящей статьи, принимается Собранием депутатов Мокрологского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В случае</w:t>
      </w:r>
      <w:proofErr w:type="gramStart"/>
      <w:r w:rsidRPr="0057225E">
        <w:rPr>
          <w:rFonts w:ascii="Times New Roman" w:hAnsi="Times New Roman"/>
          <w:sz w:val="24"/>
          <w:szCs w:val="24"/>
        </w:rPr>
        <w:t>,</w:t>
      </w:r>
      <w:proofErr w:type="gramEnd"/>
      <w:r w:rsidRPr="0057225E">
        <w:rPr>
          <w:rFonts w:ascii="Times New Roman" w:hAnsi="Times New Roman"/>
          <w:sz w:val="24"/>
          <w:szCs w:val="24"/>
        </w:rPr>
        <w:t xml:space="preserve"> если Глава Мокрологского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Главы Мокрологского сельского поселения либо на основании решения Собрания депутатов Мокрологского сельского поселения об удалении Главы Мокрологского сельского поселения в отставку, обжалует данные правовой акт или решение в судебном порядке, Собрание депутатов Мокрологского сельского поселения не вправе принимать решение об избрании Главы Мокрологского сельского поселения до вступления решения суда в законную силу.</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4. </w:t>
      </w:r>
      <w:proofErr w:type="gramStart"/>
      <w:r w:rsidRPr="0057225E">
        <w:rPr>
          <w:rFonts w:ascii="Times New Roman" w:hAnsi="Times New Roman"/>
          <w:sz w:val="24"/>
          <w:szCs w:val="24"/>
        </w:rPr>
        <w:t>В случае временного отсутствия, досрочного прекращения полномочий Главы Мокрологского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Главы Мокрологского сельского поселения его обязанности исполняет заместитель главы Администрации Мокрологского сельского поселения, определяемый Главой Мокрологского сельского поселения, либо в случае отсутствия заместителя главы Администрации Мокрологского сельского поселения, руководителя</w:t>
      </w:r>
      <w:proofErr w:type="gramEnd"/>
      <w:r w:rsidRPr="0057225E">
        <w:rPr>
          <w:rFonts w:ascii="Times New Roman" w:hAnsi="Times New Roman"/>
          <w:sz w:val="24"/>
          <w:szCs w:val="24"/>
        </w:rPr>
        <w:t xml:space="preserve"> структурного подразделения Администрации Мокрологского сельского поселения – иное должностное лицо Администрации Мокрологского сельского поселения, определяемое Главой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В случае </w:t>
      </w:r>
      <w:proofErr w:type="spellStart"/>
      <w:r w:rsidRPr="0057225E">
        <w:rPr>
          <w:rFonts w:ascii="Times New Roman" w:hAnsi="Times New Roman"/>
          <w:sz w:val="24"/>
          <w:szCs w:val="24"/>
        </w:rPr>
        <w:t>неиздания</w:t>
      </w:r>
      <w:proofErr w:type="spellEnd"/>
      <w:r w:rsidRPr="0057225E">
        <w:rPr>
          <w:rFonts w:ascii="Times New Roman" w:hAnsi="Times New Roman"/>
          <w:sz w:val="24"/>
          <w:szCs w:val="24"/>
        </w:rPr>
        <w:t xml:space="preserve"> Главой Мокрологского сельского поселения соответствующего распоряжения Администрации Мокрологского сельского поселения, обязанности Главы Мокрологского сельского поселения в период его отсутствия временно исполняет  заместитель главы Администрации Мокрологского сельского поселения или иное должностное лицо Администрации Мокрологского сельского поселения, установленное Регламентом Администрации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Если Регламентом Администрации Мокрологского сельского поселения не установлено лицо, временно исполняющее обязанности Главы Мокрологского сельского поселения в период его отсутствия, либо данное лицо отсутствует, должностное лицо Администрации Мокрологского сельского поселения, временно исполняющее обязанности Главы Мокрологского сельского поселения в период его отсутствия, определяется Собранием депутатов Мокрологского сельского поселения.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33. Администрация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 Администрация Мокрологского сельского поселения является исполнительно-распорядительным органом муниципального образования «Мокрологское сельское </w:t>
      </w:r>
      <w:r w:rsidRPr="0057225E">
        <w:rPr>
          <w:rFonts w:ascii="Times New Roman" w:hAnsi="Times New Roman"/>
          <w:sz w:val="24"/>
          <w:szCs w:val="24"/>
        </w:rPr>
        <w:lastRenderedPageBreak/>
        <w:t>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Администрацию Мокрологского сельского поселения возглавляет Глава Мокрологского сельского поселения. Глава Мокрологского сельского поселения руководит Администрацией Мокрологского сельского поселения на принципах единоначалия.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Администрация Мокрологского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Администрация Мокрологского сельского поселения является главным распорядителем средств бюджета Мокрологского сельского поселения, предусмотренных на содержание Администрации Мокрологского сельского поселения и реализацию возложенных на нее полномочий.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Администрация Мокрологского сельского поселения подотчетна Главе Мокрологского сельского поселения, подконтрольна Главе Мокрологского сельского поселения и Собранию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Главой Мокрологского сельского поселения может быть создан совещательный орган - коллегия Администрации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7. В случаях, предусмотренных федеральными и областными законами, решениями Собрания депутатов Мокрологского сельского поселения и правовыми актами Администрации Мокрологского сельского поселения, при Администрации Мокрологского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Мокрологского сельского поселения устанавливается Собранием депутатов Мокрологского сельского поселения или Главой Мокрологского сельского поселения в соответствии с их полномочиями, установленными федеральными и областными законами, настоящим Уставом.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8. Порядок организации работы Администрации Мокрологского сельского поселения устанавливается Регламентом Администрации Мокрологского сельского поселения, который утверждается правовым актом Администрации Мокрологского сельского поселения.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34. Структура Администрации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В структуру Администрации Мокрологского сельского поселения входят: Глава Мокрологского сельского поселения, заместитель главы Администрации Мокрологского сельского поселения, должности муниципальной службы, должности по техническому обеспечению деятельности Администрации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2. Структура Администрации Мокрологского сельского поселения утверждается Собранием депутатов Мокрологского сельского поселения по представлению Главы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Штатное расписание Администрации Мокрологского сельского поселения утверждается Главой Мокрологского сельского поселения на основе структуры Администрации Мокрологского сельского поселения исходя из расходов на содержание Администрации Мокрологского сельского поселения, предусмотренных бюджетом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Глава Мокрологского сельского поселения назначает и увольняет работников Администрации Мокрологского сельского поселения, осуществляет иные полномочия в отношении работников Администрации Мокрологского сельского поселения в соответствии с федеральным и областным законодательством о муниципальной службе и трудовым законодательством.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Заместитель главы Администрации Мокрологского сельского поселения ведет вопросы социально-экономического развития Мокрологского сельского поселения и муниципального хозяйства.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Заместитель главы Администрации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вносит Главе Мокрологского сельского поселения проекты правовых актов и иные предложения в пределах своей компетенции;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рассматривает обращения граждан, ведет прием граждан по вопросам, относящимся к его компетенции;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решает иные вопросы в соответствии с федеральным и областным законодательством, настоящим Уставом.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7. Заместители главы Администрации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осуществляют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вносят Главе Мокрологского сельского поселения проекты правовых актов и иные предложения в пределах своей компетенции;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рассматривают обращения граждан, ведут прием граждан по вопросам, относящимся к их компетенции;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решают иные вопросы в соответствии с федеральным и областным законодательством, настоящим Уставом.</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35. Полномочия Администрации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1. Администрация Мокрологского сельского поселения под руководством Главы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 обеспечивает составление проекта бюджета Мокрологского сельского поселения, исполнение бюджета Мокрологского сельского поселения, осуществляет </w:t>
      </w:r>
      <w:proofErr w:type="gramStart"/>
      <w:r w:rsidRPr="0057225E">
        <w:rPr>
          <w:rFonts w:ascii="Times New Roman" w:hAnsi="Times New Roman"/>
          <w:sz w:val="24"/>
          <w:szCs w:val="24"/>
        </w:rPr>
        <w:t>контроль за</w:t>
      </w:r>
      <w:proofErr w:type="gramEnd"/>
      <w:r w:rsidRPr="0057225E">
        <w:rPr>
          <w:rFonts w:ascii="Times New Roman" w:hAnsi="Times New Roman"/>
          <w:sz w:val="24"/>
          <w:szCs w:val="24"/>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разрабатывает проекты муниципальных правовых актов об установлении, изменении и отмене местных налогов и сборов Мокрологского сельского поселения в соответствии с законодательством Российской Федерации о налогах и сборах;</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осуществляет владение, пользование и распоряжение имуществом, находящимся в муниципальной собственности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организует в границах Мокрологского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5) обеспечивает проживающих в Мокрологском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w:t>
      </w:r>
      <w:proofErr w:type="gramEnd"/>
      <w:r w:rsidRPr="0057225E">
        <w:rPr>
          <w:rFonts w:ascii="Times New Roman" w:hAnsi="Times New Roman"/>
          <w:sz w:val="24"/>
          <w:szCs w:val="24"/>
        </w:rPr>
        <w:t xml:space="preserve">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57225E">
        <w:rPr>
          <w:rFonts w:ascii="Times New Roman" w:hAnsi="Times New Roman"/>
          <w:sz w:val="24"/>
          <w:szCs w:val="24"/>
        </w:rPr>
        <w:t>утратившими</w:t>
      </w:r>
      <w:proofErr w:type="gramEnd"/>
      <w:r w:rsidRPr="0057225E">
        <w:rPr>
          <w:rFonts w:ascii="Times New Roman" w:hAnsi="Times New Roman"/>
          <w:sz w:val="24"/>
          <w:szCs w:val="24"/>
        </w:rPr>
        <w:t xml:space="preserve"> силу отдельных положений законодательных актов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создает условия для предоставления транспортных услуг населению и организует транспортное обслуживание населения в границах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Мокрологского сельского поселения, в том числе осуществляет полномочия в области противодействия терроризма в соответствии со статьей 52 Федерального закона от 6 марта 2006 года № 35-ФЗ «О противодействии терроризму»;</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Мокрологского сельского поселения, социальную и культурную адаптацию мигрантов, профилактику межнациональных (межэтнических) конфликтов;</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9) участвует в предупреждении и ликвидации последствий чрезвычайных ситуаций в границах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10) обеспечивает первичные меры пожарной безопасности в границах населенных пунктов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11) создает условия для обеспечения жителей Мокрологского сельского поселения услугами связи, общественного питания, торговли и бытового обслуживания;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12) создает условия для организации досуга и обеспечения жителей Мокрологского сельского поселения услугами организаций культуры;</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Мокрологском сельском поселении;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14) обеспечивает условия для развития на территории Мокрологского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15) создает условия для массового отдыха жителей Мокрологского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16) организует формирование архивных фондов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17) участвует в организации деятельности по накоплению (в том числе раздельному накоплению) и транспортированию твердых коммунальных отходов;</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18) организует подготовку правил благоустройства территории Мокрологского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Мокрологского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Мокрологского сельского поселения в соответствии с указанными правилами, а также организует использование, охрану, защиту, воспроизводство городских лесов</w:t>
      </w:r>
      <w:proofErr w:type="gramEnd"/>
      <w:r w:rsidRPr="0057225E">
        <w:rPr>
          <w:rFonts w:ascii="Times New Roman" w:hAnsi="Times New Roman"/>
          <w:sz w:val="24"/>
          <w:szCs w:val="24"/>
        </w:rPr>
        <w:t>, лесов особо охраняемых природных территорий, расположенных в границах населенных пунктов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19) осуществляет муниципальный лесной контроль;</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Мокрологского сельского поселения, изменяет, аннулирует такие наименования, размещает информацию в государственном адресном реестре;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22) организует оказание ритуальных услуг и обеспечивает содержание мест захоронения;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23) осуществляет мероприятия по обеспечению безопасности людей на водных объектах, охране их жизни и здоровья;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25) осуществляет муниципальный контроль в области охраны и использования особо охраняемых природных территорий местного значения;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26) содействует развитию сельскохозяйственного производства, создает условия для развития малого и среднего предпринимательства;</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Мокрологском сельском поселении;</w:t>
      </w:r>
      <w:proofErr w:type="gramEnd"/>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Мокрологского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30) оказывает поддержку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31) обеспечивает выполнение работ, необходимых для создания искусственных земельных участков для нужд Мокрологского сельского поселения в соответствии с федеральным законом;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32) осуществляет меры по противодействию коррупции в границах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Мокрологского сельского поселения, депутата Собрания депутатов Мокрологского сельского поселения, голосования по вопросам изменения границ, преобразования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35) организует сбор статистических показателей, характеризующих состояние экономики и социальной сферы Мокрологского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Мокрологского сельского поселения официальной информации;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38) организует профессиональное образование и дополнительное профессиональное образование Главы Мокрологского сельского поселения, (возможно: депутатов Собрания депутатов Мокрологского сельского поселения</w:t>
      </w:r>
      <w:proofErr w:type="gramStart"/>
      <w:r w:rsidRPr="0057225E">
        <w:rPr>
          <w:rFonts w:ascii="Times New Roman" w:hAnsi="Times New Roman"/>
          <w:sz w:val="24"/>
          <w:szCs w:val="24"/>
        </w:rPr>
        <w:t xml:space="preserve">,) </w:t>
      </w:r>
      <w:proofErr w:type="gramEnd"/>
      <w:r w:rsidRPr="0057225E">
        <w:rPr>
          <w:rFonts w:ascii="Times New Roman" w:hAnsi="Times New Roman"/>
          <w:sz w:val="24"/>
          <w:szCs w:val="24"/>
        </w:rPr>
        <w:t>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40) организует и осуществляет муниципальный контроль на территории Мокрологского сельского поселения;</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41) организует подготовку доклада о виде муниципального контроля</w:t>
      </w:r>
      <w:r w:rsidRPr="0057225E">
        <w:rPr>
          <w:rFonts w:ascii="Times New Roman" w:hAnsi="Times New Roman"/>
          <w:sz w:val="24"/>
          <w:szCs w:val="24"/>
        </w:rPr>
        <w:br/>
        <w:t>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roofErr w:type="gramEnd"/>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42) вправе создавать муниципальную пожарную охрану;</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43) разрабатывает и утверждает </w:t>
      </w:r>
      <w:hyperlink r:id="rId9" w:history="1">
        <w:r w:rsidRPr="0057225E">
          <w:rPr>
            <w:rFonts w:ascii="Times New Roman" w:hAnsi="Times New Roman"/>
            <w:sz w:val="24"/>
            <w:szCs w:val="24"/>
          </w:rPr>
          <w:t>программ</w:t>
        </w:r>
      </w:hyperlink>
      <w:r w:rsidRPr="0057225E">
        <w:rPr>
          <w:rFonts w:ascii="Times New Roman" w:hAnsi="Times New Roman"/>
          <w:sz w:val="24"/>
          <w:szCs w:val="24"/>
        </w:rPr>
        <w:t xml:space="preserve">ы комплексного развития систем коммунальной инфраструктуры Мокрологского сельского поселения, программы комплексного развития транспортной инфраструктуры Мокрологского сельского поселения, программы комплексного развития социальной инфраструктуры Мокрологского сельского поселения, </w:t>
      </w:r>
      <w:hyperlink r:id="rId10" w:history="1">
        <w:r w:rsidRPr="0057225E">
          <w:rPr>
            <w:rFonts w:ascii="Times New Roman" w:hAnsi="Times New Roman"/>
            <w:sz w:val="24"/>
            <w:szCs w:val="24"/>
          </w:rPr>
          <w:t>требования</w:t>
        </w:r>
      </w:hyperlink>
      <w:r w:rsidRPr="0057225E">
        <w:rPr>
          <w:rFonts w:ascii="Times New Roman" w:hAnsi="Times New Roman"/>
          <w:sz w:val="24"/>
          <w:szCs w:val="24"/>
        </w:rPr>
        <w:t xml:space="preserve"> к которым устанавливаются Правительством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44) осуществляет полномочия по организации теплоснабжения, предусмотренные Федеральным законом «О теплоснабжении»;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45) участвует в соответствии с федеральным законом в выполнении комплексных кадастровых работ;</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47) принимает решения о проведении на территории поселения мероприятий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48) исполняет иные полномочия по решению вопросов местного значения в соответствии с федеральными законами, настоящим Уставом.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2. </w:t>
      </w:r>
      <w:proofErr w:type="gramStart"/>
      <w:r w:rsidRPr="0057225E">
        <w:rPr>
          <w:rFonts w:ascii="Times New Roman" w:hAnsi="Times New Roman"/>
          <w:sz w:val="24"/>
          <w:szCs w:val="24"/>
        </w:rPr>
        <w:t>Администрация Мокрологского сельского поселения вправе привлекать граждан к выполнению на добровольной основе социально значимых для Мокрологского сельского поселения работ (в том числе дежурств) в целях решения вопросов местного значения, предусмотренных пунктами 71 - 9, 15 и 19 части 1 статьи 14 Федерального закона «Об общих принципах организации местного самоуправления в Российской Федерации».</w:t>
      </w:r>
      <w:proofErr w:type="gramEnd"/>
      <w:r w:rsidRPr="0057225E">
        <w:rPr>
          <w:rFonts w:ascii="Times New Roman" w:hAnsi="Times New Roman"/>
          <w:sz w:val="24"/>
          <w:szCs w:val="24"/>
        </w:rPr>
        <w:t xml:space="preserve"> Постановление Администрации Мокрологского сельского поселения о привлечении граждан к выполнению на добровольной основе социально значимых для Мокрологского сельского поселения работ должно быть опубликовано (обнародовано) не позднее, чем за семь дней до дня проведения указанных работ.</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К социально значимым работам могут быть отнесены только работы, не требующие специальной профессиональной подготовки.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К выполнению социально значимых работ могут привлекаться совершеннолетние трудоспособные жители Мокрологского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3. Администрация Мокрологского сельского поселения исполняет отдельные государственные полномочия, переданные органам местного самоуправления </w:t>
      </w:r>
      <w:r w:rsidRPr="0057225E">
        <w:rPr>
          <w:rFonts w:ascii="Times New Roman" w:hAnsi="Times New Roman"/>
          <w:sz w:val="24"/>
          <w:szCs w:val="24"/>
        </w:rPr>
        <w:lastRenderedPageBreak/>
        <w:t>Мокрологского сельского поселения, в соответствии с федеральными и областными законами.</w:t>
      </w:r>
    </w:p>
    <w:p w:rsidR="002156F0" w:rsidRPr="0057225E" w:rsidRDefault="002156F0">
      <w:pPr>
        <w:ind w:firstLine="709"/>
        <w:jc w:val="both"/>
        <w:rPr>
          <w:rFonts w:ascii="Times New Roman" w:hAnsi="Times New Roman"/>
          <w:sz w:val="24"/>
          <w:szCs w:val="24"/>
        </w:rPr>
      </w:pP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Глава 5. Статус Главы Мокрологского сельского поселения, депутата Собрания депутатов Мокрологского сельского поселения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36. Статус Главы Мокрологского сельского поселения, депутата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Глава Мокрологского сельского поселения является выборным должностным лицом местного самоуправления.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Главе Мокрологского сельского поселения, депутату Собрания депутатов Мокрологского сельского поселения обеспечиваются условия для беспрепятственного осуществления своих полномочий.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Полномочия Главы Мокрологского сельского поселения начинаются со дня его вступления в должность и прекращаются в день вступления в должность вновь избранного Главы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Полномочия депутата Собрания депутатов Мокрологского сельского поселения начинаются со дня его избрания и прекращаются со дня начала работы Собрания депутатов Мокрологского сельского поселения нового созыва.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Срок полномочий Главы Мокрологского сельского поселения, депутата Собрания депутатов Мокрологского сельского поселения составляет 5 лет.</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Председатель Собрания депутатов Мокрологского сельского поселения, заместитель председателя Собрания депутатов Мокрологского сельского поселения и иные депутаты Собрания депутатов Мокрологского сельского поселения осуществляют свои полномочия на непостоянной основе.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Гарантии осуществления полномочий Главы Мокрологского сельского поселения, депутата Собрания депутатов Мокрологского сельского поселения устанавливаются настоящим Уставом в соответствии с федеральными законами и областными законами.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7. Глава Мокрологского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Депутаты Собрания депутатов Мокрологского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 xml:space="preserve">8. </w:t>
      </w:r>
      <w:proofErr w:type="gramStart"/>
      <w:r w:rsidRPr="0057225E">
        <w:rPr>
          <w:rFonts w:ascii="Times New Roman" w:hAnsi="Times New Roman"/>
          <w:sz w:val="24"/>
          <w:szCs w:val="24"/>
        </w:rPr>
        <w:t>Глава Мокрологского сельского поселения, депутаты Собрания депутатов Мокрологского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w:t>
      </w:r>
      <w:proofErr w:type="gramEnd"/>
      <w:r w:rsidRPr="0057225E">
        <w:rPr>
          <w:rFonts w:ascii="Times New Roman" w:hAnsi="Times New Roman"/>
          <w:sz w:val="24"/>
          <w:szCs w:val="24"/>
        </w:rPr>
        <w:t xml:space="preserve">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Полномочия Главы Мокрологского сельского поселения, депутата Собрания депутатов Мокрологского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57225E">
        <w:rPr>
          <w:rFonts w:ascii="Times New Roman" w:hAnsi="Times New Roman"/>
          <w:sz w:val="24"/>
          <w:szCs w:val="24"/>
        </w:rPr>
        <w:t xml:space="preserve">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9.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Мокрологского сельского поселения, депутатом Собрания депутатов Мокрологского сельского поселения, проводится по решению Губернатора Ростовской области в порядке, установленном областным законом.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10. </w:t>
      </w:r>
      <w:proofErr w:type="gramStart"/>
      <w:r w:rsidRPr="0057225E">
        <w:rPr>
          <w:rFonts w:ascii="Times New Roman" w:hAnsi="Times New Roman"/>
          <w:sz w:val="24"/>
          <w:szCs w:val="24"/>
        </w:rPr>
        <w:t>При выявлении в результате проверки, проведенной в соответствии с пунктом 9 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sidRPr="0057225E">
        <w:rPr>
          <w:rFonts w:ascii="Times New Roman" w:hAnsi="Times New Roman"/>
          <w:sz w:val="24"/>
          <w:szCs w:val="24"/>
        </w:rPr>
        <w:t xml:space="preserve"> </w:t>
      </w:r>
      <w:proofErr w:type="gramStart"/>
      <w:r w:rsidRPr="0057225E">
        <w:rPr>
          <w:rFonts w:ascii="Times New Roman" w:hAnsi="Times New Roman"/>
          <w:sz w:val="24"/>
          <w:szCs w:val="24"/>
        </w:rPr>
        <w:t>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Главы Мокрологского сельского поселения, депутата Собрания депутатов Мокрологского сельского поселения или применении в отношении указанных лиц</w:t>
      </w:r>
      <w:proofErr w:type="gramEnd"/>
      <w:r w:rsidRPr="0057225E">
        <w:rPr>
          <w:rFonts w:ascii="Times New Roman" w:hAnsi="Times New Roman"/>
          <w:sz w:val="24"/>
          <w:szCs w:val="24"/>
        </w:rPr>
        <w:t xml:space="preserve"> иной меры ответственности в Собрание депутатов Мокрологского сельского поселения или в суд.</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Решение о досрочном прекращении полномочий Главы Мокрологского сельского поселения, депутата Собрания депутатов Мокрологского сельского поселения в случае </w:t>
      </w:r>
      <w:r w:rsidRPr="0057225E">
        <w:rPr>
          <w:rFonts w:ascii="Times New Roman" w:hAnsi="Times New Roman"/>
          <w:sz w:val="24"/>
          <w:szCs w:val="24"/>
        </w:rPr>
        <w:lastRenderedPageBreak/>
        <w:t>несоблюдения ими указанных ограничений, запретов и неисполнения указанных обязанностей принимается Собранием депутатов Мокрологского сельского поселения не позднее чем через 30 дней со дня появления оснований для досрочного прекращения полномочий.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11. </w:t>
      </w:r>
      <w:proofErr w:type="gramStart"/>
      <w:r w:rsidRPr="0057225E">
        <w:rPr>
          <w:rFonts w:ascii="Times New Roman" w:hAnsi="Times New Roman"/>
          <w:sz w:val="24"/>
          <w:szCs w:val="24"/>
        </w:rPr>
        <w:t>К Главе Мокрологского сельского поселения, депутату Собрания депутатов Мокрологского сельского поселения,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roofErr w:type="gramEnd"/>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предупреждение;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освобождение депутата Собрания депутатов Мокрологского сельского поселения от должности в Собрании депутатов Мокрологского сельского поселения с лишением права занимать должности в Собрании депутатов Мокрологского сельского поселения до прекращения срока его полномочий;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запрет занимать должности в Собрании депутатов Мокрологского сельского поселения до прекращения срока его полномочий;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запрет исполнять полномочия на постоянной основе до прекращения срока его полномочий.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12. Порядок принятия решения о применении к Главе Мокрологского сельского поселения, депутату Собрания депутатов Мокрологского сельского поселения мер ответственности, указанных в пункте 11 настоящей статьи, определяется решением Собрания депутатов Мокрологского сельского поселения в соответствии с Областным законом от 12 мая 2009 года № 218-ЗС «О противодействии коррупции в Ростовской области».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13. </w:t>
      </w:r>
      <w:proofErr w:type="gramStart"/>
      <w:r w:rsidRPr="0057225E">
        <w:rPr>
          <w:rFonts w:ascii="Times New Roman" w:hAnsi="Times New Roman"/>
          <w:sz w:val="24"/>
          <w:szCs w:val="24"/>
        </w:rPr>
        <w:t>Глава Мокрологского сельского поселения, депутат Собрания депутатов Мокрологского сельского поселения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w:t>
      </w:r>
      <w:proofErr w:type="gramEnd"/>
      <w:r w:rsidRPr="0057225E">
        <w:rPr>
          <w:rFonts w:ascii="Times New Roman" w:hAnsi="Times New Roman"/>
          <w:sz w:val="24"/>
          <w:szCs w:val="24"/>
        </w:rPr>
        <w:t xml:space="preserve">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14. Глава Мокрологского сельского поселения не вправе: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1) заниматься предпринимательской деятельностью лично или через доверенных лиц;</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участвовать в управлении коммерческой или некоммерческой организацией, за исключением следующих случаев:</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Мокрологского сельского поселения,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Мокрологского сельского поселения,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w:t>
      </w:r>
      <w:proofErr w:type="gramEnd"/>
      <w:r w:rsidRPr="0057225E">
        <w:rPr>
          <w:rFonts w:ascii="Times New Roman" w:hAnsi="Times New Roman"/>
          <w:sz w:val="24"/>
          <w:szCs w:val="24"/>
        </w:rPr>
        <w:t xml:space="preserve"> Областным законом от 12 мая 2009 года № 218-ЗС «О противодействии коррупции в Ростовской области»;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в) представление на безвозмездной основе интересов Мокрологского сельского поселения в Совете муниципальных образований Ростовской области, иных объединениях муниципальных образований, а также в их органах управления;</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г) представление на безвозмездной основе интересов Мокрологского сельского поселения в органах управления и ревизионной комиссии организации, учредителем (акционером, участником) которой является Мокрологское сельское поселение, в соответствии с муниципальными правовыми актами, определяющими порядок осуществления от имени Мокрологского сельского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roofErr w:type="gramEnd"/>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д) иные случаи, предусмотренные федеральными законами;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w:t>
      </w:r>
      <w:r w:rsidRPr="0057225E">
        <w:rPr>
          <w:rFonts w:ascii="Times New Roman" w:hAnsi="Times New Roman"/>
          <w:sz w:val="24"/>
          <w:szCs w:val="24"/>
        </w:rPr>
        <w:lastRenderedPageBreak/>
        <w:t>иное не предусмотрено международным договором Российской Федерации или законодательством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15. </w:t>
      </w:r>
      <w:proofErr w:type="gramStart"/>
      <w:r w:rsidRPr="0057225E">
        <w:rPr>
          <w:rFonts w:ascii="Times New Roman" w:hAnsi="Times New Roman"/>
          <w:sz w:val="24"/>
          <w:szCs w:val="24"/>
        </w:rPr>
        <w:t>Гарантии прав Главы Мокрологского сельского поселения, депутата Собрания депутатов Мокрологского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Главы Мокрологского сельского поселения, депутата Собрания депутатов Мокрологского сельского поселения, занимаемого ими жилого и (или) служебного помещения, их багажа</w:t>
      </w:r>
      <w:proofErr w:type="gramEnd"/>
      <w:r w:rsidRPr="0057225E">
        <w:rPr>
          <w:rFonts w:ascii="Times New Roman" w:hAnsi="Times New Roman"/>
          <w:sz w:val="24"/>
          <w:szCs w:val="24"/>
        </w:rPr>
        <w:t>, личных и служебных транспортных средств, переписки, используемых ими сре</w:t>
      </w:r>
      <w:proofErr w:type="gramStart"/>
      <w:r w:rsidRPr="0057225E">
        <w:rPr>
          <w:rFonts w:ascii="Times New Roman" w:hAnsi="Times New Roman"/>
          <w:sz w:val="24"/>
          <w:szCs w:val="24"/>
        </w:rPr>
        <w:t>дств св</w:t>
      </w:r>
      <w:proofErr w:type="gramEnd"/>
      <w:r w:rsidRPr="0057225E">
        <w:rPr>
          <w:rFonts w:ascii="Times New Roman" w:hAnsi="Times New Roman"/>
          <w:sz w:val="24"/>
          <w:szCs w:val="24"/>
        </w:rPr>
        <w:t>язи, принадлежащих им документов устанавливаются федеральными законами.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16. Глава Мокрологского сельского поселения, депутат Собрания депутатов Мокрологского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Мокрологского сельского поселения, депутата Собрания депутатов Мокрологского сельского поселения, в том числе по истечении срока их полномочий. Данное положение не распространяется на случаи, когда Главой Мокрологского сельского поселения, депутатом Собрания депутатов Мокрологского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17. Глава Мокрологского сельского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18. Полномочия депутата Собрания депутатов Мокрологского сельского поселения прекращаются досрочно в случае: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смерти;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отставки по собственному желанию;</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признания судом недееспособным или ограниченно дееспособным;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признания судом безвестно отсутствующим или объявления умершим;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вступления в отношении его в законную силу обвинительного приговора суда;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выезда за пределы Российской Федерации на постоянное место жительства;</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57225E">
        <w:rPr>
          <w:rFonts w:ascii="Times New Roman" w:hAnsi="Times New Roman"/>
          <w:sz w:val="24"/>
          <w:szCs w:val="24"/>
        </w:rPr>
        <w:t xml:space="preserve"> договора </w:t>
      </w:r>
      <w:r w:rsidRPr="0057225E">
        <w:rPr>
          <w:rFonts w:ascii="Times New Roman" w:hAnsi="Times New Roman"/>
          <w:sz w:val="24"/>
          <w:szCs w:val="24"/>
        </w:rPr>
        <w:lastRenderedPageBreak/>
        <w:t>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8) отзыва избирателями;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9) досрочного прекращения полномочий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10) призыва на военную службу или направления на заменяющую ее альтернативную гражданскую службу;</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19. Полномочия депутата Собрания депутатов Мокрологского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20. </w:t>
      </w:r>
      <w:proofErr w:type="gramStart"/>
      <w:r w:rsidRPr="0057225E">
        <w:rPr>
          <w:rFonts w:ascii="Times New Roman" w:hAnsi="Times New Roman"/>
          <w:sz w:val="24"/>
          <w:szCs w:val="24"/>
        </w:rPr>
        <w:t>Решение Собрания депутатов Мокрологского сельского поселения о досрочном прекращении полномочий депутата Собрания депутатов Мокрологского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Мокрологского сельского поселения, - не позднее чем через три месяца со дня появления такого основания.</w:t>
      </w:r>
      <w:proofErr w:type="gramEnd"/>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21. Полномочия депутата Собрания депутатов Мокрологского сельского поселения прекращаются досрочно решением Собрания депутатов Мокрологского сельского поселения в случае отсутствия депутата без уважительных причин на всех заседаниях Собрания депутатов Мокрологского сельского поселения в течение шести месяцев подряд.</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Положения абзаца первого настоящего пункта применяются в </w:t>
      </w:r>
      <w:proofErr w:type="spellStart"/>
      <w:r w:rsidRPr="0057225E">
        <w:rPr>
          <w:rFonts w:ascii="Times New Roman" w:hAnsi="Times New Roman"/>
          <w:sz w:val="24"/>
          <w:szCs w:val="24"/>
        </w:rPr>
        <w:t>соответствиис</w:t>
      </w:r>
      <w:proofErr w:type="spellEnd"/>
      <w:r w:rsidRPr="0057225E">
        <w:rPr>
          <w:rFonts w:ascii="Times New Roman" w:hAnsi="Times New Roman"/>
          <w:sz w:val="24"/>
          <w:szCs w:val="24"/>
        </w:rPr>
        <w:t xml:space="preserve"> частью 3 статьи 5 Федерального закона от 6 февраля 2023 года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p>
    <w:p w:rsidR="002156F0" w:rsidRPr="0057225E" w:rsidRDefault="002156F0">
      <w:pPr>
        <w:ind w:firstLine="709"/>
        <w:jc w:val="both"/>
        <w:rPr>
          <w:rFonts w:ascii="Times New Roman" w:hAnsi="Times New Roman"/>
          <w:sz w:val="24"/>
          <w:szCs w:val="24"/>
        </w:rPr>
      </w:pP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37. Право на получение и распространение информации</w:t>
      </w:r>
    </w:p>
    <w:p w:rsidR="002156F0" w:rsidRPr="0057225E" w:rsidRDefault="002156F0">
      <w:pPr>
        <w:ind w:firstLine="709"/>
        <w:jc w:val="both"/>
        <w:rPr>
          <w:rFonts w:ascii="Times New Roman" w:hAnsi="Times New Roman"/>
          <w:sz w:val="24"/>
          <w:szCs w:val="24"/>
        </w:rPr>
      </w:pP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 При обращении Главы Мокрологского сельского поселения, депутата Собрания депутатов Мокрологского сельского поселения в органы местного самоуправления Мокрологского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w:t>
      </w:r>
      <w:r w:rsidRPr="0057225E">
        <w:rPr>
          <w:rFonts w:ascii="Times New Roman" w:hAnsi="Times New Roman"/>
          <w:sz w:val="24"/>
          <w:szCs w:val="24"/>
        </w:rPr>
        <w:lastRenderedPageBreak/>
        <w:t>использования множительной и вычислительной техники для осуществления его полномочий.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2. </w:t>
      </w:r>
      <w:proofErr w:type="gramStart"/>
      <w:r w:rsidRPr="0057225E">
        <w:rPr>
          <w:rFonts w:ascii="Times New Roman" w:hAnsi="Times New Roman"/>
          <w:sz w:val="24"/>
          <w:szCs w:val="24"/>
        </w:rPr>
        <w:t>Глава Мокрологского сельского поселения, депутат Собрания депутатов Мокрологского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Мокрологского сельского поселения средство массовой информации.</w:t>
      </w:r>
      <w:proofErr w:type="gramEnd"/>
      <w:r w:rsidRPr="0057225E">
        <w:rPr>
          <w:rFonts w:ascii="Times New Roman" w:hAnsi="Times New Roman"/>
          <w:sz w:val="24"/>
          <w:szCs w:val="24"/>
        </w:rPr>
        <w:t xml:space="preserve"> В случае опубликования выступления редактирование предоставленных материалов без согласия Главы Мокрологского сельского поселения, депутата Собрания депутатов Мокрологского сельского поселения не допускается.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3. </w:t>
      </w:r>
      <w:proofErr w:type="gramStart"/>
      <w:r w:rsidRPr="0057225E">
        <w:rPr>
          <w:rFonts w:ascii="Times New Roman" w:hAnsi="Times New Roman"/>
          <w:sz w:val="24"/>
          <w:szCs w:val="24"/>
        </w:rPr>
        <w:t>Депутат Собрания депутатов Мокрологского сельского поселения в порядке, установленном Собранием депутатов Мокрологского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 xml:space="preserve">Статья 38. Право на обращение </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Глава Мокрологского сельского поселения, депутат Собрания депутатов Мокрологского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Мокрологского сельского поселения, а также должностным лицам организаций, расположенных на территории Мокрологского сельского поселения, по вопросам, отнесенным к их ведению.</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2. Органы местного самоуправления Мокрологского сельского поселения, должностные лица органов местного самоуправления Мокрологского сельского поселения, а также должностные лица организаций, к которым </w:t>
      </w:r>
      <w:proofErr w:type="gramStart"/>
      <w:r w:rsidRPr="0057225E">
        <w:rPr>
          <w:rFonts w:ascii="Times New Roman" w:hAnsi="Times New Roman"/>
          <w:sz w:val="24"/>
          <w:szCs w:val="24"/>
        </w:rPr>
        <w:t>обратился</w:t>
      </w:r>
      <w:proofErr w:type="gramEnd"/>
      <w:r w:rsidRPr="0057225E">
        <w:rPr>
          <w:rFonts w:ascii="Times New Roman" w:hAnsi="Times New Roman"/>
          <w:sz w:val="24"/>
          <w:szCs w:val="24"/>
        </w:rPr>
        <w:t xml:space="preserve"> Глава Мокрологского сельского поселения, депутат Собрания депутатов Мокрологского сельского поселения, обязаны дать письменный ответ на обращение не позднее 30 дней со дня его получения.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3. Глава Мокрологского сельского поселения, депутат Собрания депутатов Мокрологского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Мокрологского сельского поселения. О дне рассмотрения обращения на заседании Собрания депутатов Мокрологского сельского поселения Глава Мокрологского сельского поселения, депутат Собрания депутатов Мокрологского сельского поселения должны быть извещены заблаговременно, но не </w:t>
      </w:r>
      <w:proofErr w:type="gramStart"/>
      <w:r w:rsidRPr="0057225E">
        <w:rPr>
          <w:rFonts w:ascii="Times New Roman" w:hAnsi="Times New Roman"/>
          <w:sz w:val="24"/>
          <w:szCs w:val="24"/>
        </w:rPr>
        <w:t>позднее</w:t>
      </w:r>
      <w:proofErr w:type="gramEnd"/>
      <w:r w:rsidRPr="0057225E">
        <w:rPr>
          <w:rFonts w:ascii="Times New Roman" w:hAnsi="Times New Roman"/>
          <w:sz w:val="24"/>
          <w:szCs w:val="24"/>
        </w:rPr>
        <w:t xml:space="preserve"> чем за два календарных дня.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Вмешательство Главы Мокрологского сельского поселения, депутата Собрания депутатов Мокрологского сельского поселения в деятельность государственных, правоохранительных и судебных органов не допускается.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39. Право на безотлагательный прием должностными лицами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По вопросам, связанным с осуществлением своих полномочий, Глава Мокрологского сельского поселения, депутат Собрания депутатов Мокрологского сельского поселения пользуются на территории Мокрологского сельского поселения правом безотлагательного приема должностными лицами местного самоуправления.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Статья 40. Право депутатов Собрания депутатов Мокрологского сельского поселения на объединение в депутатские группы и другие объединения депутатов </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Депутаты Собрания депутатов Мокрологского сельского поселения имеют право объединяться в депутатские группы, иные объединения депутатов.</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Порядок образования и деятельности объединений депутатов, их права и обязанности определяются регламентом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Статья 41. Гарантии </w:t>
      </w:r>
      <w:proofErr w:type="gramStart"/>
      <w:r w:rsidRPr="0057225E">
        <w:rPr>
          <w:rFonts w:ascii="Times New Roman" w:hAnsi="Times New Roman"/>
          <w:sz w:val="24"/>
          <w:szCs w:val="24"/>
        </w:rPr>
        <w:t>реализации прав депутата Собрания депутатов</w:t>
      </w:r>
      <w:proofErr w:type="gramEnd"/>
      <w:r w:rsidRPr="0057225E">
        <w:rPr>
          <w:rFonts w:ascii="Times New Roman" w:hAnsi="Times New Roman"/>
          <w:sz w:val="24"/>
          <w:szCs w:val="24"/>
        </w:rPr>
        <w:t xml:space="preserve"> Мокрологского сельского поселения при принятии решений Собранием депутатов Мокрологского сельского поселения </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1.Депутат Собрания депутатов Мокрологского сельского поселения, обладает правом правотворческой инициативы в Собрании депутатов Мокрологского сельского поселения, которое осуществляется им в порядке, установленном регламентом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Депутату Собрания депутатов Мокрологского сельского поселения гарантируются: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обязательное рассмотрение Собранием депутатов Мокрологского сельского поселения предложения, внесенного депутатом Собрания депутатов Мокрологского сельского поселения, на заседании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обязательная постановка на голосование всех внесенных депутатом Собрания депутатов Мокрологского сельского поселения поправок к проектам решений, рассматриваемым Собранием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На заседаниях Собрания депутатов Мокрологского сельского поселения депутат Собрания депутатов Мокрологского сельского поселения вправе в порядке, установленном регламентом указанного органа: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избирать и быть избранным на должности председателя Собрания депутатов Мокрологского сельского поселения, заместителя председателя Собрания депутатов Мокрологского сельского поселения, выдвигать кандидатуры (в том числе и свою кандидатуру) на эти должности, заявлять отводы кандидатам;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избирать и быть избранным в органы Собрания депутатов Мокрологского сельского поселения, выдвигать кандидатуры (в том числе и свою кандидатуру) в эти органы, заявлять отводы кандидатам;</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lastRenderedPageBreak/>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участвовать в прениях, вносить предложения и замечания по существу обсуждаемых вопросов, по порядку ведения заседания;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6) задавать вопросы </w:t>
      </w:r>
      <w:proofErr w:type="gramStart"/>
      <w:r w:rsidRPr="0057225E">
        <w:rPr>
          <w:rFonts w:ascii="Times New Roman" w:hAnsi="Times New Roman"/>
          <w:sz w:val="24"/>
          <w:szCs w:val="24"/>
        </w:rPr>
        <w:t>выступающим</w:t>
      </w:r>
      <w:proofErr w:type="gramEnd"/>
      <w:r w:rsidRPr="0057225E">
        <w:rPr>
          <w:rFonts w:ascii="Times New Roman" w:hAnsi="Times New Roman"/>
          <w:sz w:val="24"/>
          <w:szCs w:val="24"/>
        </w:rPr>
        <w:t>, давать справки;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7) выступать по мотивам голосования (до момента голосования);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8) требовать постановки своих предложений на голосование;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9) требовать повторного голосования в случаях установленного нарушения правил голосования;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10) пользоваться иными правами в соответствии с настоящим Уставом и регламентом Собрания депутатов Мокрологского сельского поселения.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42. Содействие депутату Собрания депутатов Мокрологского сельского поселения в проведении встреч с избирателями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Депутату Собрания депутатов Мокрологского сельского поселения обеспечиваются необходимые условия для проведения встреч с избирателями, в том числе отчетов депутатов перед избирателями.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Органы местного самоуправления Мокрологского сельского поселения определяют специально отведенные места для проведения встреч депутатов Собрания депутатов Мокрологского сельского поселения с избирателями, а также определяют перечень помещений, предоставляемых органами местного самоуправления Мокрологского сельского поселения для проведения встреч депутатов Собрания депутатов Мокрологского сельского поселения с избирателями, и порядок их предоставления.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По просьбе депутата Собрания депутатов Мокрологского сельского поселения Администрация Мокрологского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E517DF" w:rsidRDefault="00CB164E">
      <w:pPr>
        <w:ind w:firstLine="709"/>
        <w:jc w:val="both"/>
        <w:rPr>
          <w:rFonts w:ascii="Times New Roman" w:hAnsi="Times New Roman"/>
          <w:b/>
          <w:sz w:val="24"/>
          <w:szCs w:val="24"/>
        </w:rPr>
      </w:pPr>
      <w:r w:rsidRPr="0057225E">
        <w:rPr>
          <w:rFonts w:ascii="Times New Roman" w:hAnsi="Times New Roman"/>
          <w:b/>
          <w:sz w:val="24"/>
          <w:szCs w:val="24"/>
        </w:rPr>
        <w:t>Статья 43. Освобождение от выполнения производственных или служебных обязанностей депутата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 Для осуществления депутатской деятельности депутату Собрания депутатов Мокрологского сельского поселения гарантируется освобождение от выполнения </w:t>
      </w:r>
      <w:r w:rsidRPr="0057225E">
        <w:rPr>
          <w:rFonts w:ascii="Times New Roman" w:hAnsi="Times New Roman"/>
          <w:sz w:val="24"/>
          <w:szCs w:val="24"/>
        </w:rPr>
        <w:lastRenderedPageBreak/>
        <w:t>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Освобождение от выполнения производственных или служебных обязанностей производится по инициативе депутата Собрания депутатов Мокрологского сельского поселения на основании его письменного заявления и официального уведомления из Собрания депутатов Мокрологского сельского поселения.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44. Использование Главой Мокрологского сельского поселения, депутатом Собрания депутатов Мокрологского сельского поселения сре</w:t>
      </w:r>
      <w:proofErr w:type="gramStart"/>
      <w:r w:rsidRPr="0057225E">
        <w:rPr>
          <w:rFonts w:ascii="Times New Roman" w:hAnsi="Times New Roman"/>
          <w:b/>
          <w:sz w:val="24"/>
          <w:szCs w:val="24"/>
        </w:rPr>
        <w:t>дств св</w:t>
      </w:r>
      <w:proofErr w:type="gramEnd"/>
      <w:r w:rsidRPr="0057225E">
        <w:rPr>
          <w:rFonts w:ascii="Times New Roman" w:hAnsi="Times New Roman"/>
          <w:b/>
          <w:sz w:val="24"/>
          <w:szCs w:val="24"/>
        </w:rPr>
        <w:t>язи, право Главы Мокрологского сельского поселения на пользование транспортом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 Глава Мокрологского сельского поселения, депутат Собрания депутатов Мокрологского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Мокрологского сельского поселения. </w:t>
      </w:r>
      <w:proofErr w:type="gramStart"/>
      <w:r w:rsidRPr="0057225E">
        <w:rPr>
          <w:rFonts w:ascii="Times New Roman" w:hAnsi="Times New Roman"/>
          <w:sz w:val="24"/>
          <w:szCs w:val="24"/>
        </w:rPr>
        <w:t>Расходы, связанные с предоставлением Главе Мокрологского сельского поселения, депутату Собрания депутатов Мокрологского сельского поселения, услуг связи, возмещаются за счет средств, предусмотренных бюджетной сметой Собрания депутатов Мокрологского сельского поселения либо Администрации Мокрологского сельского поселения.</w:t>
      </w:r>
      <w:proofErr w:type="gramEnd"/>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Телефонные переговоры из гостиниц и с домашних телефонов оплачиваются самим Главой Мокрологского сельского поселения, депутатом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Главе Мокрологского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При использовании Главой Мокрологского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Мокрологского сельского поселения.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45. Денежное содержание Главы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Главе Мокрологского сельского поселения 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Денежное содержание Главы Мокрологского сельского поселения 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К дополнительным выплатам относятся: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премии за выполнение особо важных и сложных заданий;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единовременная выплата при предоставлении ежегодного оплачиваемого отпуска;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материальная помощь.</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Размеры должностного оклада и ежемесячного денежного поощрения Главы Мокрологского сельского поселения устанавливаются нормативным правовым актом Собрания депутатов Мокрологского сельского поселения в соответствии с законодательством Российской Федерации и Ростовской области.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Размер должностного оклада Главы Мокрологского сельского поселения 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Мокрологского сельского поселения его размеры подлежат округлению до целого рубля в сторону увеличения.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7. Премирование Главы Мокрологского сельского поселения производится в пределах установленного в Администрации Мокрологского сельского поселения фонда оплаты труда в порядке, установленном нормативным правовым актом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8. Единовременная выплата при предоставлении ежегодного оплачиваемого отпуска выплачивается Главе Мокрологского сельского поселения один раз в календарном году, материальная помощь – один раз в квартал. Указанные выплаты осуществляются в порядке и размерах, установленных нормативным правовым актом Собрания депутатов Мокрологского сельского поселения.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46. Право на отдых Главы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Главе Мокрологского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Ежегодный оплачиваемый отпуск Главы Мокрологского сельского поселения состоит из основного оплачиваемого отпуска продолжительностью 30 календарных дней и дополнительных оплачиваемых отпусков.</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3. Ежегодные дополнительные оплачиваемые отпуска предоставляются Главе Мокрологского сельского поселения за выслугу лет, ненормированный рабочий день, а также в других случаях, предусмотренных федеральными законами.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Главе Мокрологского сельского поселения предоставляется ежегодный дополнительный оплачиваемый отпуск за выслугу лет продолжительностью 10 календарных дней.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5. Главе Мокрологского сельского поселения, </w:t>
      </w:r>
      <w:proofErr w:type="gramStart"/>
      <w:r w:rsidRPr="0057225E">
        <w:rPr>
          <w:rFonts w:ascii="Times New Roman" w:hAnsi="Times New Roman"/>
          <w:sz w:val="24"/>
          <w:szCs w:val="24"/>
        </w:rPr>
        <w:t>имеющему</w:t>
      </w:r>
      <w:proofErr w:type="gramEnd"/>
      <w:r w:rsidRPr="0057225E">
        <w:rPr>
          <w:rFonts w:ascii="Times New Roman" w:hAnsi="Times New Roman"/>
          <w:sz w:val="24"/>
          <w:szCs w:val="24"/>
        </w:rPr>
        <w:t xml:space="preserve">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47. Поощрение Главы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За добросовестное выполнение Главой Мокрологского сельского поселения обязанностей по замещаемой должности предусматриваются следующие виды поощрений: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объявление благодарности;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выплата единовременного денежного вознаграждения;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объявление благодарности с выплатой единовременного денежного вознаграждения;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награждение ценным подарком;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награждение почетной грамотой органа местного самоуправления;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награждение почетной грамотой органа местного самоуправления с выплатой единовременного денежного вознаграждения;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7) другие поощрения в соответствии с федеральными законами.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Решение о поощрении Главы Мокрологского сельского поселения принимается в порядке, установленном нормативным правовым актом, соответствующего органа местного самоуправления.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b/>
          <w:sz w:val="24"/>
          <w:szCs w:val="24"/>
        </w:rPr>
        <w:t>Статья 48. Социальные гарантии Главы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Уровень социальных гарантий для Главы Мокрологского 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Главе Мокрологского сельского поселения гарантируются: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обязательное государственное социальное страхование на случай заболевания или утраты трудоспособности в период замещения им должности Главы Мокрологского сельского поселения или после его прекращения, но наступивших в связи с исполнением им должностных обязанностей;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возмещение расходов в связи со служебными командировками;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3) пенсионное обеспечение за выслугу лет и в связи с инвалидностью, а также пенсионное обеспечение членов семьи Главы Мокрологского сельского поселения в случае его смерти, наступившей в связи с исполнением им должностных обязанностей.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Главе Мокрологского сельского поселения гарантируются также: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медицинское обслуживание Главы Мокрологского сельского поселения и членов его семьи, в том числе после выхода его на пенсию;</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страхование на случай причинения вреда здоровью и имуществу Главы Мокрологского сельского поселения в связи с исполнением им должностных полномочий;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право на выплату:</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а) один раз в квартал компенсации на лечение;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б) доплаты за ученую степень, почетное звание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право на профессиональное развитие, в том числе на дополнительное профессиональное образование;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Мокрологского сельского поселения, но не более 50 процентов стоимости санаторно-курортной путевки.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Период осуществления полномочий Главой Мокрологского 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49. Финансирование расходов, связанных с предоставлением гарантий Главе Мокрологского сельского поселения, депутатам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Расходы, связанные с предоставлением гарантий Главе Мокрологского сельского поселения, депутатам Собрания депутатов Мокрологского сельского поселения, финансируются за счет средств бюджета Мокрологского сельского поселения.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Глава 6. Муниципальные правовые акты</w:t>
      </w:r>
    </w:p>
    <w:p w:rsidR="002156F0" w:rsidRPr="0057225E" w:rsidRDefault="002156F0">
      <w:pPr>
        <w:ind w:firstLine="709"/>
        <w:jc w:val="both"/>
        <w:rPr>
          <w:rFonts w:ascii="Times New Roman" w:hAnsi="Times New Roman"/>
          <w:b/>
          <w:sz w:val="24"/>
          <w:szCs w:val="24"/>
        </w:rPr>
      </w:pP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50. Понятие и система муниципальных правовых актов</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 </w:t>
      </w:r>
      <w:proofErr w:type="gramStart"/>
      <w:r w:rsidRPr="0057225E">
        <w:rPr>
          <w:rFonts w:ascii="Times New Roman" w:hAnsi="Times New Roman"/>
          <w:sz w:val="24"/>
          <w:szCs w:val="24"/>
        </w:rPr>
        <w:t xml:space="preserve">Муниципальный правовой акт Мокрологского сельского поселения - решение, принятое непосредственно населением Мокрологского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w:t>
      </w:r>
      <w:r w:rsidRPr="0057225E">
        <w:rPr>
          <w:rFonts w:ascii="Times New Roman" w:hAnsi="Times New Roman"/>
          <w:sz w:val="24"/>
          <w:szCs w:val="24"/>
        </w:rPr>
        <w:lastRenderedPageBreak/>
        <w:t>вопросам, отнесенным настоящим Уставом в соответствии с федеральными законами</w:t>
      </w:r>
      <w:proofErr w:type="gramEnd"/>
      <w:r w:rsidRPr="0057225E">
        <w:rPr>
          <w:rFonts w:ascii="Times New Roman" w:hAnsi="Times New Roman"/>
          <w:sz w:val="24"/>
          <w:szCs w:val="24"/>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Мокрологского сельского поселения, устанавливающие либо изменяющие общеобязательные правила или имеющие индивидуальный характер.</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4. </w:t>
      </w:r>
      <w:proofErr w:type="gramStart"/>
      <w:r w:rsidRPr="0057225E">
        <w:rPr>
          <w:rFonts w:ascii="Times New Roman" w:hAnsi="Times New Roman"/>
          <w:sz w:val="24"/>
          <w:szCs w:val="24"/>
        </w:rPr>
        <w:t>Если орган местного самоуправления Мокрологского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proofErr w:type="gramEnd"/>
      <w:r w:rsidRPr="0057225E">
        <w:rPr>
          <w:rFonts w:ascii="Times New Roman" w:hAnsi="Times New Roman"/>
          <w:sz w:val="24"/>
          <w:szCs w:val="24"/>
        </w:rPr>
        <w:t xml:space="preserve"> </w:t>
      </w:r>
      <w:proofErr w:type="gramStart"/>
      <w:r w:rsidRPr="0057225E">
        <w:rPr>
          <w:rFonts w:ascii="Times New Roman" w:hAnsi="Times New Roman"/>
          <w:sz w:val="24"/>
          <w:szCs w:val="24"/>
        </w:rPr>
        <w:t>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w:t>
      </w:r>
      <w:proofErr w:type="gramEnd"/>
      <w:r w:rsidRPr="0057225E">
        <w:rPr>
          <w:rFonts w:ascii="Times New Roman" w:hAnsi="Times New Roman"/>
          <w:sz w:val="24"/>
          <w:szCs w:val="24"/>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sidRPr="0057225E">
        <w:rPr>
          <w:rFonts w:ascii="Times New Roman" w:hAnsi="Times New Roman"/>
          <w:sz w:val="24"/>
          <w:szCs w:val="24"/>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roofErr w:type="gramEnd"/>
      <w:r w:rsidRPr="0057225E">
        <w:rPr>
          <w:rFonts w:ascii="Times New Roman" w:hAnsi="Times New Roman"/>
          <w:sz w:val="24"/>
          <w:szCs w:val="24"/>
        </w:rPr>
        <w:t xml:space="preserve">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В систему муниципальных правовых актов Мокрологского сельского поселения входят:</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1) Устав муниципального образования «Мокрологское сельское поселение», правовые акты, принятые на местном референдуме;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нормативные и иные правовые акты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правовые акты Администрации Мокрологского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Иные муниципальные правовые акты не должны противоречить настоящему Уставу и правовым актам, принятым на местном референдуме.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7. </w:t>
      </w:r>
      <w:proofErr w:type="gramStart"/>
      <w:r w:rsidRPr="0057225E">
        <w:rPr>
          <w:rFonts w:ascii="Times New Roman" w:hAnsi="Times New Roman"/>
          <w:sz w:val="24"/>
          <w:szCs w:val="24"/>
        </w:rPr>
        <w:t>Собрание депутатов Мокрологского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Мокрологского сельского поселения, решение об удалении Главы Мокрологского сельского поселения в отставку, а также решения по вопросам организации деятельности Собрания депутатов Мокрологского сельского поселения и по иным вопросам, отнесенным к его компетенции федеральными законами</w:t>
      </w:r>
      <w:proofErr w:type="gramEnd"/>
      <w:r w:rsidRPr="0057225E">
        <w:rPr>
          <w:rFonts w:ascii="Times New Roman" w:hAnsi="Times New Roman"/>
          <w:sz w:val="24"/>
          <w:szCs w:val="24"/>
        </w:rPr>
        <w:t>, областными законами, настоящим Уставом.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8. </w:t>
      </w:r>
      <w:proofErr w:type="gramStart"/>
      <w:r w:rsidRPr="0057225E">
        <w:rPr>
          <w:rFonts w:ascii="Times New Roman" w:hAnsi="Times New Roman"/>
          <w:sz w:val="24"/>
          <w:szCs w:val="24"/>
        </w:rPr>
        <w:t>Глава Мокрологского сельского поселения в пределах своих полномочий, установленных настоящим Уставом и решениями Собрания депутатов Мокрологского сельского поселения, издает постановления и распоряжения Администрации Мокрологского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Мокрологского сельского поселения по вопросам организации работы Администрации Мокрологского сельского</w:t>
      </w:r>
      <w:proofErr w:type="gramEnd"/>
      <w:r w:rsidRPr="0057225E">
        <w:rPr>
          <w:rFonts w:ascii="Times New Roman" w:hAnsi="Times New Roman"/>
          <w:sz w:val="24"/>
          <w:szCs w:val="24"/>
        </w:rPr>
        <w:t xml:space="preserve">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Глава Мокрологского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9. Председатель Собрания депутатов Мокрологского сельского поселения издает постановления и распоряжения по вопросам организации деятельности Собрания депутатов Мокрологского сельского поселения, подписывает решения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57225E">
        <w:rPr>
          <w:rFonts w:ascii="Times New Roman" w:hAnsi="Times New Roman"/>
          <w:sz w:val="24"/>
          <w:szCs w:val="24"/>
        </w:rPr>
        <w:t>ведение</w:t>
      </w:r>
      <w:proofErr w:type="gramEnd"/>
      <w:r w:rsidRPr="0057225E">
        <w:rPr>
          <w:rFonts w:ascii="Times New Roman" w:hAnsi="Times New Roman"/>
          <w:sz w:val="24"/>
          <w:szCs w:val="24"/>
        </w:rPr>
        <w:t xml:space="preserve"> которого осуществляются Правительством Ростовской области, в порядке, установленном </w:t>
      </w:r>
      <w:r w:rsidRPr="0057225E">
        <w:rPr>
          <w:rFonts w:ascii="Times New Roman" w:hAnsi="Times New Roman"/>
          <w:sz w:val="24"/>
          <w:szCs w:val="24"/>
        </w:rPr>
        <w:lastRenderedPageBreak/>
        <w:t>Областным законом от 6 августа 2008 года № 48-ЗС «О регистре муниципальных нормативных правовых актов Ростовской области».</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51. Устав муниципального образования «Мокрологское сельское поселение»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принимаются Собранием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2. Проект Устава муниципального образования «Мокрологское сельское поселение», проект муниципального правового акта о внесении изменений и дополнений в Устав муниципального образования «Мокрологское сельское поселение» не </w:t>
      </w:r>
      <w:proofErr w:type="gramStart"/>
      <w:r w:rsidRPr="0057225E">
        <w:rPr>
          <w:rFonts w:ascii="Times New Roman" w:hAnsi="Times New Roman"/>
          <w:sz w:val="24"/>
          <w:szCs w:val="24"/>
        </w:rPr>
        <w:t>позднее</w:t>
      </w:r>
      <w:proofErr w:type="gramEnd"/>
      <w:r w:rsidRPr="0057225E">
        <w:rPr>
          <w:rFonts w:ascii="Times New Roman" w:hAnsi="Times New Roman"/>
          <w:sz w:val="24"/>
          <w:szCs w:val="24"/>
        </w:rPr>
        <w:t xml:space="preserve"> чем за 30 дней до дня рассмотрения вопроса о принятии Устава муниципального образования «Мокрологское сельское поселение», внесении изменений и дополнений в Устав муниципального образования «Мокрологское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Мокрологского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w:t>
      </w:r>
      <w:proofErr w:type="gramStart"/>
      <w:r w:rsidRPr="0057225E">
        <w:rPr>
          <w:rFonts w:ascii="Times New Roman" w:hAnsi="Times New Roman"/>
          <w:sz w:val="24"/>
          <w:szCs w:val="24"/>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«Мокрологское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w:t>
      </w:r>
      <w:proofErr w:type="gramEnd"/>
      <w:r w:rsidRPr="0057225E">
        <w:rPr>
          <w:rFonts w:ascii="Times New Roman" w:hAnsi="Times New Roman"/>
          <w:sz w:val="24"/>
          <w:szCs w:val="24"/>
        </w:rPr>
        <w:t xml:space="preserve"> Устава муниципального образования «Мокрологское сельское поселение» в соответствие с этими нормативными правовыми актами.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принимаются большинством в две трети голосов от установленной численности депутатов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подлежат государственной регистрации в порядке, установленном федеральным законом.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5. </w:t>
      </w:r>
      <w:proofErr w:type="gramStart"/>
      <w:r w:rsidRPr="0057225E">
        <w:rPr>
          <w:rFonts w:ascii="Times New Roman" w:hAnsi="Times New Roman"/>
          <w:sz w:val="24"/>
          <w:szCs w:val="24"/>
        </w:rPr>
        <w:t xml:space="preserve">Отказ в государственной регистрации Устава муниципального образования «Мокрологское сельское поселение», муниципального правового акта о внесении изменений и дополнений в Устав муниципального образования «Мокрологское сельское поселение», а также нарушение установленных сроков государственной регистрации Устава муниципального образования «Мокрологское сельское поселение», муниципального правового акта о внесении в Устав муниципального образования «Мокрологское сельское поселение» изменений и дополнений могут быть обжалованы </w:t>
      </w:r>
      <w:r w:rsidRPr="0057225E">
        <w:rPr>
          <w:rFonts w:ascii="Times New Roman" w:hAnsi="Times New Roman"/>
          <w:sz w:val="24"/>
          <w:szCs w:val="24"/>
        </w:rPr>
        <w:lastRenderedPageBreak/>
        <w:t>гражданами и органами местного</w:t>
      </w:r>
      <w:proofErr w:type="gramEnd"/>
      <w:r w:rsidRPr="0057225E">
        <w:rPr>
          <w:rFonts w:ascii="Times New Roman" w:hAnsi="Times New Roman"/>
          <w:sz w:val="24"/>
          <w:szCs w:val="24"/>
        </w:rPr>
        <w:t xml:space="preserve">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Глава Мокрологского сельского поселения обязан официально опубликовать зарегистрированные Устав муниципального образования «Мокрологское сельское поселение», муниципальный правовой акт о внесении изменений и дополнений в Устав муниципального образования «Мокрологское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«Мокрологское сельское</w:t>
      </w:r>
      <w:proofErr w:type="gramEnd"/>
      <w:r w:rsidRPr="0057225E">
        <w:rPr>
          <w:rFonts w:ascii="Times New Roman" w:hAnsi="Times New Roman"/>
          <w:sz w:val="24"/>
          <w:szCs w:val="24"/>
        </w:rPr>
        <w:t xml:space="preserve"> </w:t>
      </w:r>
      <w:proofErr w:type="gramStart"/>
      <w:r w:rsidRPr="0057225E">
        <w:rPr>
          <w:rFonts w:ascii="Times New Roman" w:hAnsi="Times New Roman"/>
          <w:sz w:val="24"/>
          <w:szCs w:val="24"/>
        </w:rPr>
        <w:t>поселение», муниципальном правовом акте о внесении изменений и дополнений в Устав муниципального образования «Мокрологское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roofErr w:type="gramEnd"/>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Изменения и дополнения, внесенные в Устав муниципального образования «Мокрологское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«Мокрологское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«Мокрологское сельское поселение»), вступают в силу после истечения срока</w:t>
      </w:r>
      <w:proofErr w:type="gramEnd"/>
      <w:r w:rsidRPr="0057225E">
        <w:rPr>
          <w:rFonts w:ascii="Times New Roman" w:hAnsi="Times New Roman"/>
          <w:sz w:val="24"/>
          <w:szCs w:val="24"/>
        </w:rPr>
        <w:t xml:space="preserve"> полномочий Собрания депутатов Мокрологского сельского поселения, принявшего муниципальный правовой акт о внесении указанных изменений и дополнений в Устав муниципального образования «Мокрологское сельское поселение».</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Изменения и дополнения, внесенные в Устав муниципального образования «Мокрологское сельское поселение» и предусматривающие создание контрольно-счетного органа муниципального образования «Мокрологское сельское поселение», вступают в силу в порядке, предусмотренном абзацем первым настоящего пункта.</w:t>
      </w:r>
      <w:proofErr w:type="gramEnd"/>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52. Решения, принятые путем прямого волеизъявления граждан</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Решение вопросов местного значения непосредственно гражданами в Мокрологском сельском поселении осуществляется путем прямого волеизъявления населения Мокрологского сельского поселения, выраженного на местном референдуме.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2. </w:t>
      </w:r>
      <w:proofErr w:type="gramStart"/>
      <w:r w:rsidRPr="0057225E">
        <w:rPr>
          <w:rFonts w:ascii="Times New Roman" w:hAnsi="Times New Roman"/>
          <w:sz w:val="24"/>
          <w:szCs w:val="24"/>
        </w:rPr>
        <w:t xml:space="preserve">Если для реализации решения, принятого путем прямого волеизъявления населения Мокрологского сельского поселения, дополнительно требуется принятие (издание) муниципального правового акта, орган местного самоуправления или </w:t>
      </w:r>
      <w:r w:rsidRPr="0057225E">
        <w:rPr>
          <w:rFonts w:ascii="Times New Roman" w:hAnsi="Times New Roman"/>
          <w:sz w:val="24"/>
          <w:szCs w:val="24"/>
        </w:rPr>
        <w:lastRenderedPageBreak/>
        <w:t>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57225E">
        <w:rPr>
          <w:rFonts w:ascii="Times New Roman" w:hAnsi="Times New Roman"/>
          <w:sz w:val="24"/>
          <w:szCs w:val="24"/>
        </w:rPr>
        <w:t>. Указанный срок не может превышать три месяца.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Мокрологского сельского поселения или досрочного прекращения полномочий Собрания депутатов Мокрологского сельского поселения.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53. Решения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Решения Собрания депутатов Мокрологского сельского поселения, устанавливающие правила, обязательные для исполнения на территории Мокрологского сельского поселения, принимаются большинством голосов от установленной численности депутатов Собрания депутатов Мокрологского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Решения Собрания депутатов Мокрологского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Мокрологского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Решения Собрания депутатов Мокрологского сельского поселения по процедурным вопросам принимаются в порядке, установленном Регламентом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Нормативные правовые акты, принятые Собранием депутатов Мокрологского сельского поселения, направляются Главе Мокрологского сельского поселения для подписания и обнародования в течение 10 дней.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3. Глава Мокрологского сельского поселения имеет право отклонить нормативный правовой акт, принятый Собранием депутатов Мокрологского сельского поселения. В этом случае указанный нормативный правовой акт в течение 10 дней возвращается в Собрание депутатов Мокрологского сельского поселения с мотивированным обоснованием его отклонения либо с предложениями о внесении в него изменений и дополнений. Если Глава Мокрологского сельского поселения отклонит нормативный правовой акт, он вновь рассматривается Собранием депутатов Мокрологского сельского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Мокрологского сельского </w:t>
      </w:r>
      <w:r w:rsidRPr="0057225E">
        <w:rPr>
          <w:rFonts w:ascii="Times New Roman" w:hAnsi="Times New Roman"/>
          <w:sz w:val="24"/>
          <w:szCs w:val="24"/>
        </w:rPr>
        <w:lastRenderedPageBreak/>
        <w:t>поселения, он подлежит подписанию Главой Мокрологского сельского поселения в течение семи дней и обнародованию.</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Решения Собрания депутатов Мокрологского сельского поселения, не имеющие нормативного характера, в том числе связанные с вопросами организации деятельности Собрания депутатов Мокрологского сельского поселения, подписываются председателем Собрания депутатов Мокрологского сельского поселения и заверяются печатью Собрания депутатов Мокрологского сельского поселения.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54. Подготовка муниципальных правовых актов</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Проекты муниципальных правовых актов могут вноситься Главой Мокрологского сельского поселения, депутатами Собрания депутатов Мокрологского сельского поселения, иными должностными лицами местного самоуправления, органами 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 прокурором Октябрьского района Ростовской области, старостой сельского населенного пункта.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Нормативные правовые акты Собрания депутатов Мокрологского сельского поселения, предусматривающие установление, изменение и отмену местных налогов и сборов, осуществление расходов из средств бюджета Мокрологского сельского поселения, могут быть внесены на рассмотрение Собрания депутатов Мокрологского сельского поселения только по инициативе Главы Мокрологского сельского поселения или при наличии заключения Главы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4. </w:t>
      </w:r>
      <w:proofErr w:type="gramStart"/>
      <w:r w:rsidRPr="0057225E">
        <w:rPr>
          <w:rFonts w:ascii="Times New Roman" w:hAnsi="Times New Roman"/>
          <w:sz w:val="24"/>
          <w:szCs w:val="24"/>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Мокрологского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roofErr w:type="gramEnd"/>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проектов нормативных правовых актов Собрания депутатов Мокрологского сельского поселения, устанавливающих, изменяющих, приостанавливающих, отменяющих местные налоги и сборы;</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проектов нормативных правовых актов Собрания депутатов Мокрологского сельского поселения, регулирующих бюджетные правоотношения.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Мокрологского сельского поселения в порядке, установленном муниципальными нормативными правовыми актами в соответствии с областным законодательством.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Экспертиза муниципальных нормативных правовых актов, затрагивающих вопросы осуществления предпринимательской и инвестиционной деятельности, осуществляется на основании плана проведения экспертизы, формируемого органами местного самоуправления Мокрологского сельского поселения в порядке, установленном муниципальными нормативными правовыми актами.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7. </w:t>
      </w:r>
      <w:proofErr w:type="gramStart"/>
      <w:r w:rsidRPr="0057225E">
        <w:rPr>
          <w:rFonts w:ascii="Times New Roman" w:hAnsi="Times New Roman"/>
          <w:sz w:val="24"/>
          <w:szCs w:val="24"/>
        </w:rPr>
        <w:t>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Мокрологского сельского поселения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Мокрологского сельского поселения в информационно-телекоммуникационной сети «Интернет».</w:t>
      </w:r>
      <w:proofErr w:type="gramEnd"/>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55. Вступление в силу и обнародование муниципальных правовых актов</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Мокрологское сельское поселение, а также соглашения, заключаемые между органами местного самоуправления, вступают в силу после их официального обнародования в порядке, предусмотренном пунктом 2 настоящей статьи.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Муниципальные нормативные правовые акты Собрания депутатов Мокрологского сельского поселения о налогах и сборах вступают в силу в соответствии с Налоговым кодексом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Обнародование муниципальных нормативных правовых актов, в том числе соглашений, заключаемых между органами местного самоуправления, производится путем их официального опубликования.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газете «Сельский Вестник» Октябрьского района.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Для официального опубликования Устава муниципального образования «Мокрологское сельское поселение», муниципального правового акта о внесении изменений и дополнений в Устав муниципального образования «Мокрологское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w:t>
      </w:r>
      <w:proofErr w:type="gramStart"/>
      <w:r w:rsidRPr="0057225E">
        <w:rPr>
          <w:rFonts w:ascii="Times New Roman" w:hAnsi="Times New Roman"/>
          <w:sz w:val="24"/>
          <w:szCs w:val="24"/>
        </w:rPr>
        <w:t>.р</w:t>
      </w:r>
      <w:proofErr w:type="gramEnd"/>
      <w:r w:rsidRPr="0057225E">
        <w:rPr>
          <w:rFonts w:ascii="Times New Roman" w:hAnsi="Times New Roman"/>
          <w:sz w:val="24"/>
          <w:szCs w:val="24"/>
        </w:rPr>
        <w:t>ф, регистрация в качестве сетевого издания Эл № ФС77-72471 от 5 марта 2018 года).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заключаемые между органами местного самоуправления, иная официальная информация органов местного самоуправления Мокрологского сельского поселения могут быть обнародованы в порядке, предусмотренном настоящим пунктом.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Официальное обнародование производится путем доведения текста муниципального правового акта, в том числе соглашения, заключаемого между органами местного самоуправления, до сведения жителей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Текст муниципального правового акта, в том числе соглашения, заключаемого между органами местного самоуправления, размещается на информационных стендах в здании Администрации Мокрологского сельского поселения, иных местах, определенных главой Мокрологского сельского поселения. </w:t>
      </w:r>
      <w:proofErr w:type="gramStart"/>
      <w:r w:rsidRPr="0057225E">
        <w:rPr>
          <w:rFonts w:ascii="Times New Roman" w:hAnsi="Times New Roman"/>
          <w:sz w:val="24"/>
          <w:szCs w:val="24"/>
        </w:rPr>
        <w:t>(В случае наличия в составе поселения иных населенных пунктов:</w:t>
      </w:r>
      <w:proofErr w:type="gramEnd"/>
      <w:r w:rsidRPr="0057225E">
        <w:rPr>
          <w:rFonts w:ascii="Times New Roman" w:hAnsi="Times New Roman"/>
          <w:sz w:val="24"/>
          <w:szCs w:val="24"/>
        </w:rPr>
        <w:t xml:space="preserve"> </w:t>
      </w:r>
      <w:proofErr w:type="gramStart"/>
      <w:r w:rsidRPr="0057225E">
        <w:rPr>
          <w:rFonts w:ascii="Times New Roman" w:hAnsi="Times New Roman"/>
          <w:sz w:val="24"/>
          <w:szCs w:val="24"/>
        </w:rPr>
        <w:t>Информационные стенды должны быть установлены в каждом населенном пункте, входящем в состав Мокрологского сельского поселения.)</w:t>
      </w:r>
      <w:proofErr w:type="gramEnd"/>
      <w:r w:rsidRPr="0057225E">
        <w:rPr>
          <w:rFonts w:ascii="Times New Roman" w:hAnsi="Times New Roman"/>
          <w:sz w:val="24"/>
          <w:szCs w:val="24"/>
        </w:rPr>
        <w:t xml:space="preserve">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Мокрологского сельского поселения, копия передается в библиотеку, действующую на территории Мокрологского сельского поселения, которая обеспечивает гражданам возможность ознакомления с муниципальным правовым актом без взимания платы.</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Наряду с размещением на информационных стендах, содержание муниципального правового акта, в том числе соглашения, заключаемого между органами местного самоуправления, может доводиться до сведения населения путем проведения собраний, конференций граждан, а также путем распространения копий данного акта среди жителей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По результатам официального обнародования муниципальных правовых актов, в том числе соглашений, заключаемых между органами местного самоуправления,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w:t>
      </w:r>
      <w:r w:rsidRPr="0057225E">
        <w:rPr>
          <w:rFonts w:ascii="Times New Roman" w:hAnsi="Times New Roman"/>
          <w:sz w:val="24"/>
          <w:szCs w:val="24"/>
        </w:rPr>
        <w:lastRenderedPageBreak/>
        <w:t>соглашения, заключаемого между органами местного самоуправления, подписывает Глава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Администрацией Мокрологского сельского поселения может издаваться информационный бюллетень Мокрологского сельского поселения, в который включаются тексты муниципальных правовых актов, в том числе соглашений, заключаемых между органами местного самоуправления, подлежащих официальному опубликованию. Периодичность издания информационного бюллетеня определяется главой Мокрологского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Мокрологского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Мокрологского сельского поселения, в том числе соглашений, заключаемых между органами местного самоуправления, применяется порядок, установленный пунктами 2 и 3 настоящей статьи.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1) Устава муниципального образования «Мокрологское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«Мокрологское сельское поселение», муниципальном правовом акте о внесении изменений и дополнений в Устав муниципального</w:t>
      </w:r>
      <w:proofErr w:type="gramEnd"/>
      <w:r w:rsidRPr="0057225E">
        <w:rPr>
          <w:rFonts w:ascii="Times New Roman" w:hAnsi="Times New Roman"/>
          <w:sz w:val="24"/>
          <w:szCs w:val="24"/>
        </w:rPr>
        <w:t xml:space="preserve"> образования «Мокрологское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нормативных правовых актов Собрания депутатов Мокрологского сельского поселения – в течение 30 дней со дня подписания Главой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нормативных правовых актов Администрации Мокрологского сельского поселения – в течение 30 дней со дня подписания Главой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иных муниципальных правовых актов, подлежащих официальному опубликованию (обнародованию), - в течение 30 дней со дня их принятия (издания).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7. Иная официальная информация органов местного самоуправления Мокрологского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Мокрологского сельского поселения, правовыми актами Администрации Мокрологского сельского поселения.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56. Отмена муниципальных правовых актов и приостановление их действия</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57225E">
        <w:rPr>
          <w:rFonts w:ascii="Times New Roman" w:hAnsi="Times New Roman"/>
          <w:sz w:val="24"/>
          <w:szCs w:val="24"/>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57225E">
        <w:rPr>
          <w:rFonts w:ascii="Times New Roman" w:hAnsi="Times New Roman"/>
          <w:sz w:val="24"/>
          <w:szCs w:val="24"/>
        </w:rPr>
        <w:t xml:space="preserve"> Об исполнении полученного предписания Администрация Мокрологского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Мокрологского сельского поселения - не позднее трех дней со дня принятия им решения.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Глава 7. Муниципальная служба</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57. Муниципальная служба, должности муниципальной службы</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Должности муниципальной службы Мокрологского сельского поселения (далее – должности муниципальной службы) устанавливаются решением Собрания депутатов Мокрологского сельского поселения в соответствии с реестром должностей муниципальной службы в Ростовской области, утверждаемым областным законом.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4. </w:t>
      </w:r>
      <w:proofErr w:type="gramStart"/>
      <w:r w:rsidRPr="0057225E">
        <w:rPr>
          <w:rFonts w:ascii="Times New Roman" w:hAnsi="Times New Roman"/>
          <w:sz w:val="24"/>
          <w:szCs w:val="24"/>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Мокрологского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w:t>
      </w:r>
      <w:proofErr w:type="gramEnd"/>
      <w:r w:rsidRPr="0057225E">
        <w:rPr>
          <w:rFonts w:ascii="Times New Roman" w:hAnsi="Times New Roman"/>
          <w:sz w:val="24"/>
          <w:szCs w:val="24"/>
        </w:rPr>
        <w:t xml:space="preserve"> </w:t>
      </w:r>
      <w:proofErr w:type="gramStart"/>
      <w:r w:rsidRPr="0057225E">
        <w:rPr>
          <w:rFonts w:ascii="Times New Roman" w:hAnsi="Times New Roman"/>
          <w:sz w:val="24"/>
          <w:szCs w:val="24"/>
        </w:rPr>
        <w:t>соответствии</w:t>
      </w:r>
      <w:proofErr w:type="gramEnd"/>
      <w:r w:rsidRPr="0057225E">
        <w:rPr>
          <w:rFonts w:ascii="Times New Roman" w:hAnsi="Times New Roman"/>
          <w:sz w:val="24"/>
          <w:szCs w:val="24"/>
        </w:rPr>
        <w:t xml:space="preserve"> с классификацией должностей муниципальной службы.</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58. Статус муниципального служащего</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Муниципальным служащим Мокрологского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59. Условия и порядок прохождения муниципальной службы</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Условия и порядок прохождения муниципальной службы в Мокрологском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Положение о проведении аттестации муниципальных служащих утверждается решением Собрания депутатов Мокрологского сельского поселения в соответствии с </w:t>
      </w:r>
      <w:r w:rsidRPr="0057225E">
        <w:rPr>
          <w:rFonts w:ascii="Times New Roman" w:hAnsi="Times New Roman"/>
          <w:sz w:val="24"/>
          <w:szCs w:val="24"/>
        </w:rPr>
        <w:lastRenderedPageBreak/>
        <w:t>типовым положением о проведении аттестации муниципальных служащих, утверждаемым областным законом.</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Глава 8. Экономическая основа местного самоуправления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60. Владение, пользование и распоряжение муниципальным имуществом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От имени Мокрологского сельского поселения приобретать и осуществлять имущественные и иные права и обязанности, выступать в суде без доверенности может Глава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Органы местного самоуправления от имени Мокрологского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Органы местного самоуправления Мокрологского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Доходы от использования и приватизации муниципального имущества Мокрологского сельского поселения поступают в бюджет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Мокрологское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Администрация Мокрологского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Решения об участии в создании межмуниципальных хозяйственных обще</w:t>
      </w:r>
      <w:proofErr w:type="gramStart"/>
      <w:r w:rsidRPr="0057225E">
        <w:rPr>
          <w:rFonts w:ascii="Times New Roman" w:hAnsi="Times New Roman"/>
          <w:sz w:val="24"/>
          <w:szCs w:val="24"/>
        </w:rPr>
        <w:t>ств пр</w:t>
      </w:r>
      <w:proofErr w:type="gramEnd"/>
      <w:r w:rsidRPr="0057225E">
        <w:rPr>
          <w:rFonts w:ascii="Times New Roman" w:hAnsi="Times New Roman"/>
          <w:sz w:val="24"/>
          <w:szCs w:val="24"/>
        </w:rPr>
        <w:t>инимаются Собранием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 xml:space="preserve">Органы местного самоуправления Мокрологского сельского поселения от имени муниципального образования «Мокрологское сельское поселение» </w:t>
      </w:r>
      <w:proofErr w:type="spellStart"/>
      <w:r w:rsidRPr="0057225E">
        <w:rPr>
          <w:rFonts w:ascii="Times New Roman" w:hAnsi="Times New Roman"/>
          <w:sz w:val="24"/>
          <w:szCs w:val="24"/>
        </w:rPr>
        <w:t>субсидиарно</w:t>
      </w:r>
      <w:proofErr w:type="spellEnd"/>
      <w:r w:rsidRPr="0057225E">
        <w:rPr>
          <w:rFonts w:ascii="Times New Roman" w:hAnsi="Times New Roman"/>
          <w:sz w:val="24"/>
          <w:szCs w:val="24"/>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Цели, условия и порядок деятельности муниципальных предприятий и учреждений закрепляются в их уставах.</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8. Руководители муниципальных предприятий и учреждений, направляют текущие отчеты о деятельности данных предприятий и учреждений Главе Мокрологского сельского поселения. Периодичность и форма отчетов устанавливается Главой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Годовые отчеты о деятельности муниципальных предприятий и учреждений, по решению Собрания депутатов Мокрологского сельского поселения или по инициативе Главы Мокрологского сельского поселения могут заслушиваться на заседаниях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9. Участие в управлении хозяйственными обществами, доли в уставных капиталах или акции которых принадлежат Мокрологскому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10. Администрация Мокрологского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61. Закупки для обеспечения муниципальных нужд</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Закупки товаров, работ, услуг для обеспечения муниципальных нужд осуществляются за счет средств местного бюджета.</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 xml:space="preserve">Статья 62. </w:t>
      </w:r>
      <w:proofErr w:type="spellStart"/>
      <w:r w:rsidRPr="0057225E">
        <w:rPr>
          <w:rFonts w:ascii="Times New Roman" w:hAnsi="Times New Roman"/>
          <w:b/>
          <w:sz w:val="24"/>
          <w:szCs w:val="24"/>
        </w:rPr>
        <w:t>Муниципально</w:t>
      </w:r>
      <w:proofErr w:type="spellEnd"/>
      <w:r w:rsidRPr="0057225E">
        <w:rPr>
          <w:rFonts w:ascii="Times New Roman" w:hAnsi="Times New Roman"/>
          <w:b/>
          <w:sz w:val="24"/>
          <w:szCs w:val="24"/>
        </w:rPr>
        <w:t>-частное партнерство</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 От имени Мокрологского сельского поселения, действующего в качестве публичного партнера в </w:t>
      </w:r>
      <w:proofErr w:type="spellStart"/>
      <w:r w:rsidRPr="0057225E">
        <w:rPr>
          <w:rFonts w:ascii="Times New Roman" w:hAnsi="Times New Roman"/>
          <w:sz w:val="24"/>
          <w:szCs w:val="24"/>
        </w:rPr>
        <w:t>муниципально</w:t>
      </w:r>
      <w:proofErr w:type="spellEnd"/>
      <w:r w:rsidRPr="0057225E">
        <w:rPr>
          <w:rFonts w:ascii="Times New Roman" w:hAnsi="Times New Roman"/>
          <w:sz w:val="24"/>
          <w:szCs w:val="24"/>
        </w:rPr>
        <w:t>-частном партнерстве, выступает Администрация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2. Глава Мокрологского сельского поселения издает постановление об определении Администрации Мокрологского сельского поселения в качестве органа, уполномоченного </w:t>
      </w:r>
      <w:r w:rsidRPr="0057225E">
        <w:rPr>
          <w:rFonts w:ascii="Times New Roman" w:hAnsi="Times New Roman"/>
          <w:sz w:val="24"/>
          <w:szCs w:val="24"/>
        </w:rPr>
        <w:lastRenderedPageBreak/>
        <w:t xml:space="preserve">на осуществление полномочий, предусмотренных частью 2 статьи 18 Федерального закона от 13 июля 2015 года № 224-ФЗ «О государственно-частном партнерстве, </w:t>
      </w:r>
      <w:proofErr w:type="spellStart"/>
      <w:r w:rsidRPr="0057225E">
        <w:rPr>
          <w:rFonts w:ascii="Times New Roman" w:hAnsi="Times New Roman"/>
          <w:sz w:val="24"/>
          <w:szCs w:val="24"/>
        </w:rPr>
        <w:t>муниципально</w:t>
      </w:r>
      <w:proofErr w:type="spellEnd"/>
      <w:r w:rsidRPr="0057225E">
        <w:rPr>
          <w:rFonts w:ascii="Times New Roman" w:hAnsi="Times New Roman"/>
          <w:sz w:val="24"/>
          <w:szCs w:val="24"/>
        </w:rPr>
        <w:t>-частном партнерстве в Российской Федерации и внесении изменений в отдельные законодательные акты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3. </w:t>
      </w:r>
      <w:proofErr w:type="gramStart"/>
      <w:r w:rsidRPr="0057225E">
        <w:rPr>
          <w:rFonts w:ascii="Times New Roman" w:hAnsi="Times New Roman"/>
          <w:sz w:val="24"/>
          <w:szCs w:val="24"/>
        </w:rPr>
        <w:t xml:space="preserve">Глава Мокрологского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57225E">
        <w:rPr>
          <w:rFonts w:ascii="Times New Roman" w:hAnsi="Times New Roman"/>
          <w:sz w:val="24"/>
          <w:szCs w:val="24"/>
        </w:rPr>
        <w:t>муниципально</w:t>
      </w:r>
      <w:proofErr w:type="spellEnd"/>
      <w:r w:rsidRPr="0057225E">
        <w:rPr>
          <w:rFonts w:ascii="Times New Roman" w:hAnsi="Times New Roman"/>
          <w:sz w:val="24"/>
          <w:szCs w:val="24"/>
        </w:rPr>
        <w:t xml:space="preserve">-частного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w:t>
      </w:r>
      <w:proofErr w:type="spellStart"/>
      <w:r w:rsidRPr="0057225E">
        <w:rPr>
          <w:rFonts w:ascii="Times New Roman" w:hAnsi="Times New Roman"/>
          <w:sz w:val="24"/>
          <w:szCs w:val="24"/>
        </w:rPr>
        <w:t>муниципально</w:t>
      </w:r>
      <w:proofErr w:type="spellEnd"/>
      <w:r w:rsidRPr="0057225E">
        <w:rPr>
          <w:rFonts w:ascii="Times New Roman" w:hAnsi="Times New Roman"/>
          <w:sz w:val="24"/>
          <w:szCs w:val="24"/>
        </w:rPr>
        <w:t>-частном партнерстве в Российской Федерации и внесении изменений в отдельные законодательные акты Российской</w:t>
      </w:r>
      <w:proofErr w:type="gramEnd"/>
      <w:r w:rsidRPr="0057225E">
        <w:rPr>
          <w:rFonts w:ascii="Times New Roman" w:hAnsi="Times New Roman"/>
          <w:sz w:val="24"/>
          <w:szCs w:val="24"/>
        </w:rPr>
        <w:t xml:space="preserve"> Федерации».</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63. Составление, рассмотрение и утверждение бюджета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Проект бюджета Мокрологского сельского поселения составляется Администрацией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2. Проект бюджета Мокрологского сельского поселения составляется на основе прогноза социально-экономического развития Мокрологского сельского поселения в целях финансового обеспечения расходных обязательств. </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Проект бюджета Мокрологского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Мокрологского сельского поселения, за исключением решения о бюджете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В случае</w:t>
      </w:r>
      <w:proofErr w:type="gramStart"/>
      <w:r w:rsidRPr="0057225E">
        <w:rPr>
          <w:rFonts w:ascii="Times New Roman" w:hAnsi="Times New Roman"/>
          <w:sz w:val="24"/>
          <w:szCs w:val="24"/>
        </w:rPr>
        <w:t>,</w:t>
      </w:r>
      <w:proofErr w:type="gramEnd"/>
      <w:r w:rsidRPr="0057225E">
        <w:rPr>
          <w:rFonts w:ascii="Times New Roman" w:hAnsi="Times New Roman"/>
          <w:sz w:val="24"/>
          <w:szCs w:val="24"/>
        </w:rPr>
        <w:t xml:space="preserve"> если проект бюджета Мокрологского сельского поселения составляется и утверждается на очередной финансовый год, решением Собрания депутатов Мокрологского сельского поселения могут быть предусмотрены разработка и утверждение среднесрочного финансового плана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Порядок и сроки составления проекта бюджета Мокрологского сельского поселения устанавливаются постановлением Администрации Мокрологского сельского поселения с соблюдением требований, устанавливаемых Бюджетным кодексом Российской Федерации и решениями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Проект бюджета Мокрологского сельского поселения вносится на рассмотрение Собрания депутатов Мокрологского сельского поселения Главой Мокрологского сельского поселения в сроки, установленные решением Собрания депутатов Мокрологского сельского поселения, но не позднее 15 ноября текущего года.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Одновременно с проектом решения Собрания депутатов Мокрологского сельского поселения о бюджете Мокрологского сельского поселения представляются документы, предусмотренные Бюджетным кодексом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5. Бюджет Мокрологского сельского поселения утверждается Собранием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Порядок рассмотрения и утверждения решения о бюджете Мокрологского сельского поселения устанавливается Собранием депутатов Мокрологского сельского поселения. Данный порядок должен предусматривать вступление в силу решения Собрания депутатов Мокрологского сельского поселения о бюджете Мокрологского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64. Исполнение бюджета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Исполнение бюджета Мокрологского сельского поселения обеспечивается Администрацией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2. Бюджет Мокрологского сельского поселения исполняется на основе единства кассы и подведомственности расходов. </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Исполнение бюджета Мокрологского сельского поселения организуется на основе сводной бюджетной росписи и кассового плана.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Бюджет Мокрологского сельского поселения исполняется по доходам, расходам и источникам финансирования дефицита бюджета.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4. </w:t>
      </w:r>
      <w:proofErr w:type="gramStart"/>
      <w:r w:rsidRPr="0057225E">
        <w:rPr>
          <w:rFonts w:ascii="Times New Roman" w:hAnsi="Times New Roman"/>
          <w:sz w:val="24"/>
          <w:szCs w:val="24"/>
        </w:rPr>
        <w:t>Доходы, фактически полученные при исполнении бюджета Мокрологского сельского поселения сверх утвержденных решением Собрания депутатов Мокрологского сельского поселения о бюджете Мокрологского сельского поселения, могут направляться без внесения изменений в решение Собрания депутатов Мокрологского сельского поселения о бюджете Мокрологского сельского поселения на цели, установленные Бюджетным кодексом Российской Федерации.</w:t>
      </w:r>
      <w:proofErr w:type="gramEnd"/>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 xml:space="preserve">Статья 65. </w:t>
      </w:r>
      <w:proofErr w:type="gramStart"/>
      <w:r w:rsidRPr="0057225E">
        <w:rPr>
          <w:rFonts w:ascii="Times New Roman" w:hAnsi="Times New Roman"/>
          <w:b/>
          <w:sz w:val="24"/>
          <w:szCs w:val="24"/>
        </w:rPr>
        <w:t>Контроль за</w:t>
      </w:r>
      <w:proofErr w:type="gramEnd"/>
      <w:r w:rsidRPr="0057225E">
        <w:rPr>
          <w:rFonts w:ascii="Times New Roman" w:hAnsi="Times New Roman"/>
          <w:b/>
          <w:sz w:val="24"/>
          <w:szCs w:val="24"/>
        </w:rPr>
        <w:t xml:space="preserve"> исполнением бюджета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 </w:t>
      </w:r>
      <w:proofErr w:type="gramStart"/>
      <w:r w:rsidRPr="0057225E">
        <w:rPr>
          <w:rFonts w:ascii="Times New Roman" w:hAnsi="Times New Roman"/>
          <w:sz w:val="24"/>
          <w:szCs w:val="24"/>
        </w:rPr>
        <w:t>Контроль за</w:t>
      </w:r>
      <w:proofErr w:type="gramEnd"/>
      <w:r w:rsidRPr="0057225E">
        <w:rPr>
          <w:rFonts w:ascii="Times New Roman" w:hAnsi="Times New Roman"/>
          <w:sz w:val="24"/>
          <w:szCs w:val="24"/>
        </w:rPr>
        <w:t xml:space="preserve"> исполнением бюджета Мокрологского сельского поселения осуществляют Собрание депутатов Мокрологского сельского поселения, Администрация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2. Собрание депутатов Мокрологского сельского поселения вправе рассматривать отдельные вопросы исполнения бюджета Мокрологского сельского поселения на заседаниях комиссий, рабочих групп в ходе депутатских слушаний и в связи с депутатскими запросами. </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По представлению Главы Мокрологского сельского поселения Собрание депутатов Мокрологского сельского поселения утверждает отчет об исполнении бюджета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3. Должностные лица Администрации Мокрологского сельского поселения осуществляют </w:t>
      </w:r>
      <w:proofErr w:type="gramStart"/>
      <w:r w:rsidRPr="0057225E">
        <w:rPr>
          <w:rFonts w:ascii="Times New Roman" w:hAnsi="Times New Roman"/>
          <w:sz w:val="24"/>
          <w:szCs w:val="24"/>
        </w:rPr>
        <w:t>контроль за</w:t>
      </w:r>
      <w:proofErr w:type="gramEnd"/>
      <w:r w:rsidRPr="0057225E">
        <w:rPr>
          <w:rFonts w:ascii="Times New Roman" w:hAnsi="Times New Roman"/>
          <w:sz w:val="24"/>
          <w:szCs w:val="24"/>
        </w:rPr>
        <w:t xml:space="preserve"> исполнением бюджета Мокрологского сельского поселения в </w:t>
      </w:r>
      <w:r w:rsidRPr="0057225E">
        <w:rPr>
          <w:rFonts w:ascii="Times New Roman" w:hAnsi="Times New Roman"/>
          <w:sz w:val="24"/>
          <w:szCs w:val="24"/>
        </w:rPr>
        <w:lastRenderedPageBreak/>
        <w:t>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66. Муниципальный долг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 </w:t>
      </w:r>
      <w:proofErr w:type="gramStart"/>
      <w:r w:rsidRPr="0057225E">
        <w:rPr>
          <w:rFonts w:ascii="Times New Roman" w:hAnsi="Times New Roman"/>
          <w:sz w:val="24"/>
          <w:szCs w:val="24"/>
        </w:rPr>
        <w:t>Решением Собрания депутатов Мокрологского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Мокрологского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w:t>
      </w:r>
      <w:proofErr w:type="gramEnd"/>
      <w:r w:rsidRPr="0057225E">
        <w:rPr>
          <w:rFonts w:ascii="Times New Roman" w:hAnsi="Times New Roman"/>
          <w:sz w:val="24"/>
          <w:szCs w:val="24"/>
        </w:rPr>
        <w:t xml:space="preserve"> верхнего предела долга по муниципальным гарантиям в валюте Российской Федерации, муниципальным гарантиям в иностранной валюте (при наличии у Мокрологского сельского поселения обязательств по муниципальным гарантиям в иностранной валюте).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Верхние пределы муниципального внутреннего долга, муниципального внешнего долга (при наличии у Мокрологского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Собрание депутатов Мокрологского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2. </w:t>
      </w:r>
      <w:proofErr w:type="gramStart"/>
      <w:r w:rsidRPr="0057225E">
        <w:rPr>
          <w:rFonts w:ascii="Times New Roman" w:hAnsi="Times New Roman"/>
          <w:sz w:val="24"/>
          <w:szCs w:val="24"/>
        </w:rPr>
        <w:t>Муниципальные внутренние заимствования осуществляются в целях финансирования дефицита бюджета Мокрологского сельского поселения, погашения долговых обязательств Мокрологского сельского поселения, пополнения в течение финансового года остатков средств на счетах бюджета Мокрологского сельского поселения, а также в целях предоставления бюджетных кредитов бюджету Мокрологского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roofErr w:type="gramEnd"/>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Право осуществления муниципальных заимствований от имени Мокрологского сельского поселения принадлежит Администрации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Мокрологского сельского поселения о местном бюджете на очередной финансовый год и плановый период (очередной финансовый год).</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3. </w:t>
      </w:r>
      <w:proofErr w:type="gramStart"/>
      <w:r w:rsidRPr="0057225E">
        <w:rPr>
          <w:rFonts w:ascii="Times New Roman" w:hAnsi="Times New Roman"/>
          <w:sz w:val="24"/>
          <w:szCs w:val="24"/>
        </w:rPr>
        <w:t xml:space="preserve">От имени Мокрологского сельского поселения муниципальные гарантии предоставляются Администрацией Мокрологского сельского поселения в пределах общей суммы предоставляемых гарантий, указанной в решении о бюджете Мокрологского </w:t>
      </w:r>
      <w:r w:rsidRPr="0057225E">
        <w:rPr>
          <w:rFonts w:ascii="Times New Roman" w:hAnsi="Times New Roman"/>
          <w:sz w:val="24"/>
          <w:szCs w:val="24"/>
        </w:rPr>
        <w:lastRenderedPageBreak/>
        <w:t>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Обязательства, вытекающие из муниципальной гарантии, включаются в состав муниципального долга в сумме фактически имеющихся у принципала обязательств, обеспеченных муниципальной гарантией, но не более суммы муниципальной гарантии.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В случае</w:t>
      </w:r>
      <w:proofErr w:type="gramStart"/>
      <w:r w:rsidRPr="0057225E">
        <w:rPr>
          <w:rFonts w:ascii="Times New Roman" w:hAnsi="Times New Roman"/>
          <w:sz w:val="24"/>
          <w:szCs w:val="24"/>
        </w:rPr>
        <w:t>,</w:t>
      </w:r>
      <w:proofErr w:type="gramEnd"/>
      <w:r w:rsidRPr="0057225E">
        <w:rPr>
          <w:rFonts w:ascii="Times New Roman" w:hAnsi="Times New Roman"/>
          <w:sz w:val="24"/>
          <w:szCs w:val="24"/>
        </w:rPr>
        <w:t xml:space="preserve">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Долговые обязательства Мокрологского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Глава Мокрологского сельского поселения по истечении сроков, указанных в абзаце первом пункта 4 настоящей статьи, издает постановление Администрации Мокрологского сельского поселения о списании с муниципального долга муниципальных долговых обязательств, выраженных в валюте Российской Федерации.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Учет и регистрация муниципальных долговых обязательств Мокрологского сельского поселения осуществляются в муниципальной долговой книге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Управление муниципальным долгом осуществляется Администрацией Мокрологского сельского поселения в соответствии с Бюджетным кодексом Российской Федерации и настоящим Уставом.</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Глава 9. Ответственность органов местного самоуправления и должностных лиц местного самоуправления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67. Ответственность органов местного самоуправления и должностных лиц местного самоуправления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Органы местного самоуправления и должностные лица местного самоуправления несут ответственность перед населением Мокрологского сельского поселения, государством, физическими и юридическими лицами в соответствии с федеральными законами.</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68. Ответственность Главы Мокрологского сельского поселения, депутатов Собрания депутатов Мокрологского сельского поселения перед населением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Население Мокрологского сельского поселения вправе отозвать Главы Мокрологского сельского поселения, депутатов Собрания депутатов Мокрологского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69. Ответственность Собрания депутатов Мокрологского сельского поселения перед государством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В случае</w:t>
      </w:r>
      <w:proofErr w:type="gramStart"/>
      <w:r w:rsidRPr="0057225E">
        <w:rPr>
          <w:rFonts w:ascii="Times New Roman" w:hAnsi="Times New Roman"/>
          <w:sz w:val="24"/>
          <w:szCs w:val="24"/>
        </w:rPr>
        <w:t>,</w:t>
      </w:r>
      <w:proofErr w:type="gramEnd"/>
      <w:r w:rsidRPr="0057225E">
        <w:rPr>
          <w:rFonts w:ascii="Times New Roman" w:hAnsi="Times New Roman"/>
          <w:sz w:val="24"/>
          <w:szCs w:val="24"/>
        </w:rPr>
        <w:t xml:space="preserve"> если соответствующим судом установлено, что Собранием депутатов Мокрологского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Мокрологского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57225E">
        <w:rPr>
          <w:rFonts w:ascii="Times New Roman" w:hAnsi="Times New Roman"/>
          <w:sz w:val="24"/>
          <w:szCs w:val="24"/>
        </w:rPr>
        <w:t>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Мокрологского сельского поселения.</w:t>
      </w:r>
      <w:proofErr w:type="gramEnd"/>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В случае</w:t>
      </w:r>
      <w:proofErr w:type="gramStart"/>
      <w:r w:rsidRPr="0057225E">
        <w:rPr>
          <w:rFonts w:ascii="Times New Roman" w:hAnsi="Times New Roman"/>
          <w:sz w:val="24"/>
          <w:szCs w:val="24"/>
        </w:rPr>
        <w:t>,</w:t>
      </w:r>
      <w:proofErr w:type="gramEnd"/>
      <w:r w:rsidRPr="0057225E">
        <w:rPr>
          <w:rFonts w:ascii="Times New Roman" w:hAnsi="Times New Roman"/>
          <w:sz w:val="24"/>
          <w:szCs w:val="24"/>
        </w:rPr>
        <w:t xml:space="preserve"> если соответствующим судом установлено, что избранное в правомочном составе Собрание депутатов Мокрологского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В случае</w:t>
      </w:r>
      <w:proofErr w:type="gramStart"/>
      <w:r w:rsidRPr="0057225E">
        <w:rPr>
          <w:rFonts w:ascii="Times New Roman" w:hAnsi="Times New Roman"/>
          <w:sz w:val="24"/>
          <w:szCs w:val="24"/>
        </w:rPr>
        <w:t>,</w:t>
      </w:r>
      <w:proofErr w:type="gramEnd"/>
      <w:r w:rsidRPr="0057225E">
        <w:rPr>
          <w:rFonts w:ascii="Times New Roman" w:hAnsi="Times New Roman"/>
          <w:sz w:val="24"/>
          <w:szCs w:val="24"/>
        </w:rPr>
        <w:t xml:space="preserve"> если соответствующим судом установлено, что вновь избранное в правомочном составе Собрание депутатов Мокрологского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4. </w:t>
      </w:r>
      <w:proofErr w:type="gramStart"/>
      <w:r w:rsidRPr="0057225E">
        <w:rPr>
          <w:rFonts w:ascii="Times New Roman" w:hAnsi="Times New Roman"/>
          <w:sz w:val="24"/>
          <w:szCs w:val="24"/>
        </w:rPr>
        <w:t xml:space="preserve">Депутаты Собрания депутатов Мокрологского сельского поселения, распущенного на основании </w:t>
      </w:r>
      <w:hyperlink r:id="rId11" w:history="1">
        <w:r w:rsidRPr="0057225E">
          <w:rPr>
            <w:rFonts w:ascii="Times New Roman" w:hAnsi="Times New Roman"/>
            <w:sz w:val="24"/>
            <w:szCs w:val="24"/>
          </w:rPr>
          <w:t>пункта</w:t>
        </w:r>
      </w:hyperlink>
      <w:r w:rsidRPr="0057225E">
        <w:rPr>
          <w:rFonts w:ascii="Times New Roman" w:hAnsi="Times New Roman"/>
          <w:sz w:val="24"/>
          <w:szCs w:val="24"/>
        </w:rPr>
        <w:t xml:space="preserve"> 2 настоящей статьи, вправе в течение 10 дней со дня вступления в силу областного закона о роспуске Собрания депутатов Мокрологского сельского поселения обратиться в суд с заявлением для установления факта отсутствия их вины за </w:t>
      </w:r>
      <w:proofErr w:type="spellStart"/>
      <w:r w:rsidRPr="0057225E">
        <w:rPr>
          <w:rFonts w:ascii="Times New Roman" w:hAnsi="Times New Roman"/>
          <w:sz w:val="24"/>
          <w:szCs w:val="24"/>
        </w:rPr>
        <w:t>непроведение</w:t>
      </w:r>
      <w:proofErr w:type="spellEnd"/>
      <w:r w:rsidRPr="0057225E">
        <w:rPr>
          <w:rFonts w:ascii="Times New Roman" w:hAnsi="Times New Roman"/>
          <w:sz w:val="24"/>
          <w:szCs w:val="24"/>
        </w:rPr>
        <w:t xml:space="preserve"> Собранием депутатов Мокрологского сельского поселения правомочного заседания в течение трех месяцев подряд.</w:t>
      </w:r>
      <w:proofErr w:type="gramEnd"/>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Полномочия Собрания депутатов Мокрологского сельского поселения прекращаются со дня вступления в силу областного закона о его роспуске.</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70. Ответственность Главы Мокрологского сельского поселения перед государством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1. Губернатор Ростовской области издает правовой акт об отрешении от должности Главы Мокрологского сельского поселения в случае:</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1) издания Главой Мокрологского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Глава Мокрологского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w:t>
      </w:r>
      <w:proofErr w:type="gramEnd"/>
      <w:r w:rsidRPr="0057225E">
        <w:rPr>
          <w:rFonts w:ascii="Times New Roman" w:hAnsi="Times New Roman"/>
          <w:sz w:val="24"/>
          <w:szCs w:val="24"/>
        </w:rPr>
        <w:t xml:space="preserve"> полномочий мер по исполнению решения суда;</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2) совершения Главой Мокрологского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w:t>
      </w:r>
      <w:proofErr w:type="gramEnd"/>
      <w:r w:rsidRPr="0057225E">
        <w:rPr>
          <w:rFonts w:ascii="Times New Roman" w:hAnsi="Times New Roman"/>
          <w:sz w:val="24"/>
          <w:szCs w:val="24"/>
        </w:rPr>
        <w:t xml:space="preserve">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Мокрологского сельского поселения не принял в пределах своих полномочий мер по исполнению решения суда.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2. </w:t>
      </w:r>
      <w:proofErr w:type="gramStart"/>
      <w:r w:rsidRPr="0057225E">
        <w:rPr>
          <w:rFonts w:ascii="Times New Roman" w:hAnsi="Times New Roman"/>
          <w:sz w:val="24"/>
          <w:szCs w:val="24"/>
        </w:rPr>
        <w:t>Срок, в течение которого Губернатор Ростовской области издает правовой акт об отрешении от должности Главы Мокрологского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71. Удаление Главы Мокрологского сельского поселения в отставку</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 Собрание депутатов Мокрологского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Главу Мокрологского сельского поселения в отставку по инициативе депутатов Собрания депутатов Мокрологского сельского поселения или по инициативе Губернатора Ростовской области. </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Основаниями для удаления Главы Мокрологского сельского поселения в отставку являются: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 решения, действия (бездействие) Главы Мокрологского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w:t>
      </w:r>
      <w:r w:rsidRPr="0057225E">
        <w:rPr>
          <w:rFonts w:ascii="Times New Roman" w:hAnsi="Times New Roman"/>
          <w:sz w:val="24"/>
          <w:szCs w:val="24"/>
        </w:rPr>
        <w:lastRenderedPageBreak/>
        <w:t>обязанностей по обеспечению осуществления органами местного самоуправления Мокрологского сельского поселения отдельных государственных полномочий, переданных органам местного самоуправления Мокрологского сельского поселения федеральными законами и областными законами;</w:t>
      </w:r>
      <w:proofErr w:type="gramEnd"/>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неудовлетворительная оценка деятельности Главы Мокрологского сельского поселения Собранием депутатов Мокрологского сельского поселения по результатам его ежегодного отчета перед Собранием депутатов Мокрологского сельского поселения, данная два раза подряд;</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w:t>
      </w:r>
      <w:proofErr w:type="gramEnd"/>
      <w:r w:rsidRPr="0057225E">
        <w:rPr>
          <w:rFonts w:ascii="Times New Roman" w:hAnsi="Times New Roman"/>
          <w:sz w:val="24"/>
          <w:szCs w:val="24"/>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156F0" w:rsidRPr="0057225E" w:rsidRDefault="00CB164E">
      <w:pPr>
        <w:ind w:firstLine="709"/>
        <w:jc w:val="both"/>
        <w:rPr>
          <w:rFonts w:ascii="Times New Roman" w:hAnsi="Times New Roman"/>
          <w:sz w:val="24"/>
          <w:szCs w:val="24"/>
        </w:rPr>
      </w:pPr>
      <w:proofErr w:type="gramStart"/>
      <w:r w:rsidRPr="0057225E">
        <w:rPr>
          <w:rFonts w:ascii="Times New Roman" w:hAnsi="Times New Roman"/>
          <w:sz w:val="24"/>
          <w:szCs w:val="24"/>
        </w:rPr>
        <w:t>5) допущение Главой Мокрологского сельского поселения, Администрацией Мокрологского сельского поселения, иными органами и должностными лицами местного самоуправления Мокрологского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sidRPr="0057225E">
        <w:rPr>
          <w:rFonts w:ascii="Times New Roman" w:hAnsi="Times New Roman"/>
          <w:sz w:val="24"/>
          <w:szCs w:val="24"/>
        </w:rPr>
        <w:t xml:space="preserve">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Инициатива депутатов Собрания депутатов Мокрологского сельского поселения об удалении Главы Мокрологского сельского поселения в отставку, выдвинутая не менее чем одной третью от установленной численности депутатов Собрания депутатов Мокрологского сельского поселения, оформляется в виде обращения, которое вносится в Собрание депутатов Мокрологского сельского поселения. Указанное обращение вносится вместе с проектом решения Собрания депутатов Мокрологского сельского поселения об удалении Главы Мокрологского сельского поселения в отставку. О выдвижении данной инициативы Глава Мокрологского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4. Рассмотрение инициативы депутатов Собрания депутатов Мокрологского сельского поселения об удалении Главы Мокрологского сельского поселения в отставку осуществляется с учетом мнения Губернатора Ростовской области.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В случае</w:t>
      </w:r>
      <w:proofErr w:type="gramStart"/>
      <w:r w:rsidRPr="0057225E">
        <w:rPr>
          <w:rFonts w:ascii="Times New Roman" w:hAnsi="Times New Roman"/>
          <w:sz w:val="24"/>
          <w:szCs w:val="24"/>
        </w:rPr>
        <w:t>,</w:t>
      </w:r>
      <w:proofErr w:type="gramEnd"/>
      <w:r w:rsidRPr="0057225E">
        <w:rPr>
          <w:rFonts w:ascii="Times New Roman" w:hAnsi="Times New Roman"/>
          <w:sz w:val="24"/>
          <w:szCs w:val="24"/>
        </w:rPr>
        <w:t xml:space="preserve"> если при рассмотрении инициативы депутатов Собрания депутатов Мокрологского сельского поселения об удалении Главы Мокрологского сельского </w:t>
      </w:r>
      <w:r w:rsidRPr="0057225E">
        <w:rPr>
          <w:rFonts w:ascii="Times New Roman" w:hAnsi="Times New Roman"/>
          <w:sz w:val="24"/>
          <w:szCs w:val="24"/>
        </w:rPr>
        <w:lastRenderedPageBreak/>
        <w:t xml:space="preserve">поселения в отставку предполагается рассмотрение вопросов, касающихся обеспечения осуществления органами местного самоуправления Мокрологского сельского поселения отдельных государственных полномочий, переданных органам местного самоуправления Мокрологского сельского поселения федеральными законами и областными законами, и (или) решений, действий (бездействия) Главы Мокрологского сельского поселения, повлекших (повлекшего) наступление последствий, </w:t>
      </w:r>
      <w:proofErr w:type="gramStart"/>
      <w:r w:rsidRPr="0057225E">
        <w:rPr>
          <w:rFonts w:ascii="Times New Roman" w:hAnsi="Times New Roman"/>
          <w:sz w:val="24"/>
          <w:szCs w:val="24"/>
        </w:rPr>
        <w:t>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Главы Мокрологского сельского поселения в отставку может быть принято только при согласии Губернатора Ростовской области.</w:t>
      </w:r>
      <w:proofErr w:type="gramEnd"/>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6. Инициатива Губернатора Ростовской области об удалении Главы Мокрологского сельского поселения в отставку оформляется в виде обращения, которое вносится в Собрание депутатов Мокрологского сельского поселения вместе с проектом соответствующего решения Собрания депутатов Мокрологского сельского поселения. О выдвижении данной инициативы Глава Мокрологского сельского поселения уведомляется не позднее дня, следующего за днем внесения указанного обращения в Собрание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7. Рассмотрение инициативы депутатов Собрания депутатов Мокрологского сельского поселения или Губернатора Ростовской области об удалении Главы Мокрологского сельского поселения в отставку осуществляется Собранием депутатов Мокрологского сельского поселения в течение одного месяца со дня внесения соответствующего обращения.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8. Решение Собрания депутатов Мокрологского сельского поселения об удалении Главы Мокрологского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Мокрологского сельского поселения. </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9. Решение об удалении Главы Мокрологского сельского поселения в отставку подписывается председателем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10. При рассмотрении и принятии Собранием депутатов Мокрологского сельского поселения решения об удалении Главы Мокрологского сельского поселения в отставку должны быть обеспечены:</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Мокрологского сельского поселения или Губернатора Ростовской области и с проектом решения Собрания депутатов Мокрологского сельского поселения об удалении его в отставку;</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предоставление ему возможности дать депутатам Собрания депутатов Мокрологского сельского поселения объяснения по поводу обстоятельств, выдвигаемых в качестве основания для удаления в отставку.</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lastRenderedPageBreak/>
        <w:t>11. В случае</w:t>
      </w:r>
      <w:proofErr w:type="gramStart"/>
      <w:r w:rsidRPr="0057225E">
        <w:rPr>
          <w:rFonts w:ascii="Times New Roman" w:hAnsi="Times New Roman"/>
          <w:sz w:val="24"/>
          <w:szCs w:val="24"/>
        </w:rPr>
        <w:t>,</w:t>
      </w:r>
      <w:proofErr w:type="gramEnd"/>
      <w:r w:rsidRPr="0057225E">
        <w:rPr>
          <w:rFonts w:ascii="Times New Roman" w:hAnsi="Times New Roman"/>
          <w:sz w:val="24"/>
          <w:szCs w:val="24"/>
        </w:rPr>
        <w:t xml:space="preserve"> если Глава Мокрологского сельского поселения не согласен с решением Собрания депутатов Мокрологского сельского поселения об удалении его в отставку, он вправе в письменном виде изложить свое особое мнение.</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12. Решение Собрания депутатов Мокрологского сельского поселения об удалении Главы Мокрологского сельского поселения в отставку подлежит официальному опубликованию не позднее чем через пять дней со дня его принятия. В случае</w:t>
      </w:r>
      <w:proofErr w:type="gramStart"/>
      <w:r w:rsidRPr="0057225E">
        <w:rPr>
          <w:rFonts w:ascii="Times New Roman" w:hAnsi="Times New Roman"/>
          <w:sz w:val="24"/>
          <w:szCs w:val="24"/>
        </w:rPr>
        <w:t>,</w:t>
      </w:r>
      <w:proofErr w:type="gramEnd"/>
      <w:r w:rsidRPr="0057225E">
        <w:rPr>
          <w:rFonts w:ascii="Times New Roman" w:hAnsi="Times New Roman"/>
          <w:sz w:val="24"/>
          <w:szCs w:val="24"/>
        </w:rPr>
        <w:t xml:space="preserve"> если Глава Мокрологского сельского поселения в письменном виде изложил свое особое мнение по вопросу удаления его в отставку, оно подлежит опубликованию одновременно с указанным решением Собрания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13. В случае</w:t>
      </w:r>
      <w:proofErr w:type="gramStart"/>
      <w:r w:rsidRPr="0057225E">
        <w:rPr>
          <w:rFonts w:ascii="Times New Roman" w:hAnsi="Times New Roman"/>
          <w:sz w:val="24"/>
          <w:szCs w:val="24"/>
        </w:rPr>
        <w:t>,</w:t>
      </w:r>
      <w:proofErr w:type="gramEnd"/>
      <w:r w:rsidRPr="0057225E">
        <w:rPr>
          <w:rFonts w:ascii="Times New Roman" w:hAnsi="Times New Roman"/>
          <w:sz w:val="24"/>
          <w:szCs w:val="24"/>
        </w:rPr>
        <w:t xml:space="preserve"> если инициатива депутатов Собрания депутатов Мокрологского сельского поселения или Губернатора Ростовской области об удалении Главы Мокрологского сельского поселения в отставку отклонена Собранием депутатов Мокрологского сельского поселения, вопрос об удалении Главы Мокрологского сельского поселения в отставку может быть вынесен на повторное рассмотрение Собранием депутатов Мокрологского сельского поселения не ранее чем через два месяца со дня проведения заседания Собрания депутатов Мокрологского сельского поселения, на котором рассматривался указанный вопрос.</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14. Глава Мокрологского сельского поселения, в отношении которого Собранием депутатов Мокрологского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72. Временное осуществление органами государственной власти отдельных полномочий органов местного самоуправления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Отдельные полномочия органов местного самоуправления Мокрологского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Глава 10. Заключительные и переходные положения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Статья 74. Заключительные и переходные положения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1. </w:t>
      </w:r>
      <w:proofErr w:type="gramStart"/>
      <w:r w:rsidRPr="0057225E">
        <w:rPr>
          <w:rFonts w:ascii="Times New Roman" w:hAnsi="Times New Roman"/>
          <w:sz w:val="24"/>
          <w:szCs w:val="24"/>
        </w:rPr>
        <w:t xml:space="preserve">Настоящий Устав за исключением подпункта 23 пункта 1 статьи 2, подпункта 25 пункта 1 статьи 35 настоящего Устава и настоящей статьи, вступает в силу со дня истечения срока полномочий председателя Собрания депутатов – главы Мокрологского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w:t>
      </w:r>
      <w:r w:rsidRPr="0057225E">
        <w:rPr>
          <w:rFonts w:ascii="Times New Roman" w:hAnsi="Times New Roman"/>
          <w:sz w:val="24"/>
          <w:szCs w:val="24"/>
        </w:rPr>
        <w:lastRenderedPageBreak/>
        <w:t>официального опубликования настоящего</w:t>
      </w:r>
      <w:proofErr w:type="gramEnd"/>
      <w:r w:rsidRPr="0057225E">
        <w:rPr>
          <w:rFonts w:ascii="Times New Roman" w:hAnsi="Times New Roman"/>
          <w:sz w:val="24"/>
          <w:szCs w:val="24"/>
        </w:rPr>
        <w:t xml:space="preserve"> Устава, произведенного после его государственной регистрации.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В случае прекращения полномочий председателя Собрания депутатов – главы Мокрологского сельского поселения до официального опубликования настоящего Устава, он вступает в силу со дня его официального опубликования, произведенного после государственной регистрации, за исключением подпункта 23 пункта 1 статьи 2, подпункта 25 пункта 1 статьи 35 настоящего Устава.</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3. Подпункт 23 пункта 1 статьи 2, подпункт 25 пункта 1 статьи 35 настоящего Устава вступают в силу с 1 сентября 2024 года, но не ранее дня вступления в силу настоящего Устава в соответствии с пунктом 1 настоящей статьи.</w:t>
      </w:r>
    </w:p>
    <w:p w:rsidR="00E517DF" w:rsidRDefault="00CB164E">
      <w:pPr>
        <w:ind w:firstLine="709"/>
        <w:jc w:val="both"/>
        <w:rPr>
          <w:rFonts w:ascii="Times New Roman" w:hAnsi="Times New Roman"/>
          <w:sz w:val="24"/>
          <w:szCs w:val="24"/>
        </w:rPr>
      </w:pPr>
      <w:r w:rsidRPr="0057225E">
        <w:rPr>
          <w:rFonts w:ascii="Times New Roman" w:hAnsi="Times New Roman"/>
          <w:sz w:val="24"/>
          <w:szCs w:val="24"/>
        </w:rPr>
        <w:t xml:space="preserve">4. </w:t>
      </w:r>
      <w:proofErr w:type="gramStart"/>
      <w:r w:rsidRPr="0057225E">
        <w:rPr>
          <w:rFonts w:ascii="Times New Roman" w:hAnsi="Times New Roman"/>
          <w:sz w:val="24"/>
          <w:szCs w:val="24"/>
        </w:rPr>
        <w:t>До истечения срока полномочий председателя Собрания депутатов – главы Мокрологского сельского поселения, избранного до дня вступления в силу настоящего Устава, положения статьи 30 настоящего Устава могут применяться исключительно к отношениям, связанным с проведением конкурса по отбору кандидатур на должность Главы Мокрологского сельского поселения, в том числе в части определения порядка проведения конкурса по отбору кандидатур на должность Главы Мокрологского сельского поселения</w:t>
      </w:r>
      <w:proofErr w:type="gramEnd"/>
      <w:r w:rsidRPr="0057225E">
        <w:rPr>
          <w:rFonts w:ascii="Times New Roman" w:hAnsi="Times New Roman"/>
          <w:sz w:val="24"/>
          <w:szCs w:val="24"/>
        </w:rPr>
        <w:t>, общего числа членов конкурсной комиссии в Мокрологском сельском поселении, назначения членов конкурсной комиссии.</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5. Полномочия Главы Администрации Мокрологского сельского поселения, назначенного по контакту до дня вступления в силу настоящего Устава, прекращаются досрочно со дня вступления в должность Главы Мокрологского сельского поселения, исполняющего полномочия главы Администрации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7. </w:t>
      </w:r>
      <w:proofErr w:type="gramStart"/>
      <w:r w:rsidRPr="0057225E">
        <w:rPr>
          <w:rFonts w:ascii="Times New Roman" w:hAnsi="Times New Roman"/>
          <w:sz w:val="24"/>
          <w:szCs w:val="24"/>
        </w:rPr>
        <w:t>В случае прекращения полномочий председателя Собрания депутатов – главы Мокрологского сельского поселения, избранного до дня вступления в силу настоящего Устава, полномочия председателя Собрания депутатов Мокрологского сельского поселения, установленные настоящим Уставом, до дня избрания председателя Собрания депутатов Мокрологского сельского поселения исполняет заместитель председателя Собрания депутатов Мокрологского сельского поселения, а в случае отсутствия заместителя председателя Собрания депутатов Мокрологского сельского поселения – депутат Собрания депутатов</w:t>
      </w:r>
      <w:proofErr w:type="gramEnd"/>
      <w:r w:rsidRPr="0057225E">
        <w:rPr>
          <w:rFonts w:ascii="Times New Roman" w:hAnsi="Times New Roman"/>
          <w:sz w:val="24"/>
          <w:szCs w:val="24"/>
        </w:rPr>
        <w:t xml:space="preserve"> Мокрологского сельского поселения, </w:t>
      </w:r>
      <w:proofErr w:type="gramStart"/>
      <w:r w:rsidRPr="0057225E">
        <w:rPr>
          <w:rFonts w:ascii="Times New Roman" w:hAnsi="Times New Roman"/>
          <w:sz w:val="24"/>
          <w:szCs w:val="24"/>
        </w:rPr>
        <w:t>определенный</w:t>
      </w:r>
      <w:proofErr w:type="gramEnd"/>
      <w:r w:rsidRPr="0057225E">
        <w:rPr>
          <w:rFonts w:ascii="Times New Roman" w:hAnsi="Times New Roman"/>
          <w:sz w:val="24"/>
          <w:szCs w:val="24"/>
        </w:rPr>
        <w:t xml:space="preserve"> ее решением.</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8. </w:t>
      </w:r>
      <w:proofErr w:type="gramStart"/>
      <w:r w:rsidRPr="0057225E">
        <w:rPr>
          <w:rFonts w:ascii="Times New Roman" w:hAnsi="Times New Roman"/>
          <w:sz w:val="24"/>
          <w:szCs w:val="24"/>
        </w:rPr>
        <w:t>Со дня вступления в силу настоящего Устава и до дня начала исполнения своих полномочий Главой Мокрологского сельского поселения, полномочия Главы Мокрологского сельского поселения, за исключением полномочий, указанных в статьях 17, 18, подпунктах 2, 4 пункта 1 статьи 31 настоящего Устава, исполняет глава Администрации Мокрологского сельского поселения, назначенный по контракту до дня вступления в силу настоящего Устава, либо в случае отсутствия</w:t>
      </w:r>
      <w:proofErr w:type="gramEnd"/>
      <w:r w:rsidRPr="0057225E">
        <w:rPr>
          <w:rFonts w:ascii="Times New Roman" w:hAnsi="Times New Roman"/>
          <w:sz w:val="24"/>
          <w:szCs w:val="24"/>
        </w:rPr>
        <w:t xml:space="preserve"> </w:t>
      </w:r>
      <w:proofErr w:type="gramStart"/>
      <w:r w:rsidRPr="0057225E">
        <w:rPr>
          <w:rFonts w:ascii="Times New Roman" w:hAnsi="Times New Roman"/>
          <w:sz w:val="24"/>
          <w:szCs w:val="24"/>
        </w:rPr>
        <w:t xml:space="preserve">главы Администрации Мокрологского сельского поселения, назначенного по контракту до дня вступления в силу настоящего Устава, - (возможно: заместитель главы Администрации Мокрологского сельского поселения,) руководитель структурного подразделения Администрации </w:t>
      </w:r>
      <w:r w:rsidRPr="0057225E">
        <w:rPr>
          <w:rFonts w:ascii="Times New Roman" w:hAnsi="Times New Roman"/>
          <w:sz w:val="24"/>
          <w:szCs w:val="24"/>
        </w:rPr>
        <w:lastRenderedPageBreak/>
        <w:t>Мокрологского сельского поселения, определенный Регламентом Администрации Мокрологского сельского поселения, а в случае отсутствия указанного должностного лица либо отсутствия в Регламенте Администрации Мокрологского сельского поселения соответствующих положений – иной муниципальный служащий Администрации Мокрологского сельского поселения, определенный</w:t>
      </w:r>
      <w:proofErr w:type="gramEnd"/>
      <w:r w:rsidRPr="0057225E">
        <w:rPr>
          <w:rFonts w:ascii="Times New Roman" w:hAnsi="Times New Roman"/>
          <w:sz w:val="24"/>
          <w:szCs w:val="24"/>
        </w:rPr>
        <w:t xml:space="preserve"> Собранием депутатов Мокрологского сельского поселения.</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xml:space="preserve">Полномочия Главы Мокрологского сельского поселения, предусмотренные статьями 17, 18, подпунктами 2, 4 пункта 1 статьи 31 настоящего Устава, исполняет заместитель председателя Собрания депутатов Мокрологского сельского поселения, а в случае </w:t>
      </w:r>
      <w:proofErr w:type="gramStart"/>
      <w:r w:rsidRPr="0057225E">
        <w:rPr>
          <w:rFonts w:ascii="Times New Roman" w:hAnsi="Times New Roman"/>
          <w:sz w:val="24"/>
          <w:szCs w:val="24"/>
        </w:rPr>
        <w:t>отсутствия заместителя председателя Собрания депутатов</w:t>
      </w:r>
      <w:proofErr w:type="gramEnd"/>
      <w:r w:rsidRPr="0057225E">
        <w:rPr>
          <w:rFonts w:ascii="Times New Roman" w:hAnsi="Times New Roman"/>
          <w:sz w:val="24"/>
          <w:szCs w:val="24"/>
        </w:rPr>
        <w:t xml:space="preserve"> Мокрологского сельского поселения – депутат Собрания депутатов Мокрологского сельского поселения, определенный Собранием депутатов Мокрологского сельского поселения.</w:t>
      </w:r>
    </w:p>
    <w:p w:rsidR="002156F0" w:rsidRPr="0057225E" w:rsidRDefault="00CB164E">
      <w:pPr>
        <w:ind w:firstLine="709"/>
        <w:jc w:val="both"/>
        <w:rPr>
          <w:rFonts w:ascii="Times New Roman" w:hAnsi="Times New Roman"/>
          <w:b/>
          <w:sz w:val="24"/>
          <w:szCs w:val="24"/>
        </w:rPr>
      </w:pPr>
      <w:r w:rsidRPr="0057225E">
        <w:rPr>
          <w:rFonts w:ascii="Times New Roman" w:hAnsi="Times New Roman"/>
          <w:b/>
          <w:sz w:val="24"/>
          <w:szCs w:val="24"/>
        </w:rPr>
        <w:t xml:space="preserve">Статья 75. Признание </w:t>
      </w:r>
      <w:proofErr w:type="gramStart"/>
      <w:r w:rsidRPr="0057225E">
        <w:rPr>
          <w:rFonts w:ascii="Times New Roman" w:hAnsi="Times New Roman"/>
          <w:b/>
          <w:sz w:val="24"/>
          <w:szCs w:val="24"/>
        </w:rPr>
        <w:t>утратившими</w:t>
      </w:r>
      <w:proofErr w:type="gramEnd"/>
      <w:r w:rsidRPr="0057225E">
        <w:rPr>
          <w:rFonts w:ascii="Times New Roman" w:hAnsi="Times New Roman"/>
          <w:b/>
          <w:sz w:val="24"/>
          <w:szCs w:val="24"/>
        </w:rPr>
        <w:t xml:space="preserve"> силу отдельных муниципальных нормативных правовых актов</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Со дня вступления в силу настоящего Устава признать утратившими силу:</w:t>
      </w:r>
    </w:p>
    <w:p w:rsidR="002156F0" w:rsidRPr="0057225E" w:rsidRDefault="00CB164E">
      <w:pPr>
        <w:ind w:firstLine="709"/>
        <w:jc w:val="both"/>
        <w:rPr>
          <w:rFonts w:ascii="Times New Roman" w:hAnsi="Times New Roman"/>
          <w:sz w:val="24"/>
          <w:szCs w:val="24"/>
        </w:rPr>
      </w:pPr>
      <w:r w:rsidRPr="0057225E">
        <w:rPr>
          <w:rFonts w:ascii="Times New Roman" w:hAnsi="Times New Roman"/>
          <w:sz w:val="24"/>
          <w:szCs w:val="24"/>
        </w:rPr>
        <w:t>- Устав муниципального образования «Мокрологское сельское поселение», принятый решением Собрания депутатов Мокрологского сельского поселения от 18.02.2021 № 153.</w:t>
      </w:r>
    </w:p>
    <w:sectPr w:rsidR="002156F0" w:rsidRPr="0057225E" w:rsidSect="00E517DF">
      <w:headerReference w:type="default" r:id="rId12"/>
      <w:pgSz w:w="11906" w:h="16838"/>
      <w:pgMar w:top="1134" w:right="709" w:bottom="851" w:left="1843" w:header="709"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C4B" w:rsidRDefault="000C4C4B">
      <w:pPr>
        <w:spacing w:after="0" w:line="240" w:lineRule="auto"/>
      </w:pPr>
      <w:r>
        <w:separator/>
      </w:r>
    </w:p>
  </w:endnote>
  <w:endnote w:type="continuationSeparator" w:id="0">
    <w:p w:rsidR="000C4C4B" w:rsidRDefault="000C4C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XO Thames">
    <w:panose1 w:val="02020603050405020304"/>
    <w:charset w:val="CC"/>
    <w:family w:val="roman"/>
    <w:pitch w:val="variable"/>
    <w:sig w:usb0="800002FF" w:usb1="0000084A" w:usb2="00000000" w:usb3="00000000" w:csb0="00000015"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C4B" w:rsidRDefault="000C4C4B">
      <w:pPr>
        <w:spacing w:after="0" w:line="240" w:lineRule="auto"/>
      </w:pPr>
      <w:r>
        <w:separator/>
      </w:r>
    </w:p>
  </w:footnote>
  <w:footnote w:type="continuationSeparator" w:id="0">
    <w:p w:rsidR="000C4C4B" w:rsidRDefault="000C4C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225E" w:rsidRDefault="0057225E">
    <w:pPr>
      <w:framePr w:wrap="around" w:vAnchor="text" w:hAnchor="margin" w:xAlign="center" w:y="1"/>
    </w:pPr>
    <w:r>
      <w:fldChar w:fldCharType="begin"/>
    </w:r>
    <w:r>
      <w:instrText xml:space="preserve">PAGE </w:instrText>
    </w:r>
    <w:r>
      <w:fldChar w:fldCharType="separate"/>
    </w:r>
    <w:r w:rsidR="00AA61D2">
      <w:rPr>
        <w:noProof/>
      </w:rPr>
      <w:t>3</w:t>
    </w:r>
    <w:r>
      <w:fldChar w:fldCharType="end"/>
    </w:r>
  </w:p>
  <w:p w:rsidR="0057225E" w:rsidRDefault="0057225E">
    <w:pPr>
      <w:pStyle w:val="a5"/>
      <w:jc w:val="center"/>
      <w:rPr>
        <w:sz w:val="20"/>
      </w:rPr>
    </w:pPr>
  </w:p>
  <w:p w:rsidR="0057225E" w:rsidRDefault="0057225E">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56F0"/>
    <w:rsid w:val="000C4C4B"/>
    <w:rsid w:val="00115B33"/>
    <w:rsid w:val="002156F0"/>
    <w:rsid w:val="00431A2D"/>
    <w:rsid w:val="0057225E"/>
    <w:rsid w:val="00AA61D2"/>
    <w:rsid w:val="00CB164E"/>
    <w:rsid w:val="00E517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color w:val="000000"/>
        <w:sz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spacing w:after="200" w:line="276" w:lineRule="auto"/>
    </w:pPr>
  </w:style>
  <w:style w:type="paragraph" w:styleId="10">
    <w:name w:val="heading 1"/>
    <w:basedOn w:val="a"/>
    <w:next w:val="a"/>
    <w:link w:val="11"/>
    <w:uiPriority w:val="9"/>
    <w:qFormat/>
    <w:pPr>
      <w:spacing w:before="108" w:after="108" w:line="240" w:lineRule="auto"/>
      <w:jc w:val="center"/>
      <w:outlineLvl w:val="0"/>
    </w:pPr>
    <w:rPr>
      <w:rFonts w:ascii="Arial" w:hAnsi="Arial"/>
      <w:b/>
      <w:color w:val="26282F"/>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
    <w:name w:val="Основной шрифт абзаца1"/>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Normal (Web)"/>
    <w:basedOn w:val="a"/>
    <w:link w:val="a4"/>
    <w:pPr>
      <w:spacing w:beforeAutospacing="1" w:afterAutospacing="1" w:line="240" w:lineRule="auto"/>
    </w:pPr>
    <w:rPr>
      <w:rFonts w:ascii="Times New Roman" w:hAnsi="Times New Roman"/>
      <w:sz w:val="24"/>
    </w:rPr>
  </w:style>
  <w:style w:type="character" w:customStyle="1" w:styleId="a4">
    <w:name w:val="Обычный (веб) Знак"/>
    <w:basedOn w:val="1"/>
    <w:link w:val="a3"/>
    <w:rPr>
      <w:rFonts w:ascii="Times New Roman" w:hAnsi="Times New Roman"/>
      <w:sz w:val="24"/>
    </w:rPr>
  </w:style>
  <w:style w:type="character" w:customStyle="1" w:styleId="30">
    <w:name w:val="Заголовок 3 Знак"/>
    <w:link w:val="3"/>
    <w:rPr>
      <w:rFonts w:ascii="XO Thames" w:hAnsi="XO Thames"/>
      <w:b/>
      <w:sz w:val="26"/>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styleId="a5">
    <w:name w:val="header"/>
    <w:basedOn w:val="a"/>
    <w:link w:val="a6"/>
    <w:pPr>
      <w:tabs>
        <w:tab w:val="center" w:pos="4677"/>
        <w:tab w:val="right" w:pos="9355"/>
      </w:tabs>
      <w:spacing w:after="0" w:line="240" w:lineRule="auto"/>
    </w:pPr>
    <w:rPr>
      <w:rFonts w:ascii="Times New Roman" w:hAnsi="Times New Roman"/>
      <w:sz w:val="28"/>
    </w:rPr>
  </w:style>
  <w:style w:type="character" w:customStyle="1" w:styleId="a6">
    <w:name w:val="Верхний колонтитул Знак"/>
    <w:basedOn w:val="1"/>
    <w:link w:val="a5"/>
    <w:rPr>
      <w:rFonts w:ascii="Times New Roman" w:hAnsi="Times New Roman"/>
      <w:sz w:val="28"/>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7">
    <w:name w:val="footer"/>
    <w:basedOn w:val="a"/>
    <w:link w:val="a8"/>
    <w:pPr>
      <w:tabs>
        <w:tab w:val="center" w:pos="4677"/>
        <w:tab w:val="right" w:pos="9355"/>
      </w:tabs>
      <w:spacing w:after="0" w:line="240" w:lineRule="auto"/>
    </w:pPr>
  </w:style>
  <w:style w:type="character" w:customStyle="1" w:styleId="a8">
    <w:name w:val="Нижний колонтитул Знак"/>
    <w:basedOn w:val="1"/>
    <w:link w:val="a7"/>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Arial" w:hAnsi="Arial"/>
      <w:b/>
      <w:color w:val="26282F"/>
      <w:sz w:val="24"/>
    </w:rPr>
  </w:style>
  <w:style w:type="paragraph" w:customStyle="1" w:styleId="13">
    <w:name w:val="Гиперссылка1"/>
    <w:basedOn w:val="12"/>
    <w:link w:val="a9"/>
    <w:rPr>
      <w:color w:val="0000FF" w:themeColor="hyperlink"/>
      <w:u w:val="single"/>
    </w:rPr>
  </w:style>
  <w:style w:type="character" w:styleId="a9">
    <w:name w:val="Hyperlink"/>
    <w:basedOn w:val="a0"/>
    <w:link w:val="13"/>
    <w:rPr>
      <w:color w:val="0000FF" w:themeColor="hyperlink"/>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aa">
    <w:name w:val="Нормальный (таблица)"/>
    <w:basedOn w:val="a"/>
    <w:next w:val="a"/>
    <w:link w:val="ab"/>
    <w:pPr>
      <w:widowControl w:val="0"/>
      <w:spacing w:after="0" w:line="240" w:lineRule="auto"/>
      <w:jc w:val="both"/>
    </w:pPr>
    <w:rPr>
      <w:rFonts w:ascii="Arial" w:hAnsi="Arial"/>
      <w:sz w:val="24"/>
    </w:rPr>
  </w:style>
  <w:style w:type="character" w:customStyle="1" w:styleId="ab">
    <w:name w:val="Нормальный (таблица)"/>
    <w:basedOn w:val="1"/>
    <w:link w:val="aa"/>
    <w:rPr>
      <w:rFonts w:ascii="Arial" w:hAnsi="Arial"/>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c">
    <w:name w:val="List Paragraph"/>
    <w:basedOn w:val="a"/>
    <w:link w:val="ad"/>
    <w:pPr>
      <w:ind w:left="720"/>
      <w:contextualSpacing/>
    </w:pPr>
  </w:style>
  <w:style w:type="character" w:customStyle="1" w:styleId="ad">
    <w:name w:val="Абзац списка Знак"/>
    <w:basedOn w:val="1"/>
    <w:link w:val="ac"/>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onsPlusTitle">
    <w:name w:val="ConsPlusTitle"/>
    <w:link w:val="ConsPlusTitle0"/>
    <w:pPr>
      <w:widowControl w:val="0"/>
    </w:pPr>
    <w:rPr>
      <w:b/>
    </w:rPr>
  </w:style>
  <w:style w:type="character" w:customStyle="1" w:styleId="ConsPlusTitle0">
    <w:name w:val="ConsPlusTitle"/>
    <w:link w:val="ConsPlusTitle"/>
    <w:rPr>
      <w:b/>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e">
    <w:name w:val="Balloon Text"/>
    <w:basedOn w:val="a"/>
    <w:link w:val="af"/>
    <w:pPr>
      <w:spacing w:after="0" w:line="240" w:lineRule="auto"/>
    </w:pPr>
    <w:rPr>
      <w:rFonts w:ascii="Tahoma" w:hAnsi="Tahoma"/>
      <w:sz w:val="16"/>
    </w:rPr>
  </w:style>
  <w:style w:type="character" w:customStyle="1" w:styleId="af">
    <w:name w:val="Текст выноски Знак"/>
    <w:basedOn w:val="1"/>
    <w:link w:val="ae"/>
    <w:rPr>
      <w:rFonts w:ascii="Tahoma" w:hAnsi="Tahoma"/>
      <w:sz w:val="16"/>
    </w:rPr>
  </w:style>
  <w:style w:type="paragraph" w:styleId="af0">
    <w:name w:val="Subtitle"/>
    <w:next w:val="a"/>
    <w:link w:val="af1"/>
    <w:uiPriority w:val="11"/>
    <w:qFormat/>
    <w:pPr>
      <w:jc w:val="both"/>
    </w:pPr>
    <w:rPr>
      <w:rFonts w:ascii="XO Thames" w:hAnsi="XO Thames"/>
      <w:i/>
      <w:sz w:val="24"/>
    </w:rPr>
  </w:style>
  <w:style w:type="character" w:customStyle="1" w:styleId="af1">
    <w:name w:val="Подзаголовок Знак"/>
    <w:link w:val="af0"/>
    <w:rPr>
      <w:rFonts w:ascii="XO Thames" w:hAnsi="XO Thames"/>
      <w:i/>
      <w:sz w:val="24"/>
    </w:rPr>
  </w:style>
  <w:style w:type="paragraph" w:styleId="af2">
    <w:name w:val="Title"/>
    <w:next w:val="a"/>
    <w:link w:val="af3"/>
    <w:uiPriority w:val="10"/>
    <w:qFormat/>
    <w:pPr>
      <w:spacing w:before="567" w:after="567"/>
      <w:jc w:val="center"/>
    </w:pPr>
    <w:rPr>
      <w:rFonts w:ascii="XO Thames" w:hAnsi="XO Thames"/>
      <w:b/>
      <w:caps/>
      <w:sz w:val="40"/>
    </w:rPr>
  </w:style>
  <w:style w:type="character" w:customStyle="1" w:styleId="af3">
    <w:name w:val="Название Знак"/>
    <w:link w:val="af2"/>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customStyle="1" w:styleId="af4">
    <w:name w:val="Прижатый влево"/>
    <w:basedOn w:val="a"/>
    <w:next w:val="a"/>
    <w:link w:val="af5"/>
    <w:pPr>
      <w:widowControl w:val="0"/>
      <w:spacing w:after="0" w:line="240" w:lineRule="auto"/>
    </w:pPr>
    <w:rPr>
      <w:rFonts w:ascii="Arial" w:hAnsi="Arial"/>
      <w:sz w:val="24"/>
    </w:rPr>
  </w:style>
  <w:style w:type="character" w:customStyle="1" w:styleId="af5">
    <w:name w:val="Прижатый влево"/>
    <w:basedOn w:val="1"/>
    <w:link w:val="af4"/>
    <w:rPr>
      <w:rFonts w:ascii="Arial" w:hAnsi="Arial"/>
      <w:sz w:val="24"/>
    </w:rPr>
  </w:style>
  <w:style w:type="table" w:styleId="af6">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color w:val="000000"/>
        <w:sz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pPr>
      <w:spacing w:after="200" w:line="276" w:lineRule="auto"/>
    </w:pPr>
  </w:style>
  <w:style w:type="paragraph" w:styleId="10">
    <w:name w:val="heading 1"/>
    <w:basedOn w:val="a"/>
    <w:next w:val="a"/>
    <w:link w:val="11"/>
    <w:uiPriority w:val="9"/>
    <w:qFormat/>
    <w:pPr>
      <w:spacing w:before="108" w:after="108" w:line="240" w:lineRule="auto"/>
      <w:jc w:val="center"/>
      <w:outlineLvl w:val="0"/>
    </w:pPr>
    <w:rPr>
      <w:rFonts w:ascii="Arial" w:hAnsi="Arial"/>
      <w:b/>
      <w:color w:val="26282F"/>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2">
    <w:name w:val="Основной шрифт абзаца1"/>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Normal (Web)"/>
    <w:basedOn w:val="a"/>
    <w:link w:val="a4"/>
    <w:pPr>
      <w:spacing w:beforeAutospacing="1" w:afterAutospacing="1" w:line="240" w:lineRule="auto"/>
    </w:pPr>
    <w:rPr>
      <w:rFonts w:ascii="Times New Roman" w:hAnsi="Times New Roman"/>
      <w:sz w:val="24"/>
    </w:rPr>
  </w:style>
  <w:style w:type="character" w:customStyle="1" w:styleId="a4">
    <w:name w:val="Обычный (веб) Знак"/>
    <w:basedOn w:val="1"/>
    <w:link w:val="a3"/>
    <w:rPr>
      <w:rFonts w:ascii="Times New Roman" w:hAnsi="Times New Roman"/>
      <w:sz w:val="24"/>
    </w:rPr>
  </w:style>
  <w:style w:type="character" w:customStyle="1" w:styleId="30">
    <w:name w:val="Заголовок 3 Знак"/>
    <w:link w:val="3"/>
    <w:rPr>
      <w:rFonts w:ascii="XO Thames" w:hAnsi="XO Thames"/>
      <w:b/>
      <w:sz w:val="26"/>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styleId="a5">
    <w:name w:val="header"/>
    <w:basedOn w:val="a"/>
    <w:link w:val="a6"/>
    <w:pPr>
      <w:tabs>
        <w:tab w:val="center" w:pos="4677"/>
        <w:tab w:val="right" w:pos="9355"/>
      </w:tabs>
      <w:spacing w:after="0" w:line="240" w:lineRule="auto"/>
    </w:pPr>
    <w:rPr>
      <w:rFonts w:ascii="Times New Roman" w:hAnsi="Times New Roman"/>
      <w:sz w:val="28"/>
    </w:rPr>
  </w:style>
  <w:style w:type="character" w:customStyle="1" w:styleId="a6">
    <w:name w:val="Верхний колонтитул Знак"/>
    <w:basedOn w:val="1"/>
    <w:link w:val="a5"/>
    <w:rPr>
      <w:rFonts w:ascii="Times New Roman" w:hAnsi="Times New Roman"/>
      <w:sz w:val="28"/>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7">
    <w:name w:val="footer"/>
    <w:basedOn w:val="a"/>
    <w:link w:val="a8"/>
    <w:pPr>
      <w:tabs>
        <w:tab w:val="center" w:pos="4677"/>
        <w:tab w:val="right" w:pos="9355"/>
      </w:tabs>
      <w:spacing w:after="0" w:line="240" w:lineRule="auto"/>
    </w:pPr>
  </w:style>
  <w:style w:type="character" w:customStyle="1" w:styleId="a8">
    <w:name w:val="Нижний колонтитул Знак"/>
    <w:basedOn w:val="1"/>
    <w:link w:val="a7"/>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Arial" w:hAnsi="Arial"/>
      <w:b/>
      <w:color w:val="26282F"/>
      <w:sz w:val="24"/>
    </w:rPr>
  </w:style>
  <w:style w:type="paragraph" w:customStyle="1" w:styleId="13">
    <w:name w:val="Гиперссылка1"/>
    <w:basedOn w:val="12"/>
    <w:link w:val="a9"/>
    <w:rPr>
      <w:color w:val="0000FF" w:themeColor="hyperlink"/>
      <w:u w:val="single"/>
    </w:rPr>
  </w:style>
  <w:style w:type="character" w:styleId="a9">
    <w:name w:val="Hyperlink"/>
    <w:basedOn w:val="a0"/>
    <w:link w:val="13"/>
    <w:rPr>
      <w:color w:val="0000FF" w:themeColor="hyperlink"/>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aa">
    <w:name w:val="Нормальный (таблица)"/>
    <w:basedOn w:val="a"/>
    <w:next w:val="a"/>
    <w:link w:val="ab"/>
    <w:pPr>
      <w:widowControl w:val="0"/>
      <w:spacing w:after="0" w:line="240" w:lineRule="auto"/>
      <w:jc w:val="both"/>
    </w:pPr>
    <w:rPr>
      <w:rFonts w:ascii="Arial" w:hAnsi="Arial"/>
      <w:sz w:val="24"/>
    </w:rPr>
  </w:style>
  <w:style w:type="character" w:customStyle="1" w:styleId="ab">
    <w:name w:val="Нормальный (таблица)"/>
    <w:basedOn w:val="1"/>
    <w:link w:val="aa"/>
    <w:rPr>
      <w:rFonts w:ascii="Arial" w:hAnsi="Arial"/>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c">
    <w:name w:val="List Paragraph"/>
    <w:basedOn w:val="a"/>
    <w:link w:val="ad"/>
    <w:pPr>
      <w:ind w:left="720"/>
      <w:contextualSpacing/>
    </w:pPr>
  </w:style>
  <w:style w:type="character" w:customStyle="1" w:styleId="ad">
    <w:name w:val="Абзац списка Знак"/>
    <w:basedOn w:val="1"/>
    <w:link w:val="ac"/>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onsPlusTitle">
    <w:name w:val="ConsPlusTitle"/>
    <w:link w:val="ConsPlusTitle0"/>
    <w:pPr>
      <w:widowControl w:val="0"/>
    </w:pPr>
    <w:rPr>
      <w:b/>
    </w:rPr>
  </w:style>
  <w:style w:type="character" w:customStyle="1" w:styleId="ConsPlusTitle0">
    <w:name w:val="ConsPlusTitle"/>
    <w:link w:val="ConsPlusTitle"/>
    <w:rPr>
      <w:b/>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e">
    <w:name w:val="Balloon Text"/>
    <w:basedOn w:val="a"/>
    <w:link w:val="af"/>
    <w:pPr>
      <w:spacing w:after="0" w:line="240" w:lineRule="auto"/>
    </w:pPr>
    <w:rPr>
      <w:rFonts w:ascii="Tahoma" w:hAnsi="Tahoma"/>
      <w:sz w:val="16"/>
    </w:rPr>
  </w:style>
  <w:style w:type="character" w:customStyle="1" w:styleId="af">
    <w:name w:val="Текст выноски Знак"/>
    <w:basedOn w:val="1"/>
    <w:link w:val="ae"/>
    <w:rPr>
      <w:rFonts w:ascii="Tahoma" w:hAnsi="Tahoma"/>
      <w:sz w:val="16"/>
    </w:rPr>
  </w:style>
  <w:style w:type="paragraph" w:styleId="af0">
    <w:name w:val="Subtitle"/>
    <w:next w:val="a"/>
    <w:link w:val="af1"/>
    <w:uiPriority w:val="11"/>
    <w:qFormat/>
    <w:pPr>
      <w:jc w:val="both"/>
    </w:pPr>
    <w:rPr>
      <w:rFonts w:ascii="XO Thames" w:hAnsi="XO Thames"/>
      <w:i/>
      <w:sz w:val="24"/>
    </w:rPr>
  </w:style>
  <w:style w:type="character" w:customStyle="1" w:styleId="af1">
    <w:name w:val="Подзаголовок Знак"/>
    <w:link w:val="af0"/>
    <w:rPr>
      <w:rFonts w:ascii="XO Thames" w:hAnsi="XO Thames"/>
      <w:i/>
      <w:sz w:val="24"/>
    </w:rPr>
  </w:style>
  <w:style w:type="paragraph" w:styleId="af2">
    <w:name w:val="Title"/>
    <w:next w:val="a"/>
    <w:link w:val="af3"/>
    <w:uiPriority w:val="10"/>
    <w:qFormat/>
    <w:pPr>
      <w:spacing w:before="567" w:after="567"/>
      <w:jc w:val="center"/>
    </w:pPr>
    <w:rPr>
      <w:rFonts w:ascii="XO Thames" w:hAnsi="XO Thames"/>
      <w:b/>
      <w:caps/>
      <w:sz w:val="40"/>
    </w:rPr>
  </w:style>
  <w:style w:type="character" w:customStyle="1" w:styleId="af3">
    <w:name w:val="Название Знак"/>
    <w:link w:val="af2"/>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customStyle="1" w:styleId="af4">
    <w:name w:val="Прижатый влево"/>
    <w:basedOn w:val="a"/>
    <w:next w:val="a"/>
    <w:link w:val="af5"/>
    <w:pPr>
      <w:widowControl w:val="0"/>
      <w:spacing w:after="0" w:line="240" w:lineRule="auto"/>
    </w:pPr>
    <w:rPr>
      <w:rFonts w:ascii="Arial" w:hAnsi="Arial"/>
      <w:sz w:val="24"/>
    </w:rPr>
  </w:style>
  <w:style w:type="character" w:customStyle="1" w:styleId="af5">
    <w:name w:val="Прижатый влево"/>
    <w:basedOn w:val="1"/>
    <w:link w:val="af4"/>
    <w:rPr>
      <w:rFonts w:ascii="Arial" w:hAnsi="Arial"/>
      <w:sz w:val="24"/>
    </w:rPr>
  </w:style>
  <w:style w:type="table" w:styleId="af6">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6126B8BD555EC83273802E38E3BE1B7CC3402BD6921FA3782B3E05B83o1OD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AB35AA39909D408213171C4FA47E61D03A3F43E4AA55A74408B2CD8B1RDgAL"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E8A9E23F38D5A2642A9ED5D30C3284541448E94E8B4B814FDA39F996E43011D5BE8B9CA8L3m1I" TargetMode="External"/><Relationship Id="rId5" Type="http://schemas.openxmlformats.org/officeDocument/2006/relationships/footnotes" Target="footnotes.xml"/><Relationship Id="rId10" Type="http://schemas.openxmlformats.org/officeDocument/2006/relationships/hyperlink" Target="consultantplus://offline/ref=1496B0401B1BB89E489F67D05ABDF8042979E324249D75003CBF578798F34F0712E8B706DCDEE4C4Y5KAM" TargetMode="External"/><Relationship Id="rId4" Type="http://schemas.openxmlformats.org/officeDocument/2006/relationships/webSettings" Target="webSettings.xml"/><Relationship Id="rId9" Type="http://schemas.openxmlformats.org/officeDocument/2006/relationships/hyperlink" Target="consultantplus://offline/ref=1496B0401B1BB89E489F67D05ABDF804297AEB26269B75003CBF578798F34F0712E8B701D8YDKC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88</Pages>
  <Words>33973</Words>
  <Characters>193652</Characters>
  <Application>Microsoft Office Word</Application>
  <DocSecurity>0</DocSecurity>
  <Lines>1613</Lines>
  <Paragraphs>454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dc:creator>
  <cp:lastModifiedBy>user</cp:lastModifiedBy>
  <cp:revision>2</cp:revision>
  <dcterms:created xsi:type="dcterms:W3CDTF">2025-02-12T12:32:00Z</dcterms:created>
  <dcterms:modified xsi:type="dcterms:W3CDTF">2025-02-12T12:32:00Z</dcterms:modified>
</cp:coreProperties>
</file>