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48" w:type="pct"/>
        <w:tblLook w:val="00A0" w:firstRow="1" w:lastRow="0" w:firstColumn="1" w:lastColumn="0" w:noHBand="0" w:noVBand="0"/>
      </w:tblPr>
      <w:tblGrid>
        <w:gridCol w:w="3168"/>
        <w:gridCol w:w="3036"/>
        <w:gridCol w:w="1133"/>
        <w:gridCol w:w="2551"/>
        <w:gridCol w:w="792"/>
        <w:gridCol w:w="450"/>
      </w:tblGrid>
      <w:tr w:rsidR="003C21BB" w:rsidRPr="009F4FD4" w:rsidTr="00C74441">
        <w:trPr>
          <w:gridAfter w:val="2"/>
          <w:wAfter w:w="558" w:type="pct"/>
          <w:trHeight w:val="428"/>
        </w:trPr>
        <w:tc>
          <w:tcPr>
            <w:tcW w:w="4442" w:type="pct"/>
            <w:gridSpan w:val="4"/>
          </w:tcPr>
          <w:p w:rsidR="003C21BB" w:rsidRPr="009F4FD4" w:rsidRDefault="004A0CFD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2pt;height:72.75pt;visibility:visible;mso-wrap-style:square">
                  <v:imagedata r:id="rId7" o:title=""/>
                </v:shape>
              </w:pict>
            </w:r>
          </w:p>
        </w:tc>
      </w:tr>
      <w:tr w:rsidR="003C21BB" w:rsidRPr="009F4FD4" w:rsidTr="00C74441">
        <w:trPr>
          <w:gridAfter w:val="2"/>
          <w:wAfter w:w="558" w:type="pct"/>
          <w:trHeight w:val="428"/>
        </w:trPr>
        <w:tc>
          <w:tcPr>
            <w:tcW w:w="4442" w:type="pct"/>
            <w:gridSpan w:val="4"/>
          </w:tcPr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Российская Федерация</w:t>
            </w:r>
          </w:p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Ростовская область</w:t>
            </w:r>
          </w:p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ОКТЯБРЬСКИЙ РАЙОН</w:t>
            </w:r>
          </w:p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 «</w:t>
            </w:r>
            <w:r w:rsidR="001D5C4B">
              <w:rPr>
                <w:rFonts w:ascii="Times New Roman" w:hAnsi="Times New Roman"/>
                <w:b/>
                <w:sz w:val="28"/>
                <w:szCs w:val="28"/>
              </w:rPr>
              <w:t>Мокрологское</w:t>
            </w: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поселение»</w:t>
            </w:r>
          </w:p>
          <w:p w:rsidR="003C21BB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Администрация </w:t>
            </w:r>
            <w:r w:rsidR="001D5C4B">
              <w:rPr>
                <w:rFonts w:ascii="Times New Roman" w:hAnsi="Times New Roman"/>
                <w:b/>
                <w:sz w:val="28"/>
                <w:szCs w:val="28"/>
              </w:rPr>
              <w:t>Мокрологского</w:t>
            </w: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 сельского поселения</w:t>
            </w:r>
          </w:p>
          <w:p w:rsidR="001D5C4B" w:rsidRPr="009F4FD4" w:rsidRDefault="001D5C4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21BB" w:rsidRPr="009F4FD4" w:rsidRDefault="003C21BB" w:rsidP="009F4FD4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3C21BB" w:rsidRPr="009F4FD4" w:rsidRDefault="003C21BB" w:rsidP="009F4F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C21BB" w:rsidRPr="009F4FD4" w:rsidTr="00C74441">
        <w:trPr>
          <w:gridAfter w:val="1"/>
          <w:wAfter w:w="202" w:type="pct"/>
          <w:trHeight w:val="428"/>
        </w:trPr>
        <w:tc>
          <w:tcPr>
            <w:tcW w:w="1423" w:type="pct"/>
            <w:vAlign w:val="center"/>
          </w:tcPr>
          <w:p w:rsidR="003C21BB" w:rsidRPr="00011739" w:rsidRDefault="00C74441" w:rsidP="00C74441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30.12</w:t>
            </w:r>
            <w:r w:rsidR="00011739"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>.202</w:t>
            </w:r>
            <w:r w:rsidR="00884806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73" w:type="pct"/>
            <w:gridSpan w:val="2"/>
            <w:vAlign w:val="center"/>
          </w:tcPr>
          <w:p w:rsidR="003C21BB" w:rsidRPr="00011739" w:rsidRDefault="00C74441" w:rsidP="00C7444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</w:t>
            </w:r>
            <w:r w:rsidR="001D5C4B"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</w:t>
            </w:r>
            <w:r w:rsidR="003C21BB"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1502" w:type="pct"/>
            <w:gridSpan w:val="2"/>
            <w:vAlign w:val="center"/>
          </w:tcPr>
          <w:p w:rsidR="003C21BB" w:rsidRPr="00011739" w:rsidRDefault="001D5C4B" w:rsidP="00244DC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>п. Новозарянский</w:t>
            </w:r>
          </w:p>
        </w:tc>
      </w:tr>
      <w:tr w:rsidR="003C21BB" w:rsidRPr="009F4FD4" w:rsidTr="00C74441">
        <w:trPr>
          <w:trHeight w:val="428"/>
        </w:trPr>
        <w:tc>
          <w:tcPr>
            <w:tcW w:w="5000" w:type="pct"/>
            <w:gridSpan w:val="6"/>
          </w:tcPr>
          <w:p w:rsidR="003C21BB" w:rsidRPr="009F4FD4" w:rsidRDefault="003C21BB" w:rsidP="009F4FD4">
            <w:pPr>
              <w:spacing w:after="0" w:line="240" w:lineRule="auto"/>
              <w:ind w:right="54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C21BB" w:rsidRPr="009F4FD4" w:rsidTr="00C74441">
        <w:trPr>
          <w:trHeight w:val="428"/>
        </w:trPr>
        <w:tc>
          <w:tcPr>
            <w:tcW w:w="2787" w:type="pct"/>
            <w:gridSpan w:val="2"/>
          </w:tcPr>
          <w:p w:rsidR="001D5C4B" w:rsidRPr="009F4FD4" w:rsidRDefault="003C21BB" w:rsidP="00C74441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О внесении изменений в </w:t>
            </w:r>
            <w:r w:rsidR="00507162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остановление Администрации </w:t>
            </w:r>
            <w:r w:rsidR="00BB2254">
              <w:rPr>
                <w:rFonts w:ascii="Times New Roman" w:hAnsi="Times New Roman"/>
                <w:bCs/>
                <w:sz w:val="28"/>
                <w:szCs w:val="28"/>
              </w:rPr>
              <w:t>Мокрологского</w:t>
            </w:r>
            <w:r w:rsidR="001D5C4B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 от 14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.11.2018 № </w:t>
            </w:r>
            <w:r w:rsidR="001D5C4B">
              <w:rPr>
                <w:rFonts w:ascii="Times New Roman" w:hAnsi="Times New Roman"/>
                <w:bCs/>
                <w:sz w:val="28"/>
                <w:szCs w:val="28"/>
              </w:rPr>
              <w:t>204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F4FD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Об утверждении муниципальной программы </w:t>
            </w:r>
            <w:r w:rsidR="001D5C4B">
              <w:rPr>
                <w:rFonts w:ascii="Times New Roman" w:hAnsi="Times New Roman"/>
                <w:bCs/>
                <w:sz w:val="28"/>
                <w:szCs w:val="28"/>
              </w:rPr>
              <w:t>Мокрологского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 Октябрьского района </w:t>
            </w:r>
            <w:r w:rsidR="00BB2254">
              <w:rPr>
                <w:rFonts w:ascii="Times New Roman" w:hAnsi="Times New Roman"/>
                <w:bCs/>
                <w:sz w:val="28"/>
                <w:szCs w:val="28"/>
              </w:rPr>
              <w:t>«Б</w:t>
            </w:r>
            <w:r w:rsidR="001D5C4B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лагоустройство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213" w:type="pct"/>
            <w:gridSpan w:val="4"/>
          </w:tcPr>
          <w:p w:rsidR="003C21BB" w:rsidRPr="009F4FD4" w:rsidRDefault="003C21BB" w:rsidP="009F4F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1D5C4B" w:rsidRPr="001D5C4B" w:rsidRDefault="00C74441" w:rsidP="001D5C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4441">
        <w:rPr>
          <w:rFonts w:ascii="Times New Roman" w:hAnsi="Times New Roman"/>
          <w:sz w:val="28"/>
          <w:szCs w:val="28"/>
        </w:rPr>
        <w:t>В соответствии с решениями Собрания депутатов Мокрологского сельского поселения № 146 от 26.12.2025 «О внесении изменений в решение Собрания депутатов Мокрологского сельского поселения от 24.12.2024 № 119 «О бюджете Мокрологского сельского поселения Октябрьского района на 2025 год и на плановый период 2026 и 2027 годов», № 145 от 26.12.2025  «О бюджете Мокрологского сельского поселения Октябрьского района на 2026 год и на плановый период</w:t>
      </w:r>
      <w:proofErr w:type="gramEnd"/>
      <w:r w:rsidRPr="00C74441">
        <w:rPr>
          <w:rFonts w:ascii="Times New Roman" w:hAnsi="Times New Roman"/>
          <w:sz w:val="28"/>
          <w:szCs w:val="28"/>
        </w:rPr>
        <w:t xml:space="preserve"> 2027 и 2028 годов», </w:t>
      </w:r>
      <w:r w:rsidR="001D5C4B" w:rsidRPr="001D5C4B">
        <w:rPr>
          <w:rFonts w:ascii="Times New Roman" w:hAnsi="Times New Roman"/>
          <w:sz w:val="28"/>
          <w:szCs w:val="28"/>
        </w:rPr>
        <w:t>руководствуясь Уставом муниципального образования «Мокрологское сельское поселение»</w:t>
      </w:r>
    </w:p>
    <w:p w:rsidR="001D5C4B" w:rsidRDefault="001D5C4B" w:rsidP="009F4FD4">
      <w:pPr>
        <w:pStyle w:val="212"/>
        <w:jc w:val="center"/>
        <w:rPr>
          <w:szCs w:val="28"/>
        </w:rPr>
      </w:pPr>
    </w:p>
    <w:p w:rsidR="003C21BB" w:rsidRDefault="003C21BB" w:rsidP="009F4FD4">
      <w:pPr>
        <w:pStyle w:val="212"/>
        <w:jc w:val="center"/>
        <w:rPr>
          <w:szCs w:val="28"/>
        </w:rPr>
      </w:pPr>
      <w:r w:rsidRPr="008768DD">
        <w:rPr>
          <w:szCs w:val="28"/>
        </w:rPr>
        <w:t>ПОСТАНОВЛЯЮ:</w:t>
      </w:r>
    </w:p>
    <w:p w:rsidR="003C21BB" w:rsidRPr="000B538D" w:rsidRDefault="003C21BB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 Внести в постановление Администрации </w:t>
      </w:r>
      <w:r w:rsidR="001D5C4B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 w:rsidRPr="000B538D">
        <w:rPr>
          <w:rFonts w:ascii="Times New Roman" w:hAnsi="Times New Roman"/>
          <w:sz w:val="28"/>
        </w:rPr>
        <w:t xml:space="preserve"> от </w:t>
      </w:r>
      <w:r w:rsidR="001D5C4B">
        <w:rPr>
          <w:rFonts w:ascii="Times New Roman" w:hAnsi="Times New Roman"/>
          <w:sz w:val="28"/>
        </w:rPr>
        <w:t>14</w:t>
      </w:r>
      <w:r w:rsidRPr="000B538D"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 w:rsidRPr="000B538D">
        <w:rPr>
          <w:rFonts w:ascii="Times New Roman" w:hAnsi="Times New Roman"/>
          <w:sz w:val="28"/>
        </w:rPr>
        <w:t xml:space="preserve">.2018 № </w:t>
      </w:r>
      <w:r w:rsidR="001D5C4B">
        <w:rPr>
          <w:rFonts w:ascii="Times New Roman" w:hAnsi="Times New Roman"/>
          <w:sz w:val="28"/>
        </w:rPr>
        <w:t>204</w:t>
      </w:r>
      <w:r w:rsidRPr="000B538D">
        <w:rPr>
          <w:rFonts w:ascii="Times New Roman" w:hAnsi="Times New Roman"/>
          <w:sz w:val="28"/>
        </w:rPr>
        <w:t xml:space="preserve"> «Об утверждении муниципальной программы </w:t>
      </w:r>
      <w:r w:rsidR="001D5C4B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 изменения</w:t>
      </w:r>
      <w:r w:rsidR="00507162">
        <w:rPr>
          <w:rFonts w:ascii="Times New Roman" w:hAnsi="Times New Roman"/>
          <w:sz w:val="28"/>
        </w:rPr>
        <w:t>, изложив</w:t>
      </w:r>
      <w:r w:rsidRPr="000B538D">
        <w:rPr>
          <w:rFonts w:ascii="Times New Roman" w:hAnsi="Times New Roman"/>
          <w:sz w:val="28"/>
        </w:rPr>
        <w:t xml:space="preserve"> </w:t>
      </w:r>
      <w:r w:rsidR="00507162">
        <w:rPr>
          <w:rFonts w:ascii="Times New Roman" w:hAnsi="Times New Roman"/>
          <w:sz w:val="28"/>
        </w:rPr>
        <w:t>приложение 1 к постановлению в новой редакции</w:t>
      </w:r>
      <w:r w:rsidRPr="000B538D">
        <w:rPr>
          <w:rFonts w:ascii="Times New Roman" w:hAnsi="Times New Roman"/>
          <w:sz w:val="28"/>
        </w:rPr>
        <w:t xml:space="preserve">. </w:t>
      </w:r>
    </w:p>
    <w:p w:rsidR="00507162" w:rsidRPr="00507162" w:rsidRDefault="003C21BB" w:rsidP="00507162">
      <w:pPr>
        <w:tabs>
          <w:tab w:val="left" w:pos="7230"/>
        </w:tabs>
        <w:spacing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0B538D">
        <w:rPr>
          <w:rFonts w:ascii="Times New Roman" w:hAnsi="Times New Roman"/>
          <w:sz w:val="28"/>
        </w:rPr>
        <w:t>2. </w:t>
      </w:r>
      <w:r w:rsidR="00507162" w:rsidRPr="00507162">
        <w:rPr>
          <w:rFonts w:ascii="Times New Roman" w:hAnsi="Times New Roman"/>
          <w:color w:val="auto"/>
          <w:sz w:val="28"/>
          <w:szCs w:val="28"/>
        </w:rPr>
        <w:t xml:space="preserve">Настоящее постановление вступает в силу с момента его официального </w:t>
      </w:r>
      <w:r w:rsidR="00507162">
        <w:rPr>
          <w:rFonts w:ascii="Times New Roman" w:hAnsi="Times New Roman"/>
          <w:color w:val="auto"/>
          <w:sz w:val="28"/>
          <w:szCs w:val="28"/>
        </w:rPr>
        <w:t>подписания</w:t>
      </w:r>
      <w:r w:rsidR="00507162" w:rsidRPr="00507162">
        <w:rPr>
          <w:rFonts w:ascii="Times New Roman" w:hAnsi="Times New Roman"/>
          <w:color w:val="auto"/>
          <w:sz w:val="28"/>
          <w:szCs w:val="28"/>
        </w:rPr>
        <w:t xml:space="preserve"> и подлежит размещению на официальном сайте </w:t>
      </w:r>
      <w:hyperlink r:id="rId8" w:history="1">
        <w:r w:rsidR="00507162" w:rsidRPr="00507162">
          <w:rPr>
            <w:rFonts w:ascii="Times New Roman" w:hAnsi="Times New Roman"/>
            <w:iCs/>
            <w:color w:val="0000FF"/>
            <w:sz w:val="28"/>
            <w:szCs w:val="28"/>
            <w:u w:val="single"/>
          </w:rPr>
          <w:t>http://mokrologskoe.ru</w:t>
        </w:r>
      </w:hyperlink>
      <w:r w:rsidR="00507162" w:rsidRPr="00507162">
        <w:rPr>
          <w:rFonts w:ascii="Times New Roman" w:hAnsi="Times New Roman"/>
          <w:color w:val="auto"/>
          <w:sz w:val="28"/>
          <w:szCs w:val="28"/>
        </w:rPr>
        <w:t xml:space="preserve"> в информационно – телекоммуникационной сети интернет.</w:t>
      </w:r>
    </w:p>
    <w:p w:rsidR="001D5C4B" w:rsidRPr="001D5C4B" w:rsidRDefault="00884806" w:rsidP="00507162">
      <w:pPr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</w:t>
      </w:r>
      <w:r w:rsidR="001D5C4B" w:rsidRPr="001D5C4B">
        <w:rPr>
          <w:rFonts w:ascii="Times New Roman" w:hAnsi="Times New Roman"/>
          <w:color w:val="auto"/>
          <w:sz w:val="28"/>
          <w:szCs w:val="28"/>
        </w:rPr>
        <w:t>. Контроль за выполнением настоящего постановления возложить на начальника финансово – экономической службы Русову И.А.</w:t>
      </w:r>
    </w:p>
    <w:p w:rsidR="00507162" w:rsidRPr="00026930" w:rsidRDefault="00507162" w:rsidP="001D5C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21BB" w:rsidRPr="00026930" w:rsidRDefault="003C21BB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3C21BB" w:rsidRDefault="001D5C4B" w:rsidP="001D5C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Мокрологского </w:t>
      </w:r>
      <w:r w:rsidR="003C21BB" w:rsidRPr="00026930">
        <w:rPr>
          <w:rFonts w:ascii="Times New Roman" w:hAnsi="Times New Roman"/>
          <w:sz w:val="28"/>
          <w:szCs w:val="28"/>
        </w:rPr>
        <w:t xml:space="preserve">сельского поселения                                    </w:t>
      </w:r>
      <w:r>
        <w:rPr>
          <w:rFonts w:ascii="Times New Roman" w:hAnsi="Times New Roman"/>
          <w:sz w:val="28"/>
          <w:szCs w:val="28"/>
        </w:rPr>
        <w:t>Г.В.Кочин</w:t>
      </w:r>
    </w:p>
    <w:p w:rsidR="00BB2254" w:rsidRDefault="003C21BB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</w:t>
      </w:r>
    </w:p>
    <w:p w:rsidR="003C21BB" w:rsidRPr="000B538D" w:rsidRDefault="003C21BB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к постановлению</w:t>
      </w:r>
    </w:p>
    <w:p w:rsidR="003C21BB" w:rsidRPr="000B538D" w:rsidRDefault="00BB2254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Мокрологского</w:t>
      </w:r>
      <w:r w:rsidR="003C21BB">
        <w:rPr>
          <w:rFonts w:ascii="Times New Roman" w:hAnsi="Times New Roman"/>
          <w:sz w:val="28"/>
        </w:rPr>
        <w:t xml:space="preserve"> сельского поселения</w:t>
      </w:r>
    </w:p>
    <w:p w:rsidR="003C21BB" w:rsidRPr="000B538D" w:rsidRDefault="001748D5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="003C21BB" w:rsidRPr="000B538D">
        <w:rPr>
          <w:rFonts w:ascii="Times New Roman" w:hAnsi="Times New Roman"/>
          <w:sz w:val="28"/>
        </w:rPr>
        <w:t>т</w:t>
      </w:r>
      <w:r w:rsidR="004A0CFD">
        <w:rPr>
          <w:rFonts w:ascii="Times New Roman" w:hAnsi="Times New Roman"/>
          <w:sz w:val="28"/>
        </w:rPr>
        <w:t xml:space="preserve"> 30.12</w:t>
      </w:r>
      <w:r>
        <w:rPr>
          <w:rFonts w:ascii="Times New Roman" w:hAnsi="Times New Roman"/>
          <w:sz w:val="28"/>
        </w:rPr>
        <w:t>.202</w:t>
      </w:r>
      <w:r w:rsidR="00884806">
        <w:rPr>
          <w:rFonts w:ascii="Times New Roman" w:hAnsi="Times New Roman"/>
          <w:sz w:val="28"/>
        </w:rPr>
        <w:t>5</w:t>
      </w:r>
      <w:r w:rsidR="003C21BB" w:rsidRPr="000B538D">
        <w:rPr>
          <w:rFonts w:ascii="Times New Roman" w:hAnsi="Times New Roman"/>
          <w:sz w:val="28"/>
        </w:rPr>
        <w:t xml:space="preserve"> № </w:t>
      </w:r>
      <w:r w:rsidR="004A0CFD">
        <w:rPr>
          <w:rFonts w:ascii="Times New Roman" w:hAnsi="Times New Roman"/>
          <w:sz w:val="28"/>
        </w:rPr>
        <w:t>96</w:t>
      </w:r>
    </w:p>
    <w:p w:rsidR="003C21BB" w:rsidRPr="000B538D" w:rsidRDefault="003C21BB" w:rsidP="003C3D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МУНИЦИПАЛЬНАЯ  ПРОГРАММА</w:t>
      </w:r>
    </w:p>
    <w:p w:rsidR="00BB2254" w:rsidRDefault="00BB225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Мокрологского</w:t>
      </w:r>
      <w:r w:rsidR="003C21BB"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="003C21BB" w:rsidRPr="000B538D">
        <w:rPr>
          <w:rFonts w:ascii="Times New Roman" w:hAnsi="Times New Roman"/>
          <w:sz w:val="28"/>
        </w:rPr>
        <w:t xml:space="preserve"> 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I. СТРАТЕГИЧЕСКИЕ ПРИОРИТЕТЫ</w:t>
      </w:r>
    </w:p>
    <w:p w:rsidR="003C21BB" w:rsidRPr="000B538D" w:rsidRDefault="003C21BB" w:rsidP="00501E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 Оценка текущего состояния сферы </w:t>
      </w:r>
    </w:p>
    <w:p w:rsidR="003C21BB" w:rsidRDefault="003C21BB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реализации 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</w:t>
      </w:r>
      <w:r w:rsidR="00BB2254">
        <w:rPr>
          <w:rFonts w:ascii="Times New Roman" w:hAnsi="Times New Roman"/>
          <w:sz w:val="28"/>
          <w:szCs w:val="28"/>
          <w:lang w:eastAsia="en-US"/>
        </w:rPr>
        <w:t>тво</w:t>
      </w:r>
      <w:r w:rsidRPr="000B538D">
        <w:rPr>
          <w:rFonts w:ascii="Times New Roman" w:hAnsi="Times New Roman"/>
          <w:sz w:val="28"/>
        </w:rPr>
        <w:t>»</w:t>
      </w:r>
    </w:p>
    <w:p w:rsidR="00BB2254" w:rsidRDefault="00BB225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171AB7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Данная муниципальная программа является основой для реализации мероприятий по благоустройству,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освещению,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озеленению, обеспечению экологическо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й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безопасности, повышени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ю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качества жизни населения на территории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поселения.</w:t>
      </w:r>
    </w:p>
    <w:p w:rsidR="003C21BB" w:rsidRPr="00171AB7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 целью сохранения и улучшения состояния зеленого фонда постоянно ведутся работы по содержанию зеленых насаждений скверов, парков.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Так же ведутся работы по содержанию и ремонту уличного освещения,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оплата за потребленную электроэнергию уличного освещения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и иные мероприятия по благоустройству населенных пунктов.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 соответствии с решением Собрания депутатов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Мокрологского </w:t>
      </w: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</w:t>
      </w:r>
      <w:r w:rsidRPr="001748D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«Об утверждении правил благоустройства на территории муниципального образования «</w:t>
      </w:r>
      <w:r w:rsidR="00BB2254" w:rsidRPr="001748D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Мокрологское</w:t>
      </w:r>
      <w:r w:rsidRPr="001748D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сельское поселение»,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целью обеспечения чистоты и порядка на территории сельского поселения, в рамках муниципальной программы, будет продолжена работа по привлечению жителей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к выполнению на добровольной основе работ по уборке, благоустройству и озеленению территории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поселения, а также по привлечению индивидуальных предпринимателей и юридических лиц к работе по уборке и содержанию территорий.</w:t>
      </w:r>
    </w:p>
    <w:p w:rsidR="003C21BB" w:rsidRPr="00171AB7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3C21BB" w:rsidRPr="000B538D" w:rsidRDefault="003C21BB" w:rsidP="000B538D">
      <w:pPr>
        <w:shd w:val="clear" w:color="auto" w:fill="FFFFFF"/>
        <w:spacing w:after="0" w:line="216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Описание приоритетов и целей муниципальной политики</w:t>
      </w:r>
    </w:p>
    <w:p w:rsidR="003C21BB" w:rsidRDefault="003C21BB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в сфере реализации 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BB2254" w:rsidRPr="000B538D" w:rsidRDefault="00BB225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Комплексный характер целей и задач программы обуславливает целесообразность использования программно-целевых методов управления для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lastRenderedPageBreak/>
        <w:t>скоординированного достижения взаимосвязанных целей и решения соответствующих им задач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комплекса процессных мероприятий 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Целью муниципальной программы является комплексное решение вопросов, связанных с организацией благоустройства, создание благоприятных, комфортных и безопасных условий для проживания, и отдыха населения.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BB2254" w:rsidRDefault="003C21BB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3</w:t>
      </w:r>
      <w:r w:rsidRPr="005A0B11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Сведения о взаимосвязи со стратегическими приоритетами, целями и показателями государственных программ Российской Федерации и </w:t>
      </w:r>
    </w:p>
    <w:p w:rsidR="003C21BB" w:rsidRDefault="003C21BB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Ростовской области</w:t>
      </w:r>
    </w:p>
    <w:p w:rsidR="00BB2254" w:rsidRDefault="00BB2254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Муниципальная программа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3C21BB" w:rsidRPr="000B538D" w:rsidRDefault="003C21BB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B538D">
        <w:rPr>
          <w:rFonts w:ascii="Times New Roman" w:hAnsi="Times New Roman"/>
          <w:sz w:val="28"/>
        </w:rPr>
        <w:t xml:space="preserve">. Задачи муниципального управления, </w:t>
      </w:r>
    </w:p>
    <w:p w:rsidR="003C21BB" w:rsidRPr="000B538D" w:rsidRDefault="003C21BB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способы их эффективного решения в сфере</w:t>
      </w:r>
    </w:p>
    <w:p w:rsidR="003C21BB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Основными задачами  муниципальной программы являются:</w:t>
      </w:r>
    </w:p>
    <w:p w:rsidR="003C21BB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озеленение территории населенных пунктов сельского поселения, содержание зеленых насаждений (полив деревьев, кустарников, цветников, газонов; выкашивание и очистка газонов от опавших листьев и случайного мусора; прополка цветников; обрезка деревьев (омолаживающая, санитарная), удаление поросли, валка сухостойных и аварийно-опасных деревьев, реконструкция газонов, посадка деревьев, кустарников, цветников, парков; противоклещевая обработка территории парков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, приобретение бензокосилок, трудоустройство несовершеннолетних граждан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);</w:t>
      </w:r>
    </w:p>
    <w:p w:rsidR="003C21BB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сетей уличного освещения;</w:t>
      </w:r>
    </w:p>
    <w:p w:rsidR="00BB2254" w:rsidRPr="00171AB7" w:rsidRDefault="00BB225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</w:t>
      </w:r>
      <w:r w:rsidRP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оплата за потребленную электроэнергию уличного освещения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;</w:t>
      </w:r>
    </w:p>
    <w:p w:rsidR="003C21BB" w:rsidRPr="00171AB7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памятников (текущий ремонт и поддержание в надлежащем состоянии);</w:t>
      </w:r>
    </w:p>
    <w:p w:rsidR="003C21BB" w:rsidRPr="00171AB7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детских площадок (текущий ремонт оборудования, подсыпка песка, покос сорной растительности, противоклещевая обработка территории детских площадок и пр.);</w:t>
      </w:r>
    </w:p>
    <w:p w:rsidR="003C21BB" w:rsidRPr="006433BB" w:rsidRDefault="003C21BB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иные мероприятия относящиеся к благоустройству населённых пунктов (противокомарийная обработка, </w:t>
      </w:r>
      <w:r w:rsidRPr="006433BB">
        <w:rPr>
          <w:rFonts w:ascii="Times New Roman" w:hAnsi="Times New Roman"/>
          <w:color w:val="auto"/>
          <w:sz w:val="28"/>
          <w:szCs w:val="28"/>
        </w:rPr>
        <w:t>отлов бродячих собак, благоустройство общественных мест, приобретение оборудования и материалов необходимых для выполнения мероприятий по благоустройству</w:t>
      </w:r>
      <w:r>
        <w:rPr>
          <w:rFonts w:ascii="Times New Roman" w:hAnsi="Times New Roman"/>
          <w:color w:val="auto"/>
          <w:sz w:val="28"/>
          <w:szCs w:val="28"/>
        </w:rPr>
        <w:t>, разработка проектно-сметных документаций);</w:t>
      </w:r>
      <w:r w:rsidRPr="006433BB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</w:t>
      </w:r>
    </w:p>
    <w:p w:rsidR="003C21BB" w:rsidRPr="0048134A" w:rsidRDefault="003C21BB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8134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экологическое просвещение и форми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рование экологической культуры.</w:t>
      </w:r>
    </w:p>
    <w:p w:rsidR="003C21BB" w:rsidRPr="000B538D" w:rsidRDefault="003C21BB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Решение указанных задач будет осуществляться за счет реализации комплексов процессных мероприятий.</w:t>
      </w:r>
    </w:p>
    <w:p w:rsidR="003C21BB" w:rsidRPr="000B538D" w:rsidRDefault="003C21BB" w:rsidP="0044296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ectPr w:rsidR="003C21BB" w:rsidRPr="000B538D" w:rsidSect="001D5C4B">
          <w:headerReference w:type="default" r:id="rId9"/>
          <w:type w:val="nextColumn"/>
          <w:pgSz w:w="11905" w:h="16838"/>
          <w:pgMar w:top="1134" w:right="567" w:bottom="1134" w:left="1701" w:header="720" w:footer="187" w:gutter="0"/>
          <w:pgNumType w:start="1"/>
          <w:cols w:space="720"/>
          <w:titlePg/>
          <w:docGrid w:linePitch="299"/>
        </w:sect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II. ПАСПОРТ</w:t>
      </w:r>
    </w:p>
    <w:p w:rsidR="003C21BB" w:rsidRPr="000B538D" w:rsidRDefault="003C21BB" w:rsidP="004813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87"/>
        <w:gridCol w:w="4901"/>
        <w:gridCol w:w="480"/>
        <w:gridCol w:w="8402"/>
      </w:tblGrid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4901" w:type="dxa"/>
          </w:tcPr>
          <w:p w:rsidR="003C21BB" w:rsidRPr="000B538D" w:rsidRDefault="003C21BB" w:rsidP="007756B1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Куратор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 w:rsidR="007756B1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  <w:r w:rsidR="007756B1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770F10" w:rsidRDefault="007756B1" w:rsidP="007756B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Русова Ирина Анатольевна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начальник финансово – экономической службы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Мокрологского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4901" w:type="dxa"/>
          </w:tcPr>
          <w:p w:rsidR="003C21BB" w:rsidRPr="000B538D" w:rsidRDefault="003C21BB" w:rsidP="007756B1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исполнитель муниципальной  программы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7756B1">
              <w:rPr>
                <w:rFonts w:ascii="Times New Roman" w:hAnsi="Times New Roman"/>
                <w:sz w:val="28"/>
              </w:rPr>
              <w:t xml:space="preserve">Мокрологского </w:t>
            </w:r>
            <w:r>
              <w:rPr>
                <w:rFonts w:ascii="Times New Roman" w:hAnsi="Times New Roman"/>
                <w:sz w:val="28"/>
              </w:rPr>
              <w:t>сельского поселения</w:t>
            </w:r>
            <w:r w:rsidR="007756B1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770F10" w:rsidRDefault="003C21BB" w:rsidP="007756B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 w:rsidR="007756B1">
              <w:rPr>
                <w:rFonts w:ascii="Times New Roman" w:hAnsi="Times New Roman"/>
                <w:sz w:val="28"/>
                <w:szCs w:val="28"/>
              </w:rPr>
              <w:t>Мокрологского</w:t>
            </w:r>
            <w:r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="007756B1">
              <w:rPr>
                <w:rFonts w:ascii="Times New Roman" w:hAnsi="Times New Roman"/>
                <w:sz w:val="28"/>
                <w:szCs w:val="28"/>
              </w:rPr>
              <w:t>(</w:t>
            </w:r>
            <w:r w:rsidR="007756B1" w:rsidRPr="007756B1">
              <w:rPr>
                <w:rFonts w:ascii="Times New Roman" w:hAnsi="Times New Roman"/>
                <w:sz w:val="28"/>
                <w:szCs w:val="28"/>
              </w:rPr>
              <w:t>начальник финансово – экономической службы Администрации Мокрологского сельского поселения</w:t>
            </w:r>
            <w:r w:rsidR="007756B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4901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II:2025 – 2030 годы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4901" w:type="dxa"/>
          </w:tcPr>
          <w:p w:rsidR="003C21BB" w:rsidRPr="000B538D" w:rsidRDefault="003C21BB" w:rsidP="007756B1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Цели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 w:rsidR="007756B1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  <w:r w:rsidR="007756B1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Default="003C21BB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3C21BB" w:rsidRPr="000B538D" w:rsidRDefault="003C21BB" w:rsidP="007756B1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Повышение качества жизни населения на территории </w:t>
            </w:r>
            <w:r w:rsidR="007756B1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поселения.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4901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9469EE" w:rsidRDefault="004A0CFD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34416,4</w:t>
            </w:r>
            <w:r w:rsidR="003C21BB"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рублей:</w:t>
            </w:r>
          </w:p>
          <w:p w:rsidR="003C21BB" w:rsidRPr="009469EE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I: </w:t>
            </w:r>
            <w:r w:rsidR="007756B1">
              <w:rPr>
                <w:rFonts w:ascii="Times New Roman" w:hAnsi="Times New Roman"/>
                <w:color w:val="auto"/>
                <w:sz w:val="28"/>
              </w:rPr>
              <w:t>24726,5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рублей;</w:t>
            </w:r>
          </w:p>
          <w:p w:rsidR="003C21BB" w:rsidRPr="009469EE" w:rsidRDefault="003C21BB" w:rsidP="004A0CF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II: </w:t>
            </w:r>
            <w:r w:rsidR="004A0CFD">
              <w:rPr>
                <w:rFonts w:ascii="Times New Roman" w:hAnsi="Times New Roman"/>
                <w:color w:val="auto"/>
                <w:sz w:val="28"/>
              </w:rPr>
              <w:t>9689,9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 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4901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государственными программами </w:t>
            </w:r>
            <w:r w:rsidR="007756B1">
              <w:rPr>
                <w:rFonts w:ascii="Times New Roman" w:hAnsi="Times New Roman"/>
                <w:sz w:val="28"/>
              </w:rPr>
              <w:t xml:space="preserve">Российской Федерации и </w:t>
            </w:r>
            <w:r w:rsidRPr="000B538D">
              <w:rPr>
                <w:rFonts w:ascii="Times New Roman" w:hAnsi="Times New Roman"/>
                <w:sz w:val="28"/>
              </w:rPr>
              <w:t>Ростовской области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9469EE" w:rsidRDefault="007756B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отсутствует</w:t>
            </w:r>
          </w:p>
        </w:tc>
      </w:tr>
    </w:tbl>
    <w:p w:rsidR="003C21BB" w:rsidRPr="000B538D" w:rsidRDefault="003C21BB" w:rsidP="000B538D">
      <w:pPr>
        <w:shd w:val="clear" w:color="auto" w:fill="FFFFFF"/>
        <w:sectPr w:rsidR="003C21BB" w:rsidRPr="000B538D">
          <w:headerReference w:type="default" r:id="rId10"/>
          <w:footerReference w:type="default" r:id="rId11"/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 xml:space="preserve">2. Показатели муниципальной программы 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2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581"/>
        <w:gridCol w:w="1478"/>
        <w:gridCol w:w="850"/>
        <w:gridCol w:w="993"/>
        <w:gridCol w:w="992"/>
        <w:gridCol w:w="992"/>
        <w:gridCol w:w="1134"/>
        <w:gridCol w:w="851"/>
        <w:gridCol w:w="850"/>
        <w:gridCol w:w="709"/>
        <w:gridCol w:w="850"/>
        <w:gridCol w:w="851"/>
        <w:gridCol w:w="993"/>
        <w:gridCol w:w="1275"/>
        <w:gridCol w:w="993"/>
        <w:gridCol w:w="850"/>
      </w:tblGrid>
      <w:tr w:rsidR="004A0CFD" w:rsidRPr="000C1456" w:rsidTr="004A0CFD">
        <w:trPr>
          <w:trHeight w:val="278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№</w:t>
            </w:r>
            <w:r w:rsidRPr="000C1456">
              <w:rPr>
                <w:rFonts w:ascii="Times New Roman" w:hAnsi="Times New Roman"/>
                <w:szCs w:val="22"/>
              </w:rPr>
              <w:br/>
            </w:r>
            <w:proofErr w:type="gramStart"/>
            <w:r w:rsidRPr="000C1456">
              <w:rPr>
                <w:rFonts w:ascii="Times New Roman" w:hAnsi="Times New Roman"/>
                <w:szCs w:val="22"/>
              </w:rPr>
              <w:t>п</w:t>
            </w:r>
            <w:proofErr w:type="gramEnd"/>
            <w:r w:rsidRPr="000C1456">
              <w:rPr>
                <w:rFonts w:ascii="Times New Roman" w:hAnsi="Times New Roman"/>
                <w:szCs w:val="22"/>
              </w:rPr>
              <w:t>/п</w:t>
            </w:r>
          </w:p>
        </w:tc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Уровень показа-теля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67582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Признак возраста-ния/убы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BF4F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Единица измере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Вид показате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Базовое значение показателя</w:t>
            </w:r>
          </w:p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(2023 год)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Значения показателей по годам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Документ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Связь </w:t>
            </w:r>
          </w:p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с показа-телями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Информа-ционная система</w:t>
            </w:r>
          </w:p>
        </w:tc>
      </w:tr>
      <w:tr w:rsidR="004A0CFD" w:rsidRPr="000C1456" w:rsidTr="004A0CFD">
        <w:trPr>
          <w:trHeight w:val="647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CFD" w:rsidRPr="000C1456" w:rsidRDefault="004A0CFD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2030</w:t>
            </w:r>
          </w:p>
          <w:p w:rsidR="004A0CFD" w:rsidRPr="000C1456" w:rsidRDefault="004A0CFD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(спра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очно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)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shd w:val="clear" w:color="auto" w:fill="FFFFFF"/>
              <w:rPr>
                <w:szCs w:val="22"/>
              </w:rPr>
            </w:pPr>
          </w:p>
        </w:tc>
      </w:tr>
      <w:tr w:rsidR="004A0CFD" w:rsidRPr="000C1456" w:rsidTr="004A0CFD">
        <w:trPr>
          <w:tblHeader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0CFD" w:rsidRPr="000C1456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</w:t>
            </w:r>
          </w:p>
        </w:tc>
      </w:tr>
      <w:tr w:rsidR="00392985" w:rsidRPr="000C1456" w:rsidTr="00266296">
        <w:tc>
          <w:tcPr>
            <w:tcW w:w="15242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985" w:rsidRPr="001B4DD8" w:rsidRDefault="00392985" w:rsidP="001B4DD8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GoBack" w:colFirst="0" w:colLast="0"/>
            <w:r w:rsidRPr="000C1456">
              <w:rPr>
                <w:rFonts w:ascii="Times New Roman" w:hAnsi="Times New Roman"/>
                <w:szCs w:val="22"/>
              </w:rPr>
              <w:t>1. Цель муниципальной программы «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392985" w:rsidRPr="000C1456" w:rsidRDefault="00392985" w:rsidP="009A5440">
            <w:pPr>
              <w:shd w:val="clear" w:color="auto" w:fill="FFFFFF"/>
              <w:spacing w:after="0" w:line="264" w:lineRule="auto"/>
              <w:jc w:val="center"/>
              <w:rPr>
                <w:rFonts w:ascii="Times New Roman" w:hAnsi="Times New Roman"/>
                <w:szCs w:val="22"/>
              </w:rPr>
            </w:pPr>
            <w:r w:rsidRPr="001B4DD8">
              <w:rPr>
                <w:rFonts w:ascii="Times New Roman" w:hAnsi="Times New Roman"/>
                <w:sz w:val="24"/>
                <w:szCs w:val="24"/>
              </w:rPr>
              <w:t xml:space="preserve">Повышение качества жизни населения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Мокрологского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 xml:space="preserve"> сельского поселения.»</w:t>
            </w:r>
          </w:p>
        </w:tc>
      </w:tr>
      <w:bookmarkEnd w:id="1"/>
      <w:tr w:rsidR="004A0CFD" w:rsidRPr="000C1456" w:rsidTr="004A0CFD">
        <w:trPr>
          <w:trHeight w:val="1409"/>
        </w:trPr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1.1.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МП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5A6360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1B4D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тыс.м2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ведомственный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0CFD" w:rsidRPr="00E1169A" w:rsidRDefault="004A0CFD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1B4DD8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отчет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9A5440">
            <w:pPr>
              <w:spacing w:after="0" w:line="240" w:lineRule="auto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Мокрологского</w:t>
            </w:r>
            <w:r w:rsidRPr="007906DC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7906DC" w:rsidRDefault="004A0CFD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</w:tr>
      <w:tr w:rsidR="004A0CFD" w:rsidRPr="000C1456" w:rsidTr="004A0CFD"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53B8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  <w:p w:rsidR="004A0CFD" w:rsidRPr="000C1456" w:rsidRDefault="004A0CFD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A636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D14C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едомственый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0CFD" w:rsidRPr="00E1169A" w:rsidRDefault="004A0CFD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E1169A" w:rsidRDefault="004A0CFD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Default="004A0CFD" w:rsidP="009A5440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Мокрологского</w:t>
            </w:r>
            <w:r w:rsidRPr="006140AD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4A0CFD" w:rsidRPr="000C1456" w:rsidTr="004A0CFD">
        <w:trPr>
          <w:trHeight w:val="18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9A5440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Default="004A0CFD" w:rsidP="00585ACA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едомственный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0CFD" w:rsidRDefault="004A0CFD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Default="004A0CFD" w:rsidP="009A5440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Мокрологского</w:t>
            </w:r>
            <w:r w:rsidRPr="006140AD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0CFD" w:rsidRPr="000C1456" w:rsidRDefault="004A0CFD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9A5440" w:rsidRDefault="009A5440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9A5440" w:rsidRDefault="009A5440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3C21BB" w:rsidRPr="001B4DD8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1B4DD8">
        <w:rPr>
          <w:rFonts w:ascii="Times New Roman" w:hAnsi="Times New Roman"/>
          <w:sz w:val="28"/>
          <w:szCs w:val="28"/>
        </w:rPr>
        <w:t xml:space="preserve">3. Перечень структурных элементов муниципальной программы </w:t>
      </w:r>
    </w:p>
    <w:p w:rsidR="003C21BB" w:rsidRPr="00B32B68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134"/>
        <w:gridCol w:w="5195"/>
        <w:gridCol w:w="4110"/>
        <w:gridCol w:w="52"/>
      </w:tblGrid>
      <w:tr w:rsidR="003C21BB" w:rsidRPr="000E0DC9" w:rsidTr="001B4DD8">
        <w:trPr>
          <w:gridAfter w:val="1"/>
          <w:wAfter w:w="52" w:type="dxa"/>
        </w:trPr>
        <w:tc>
          <w:tcPr>
            <w:tcW w:w="69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3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195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10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Связь с показателями</w:t>
            </w:r>
          </w:p>
        </w:tc>
      </w:tr>
      <w:tr w:rsidR="003C21BB" w:rsidRPr="000E0DC9" w:rsidTr="000E0DC9">
        <w:trPr>
          <w:tblHeader/>
        </w:trPr>
        <w:tc>
          <w:tcPr>
            <w:tcW w:w="69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62" w:type="dxa"/>
            <w:gridSpan w:val="2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C21BB" w:rsidRPr="000E0DC9" w:rsidTr="001B4DD8">
        <w:trPr>
          <w:trHeight w:val="838"/>
        </w:trPr>
        <w:tc>
          <w:tcPr>
            <w:tcW w:w="15185" w:type="dxa"/>
            <w:gridSpan w:val="5"/>
          </w:tcPr>
          <w:p w:rsidR="003C21BB" w:rsidRPr="000E0DC9" w:rsidRDefault="003C21BB" w:rsidP="005A636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 Комплекс процессных мероприятий «</w:t>
            </w:r>
            <w:r w:rsidR="002E2E23">
              <w:rPr>
                <w:rFonts w:ascii="Times New Roman" w:hAnsi="Times New Roman"/>
                <w:sz w:val="28"/>
                <w:szCs w:val="28"/>
              </w:rPr>
              <w:t>Развитие б</w:t>
            </w:r>
            <w:r w:rsidR="002E2E23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лагоустройства территории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Ответственный за реализацию: Администрация </w:t>
            </w:r>
            <w:r w:rsidR="009A5440">
              <w:rPr>
                <w:rFonts w:ascii="Times New Roman" w:hAnsi="Times New Roman"/>
                <w:sz w:val="28"/>
                <w:szCs w:val="28"/>
              </w:rPr>
              <w:t>Мокрологского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A5440">
              <w:rPr>
                <w:rFonts w:ascii="Times New Roman" w:hAnsi="Times New Roman"/>
                <w:sz w:val="28"/>
                <w:szCs w:val="28"/>
              </w:rPr>
              <w:t>(начальник финансово – экономической службы Русова И.А.)</w:t>
            </w:r>
          </w:p>
          <w:p w:rsidR="003C21BB" w:rsidRPr="000E0DC9" w:rsidRDefault="003C21BB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3C21BB" w:rsidRPr="000E0DC9" w:rsidTr="000E0DC9">
        <w:tc>
          <w:tcPr>
            <w:tcW w:w="69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134" w:type="dxa"/>
          </w:tcPr>
          <w:p w:rsidR="003C21BB" w:rsidRPr="000E0DC9" w:rsidRDefault="003C21BB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оддержани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</w:p>
        </w:tc>
        <w:tc>
          <w:tcPr>
            <w:tcW w:w="5195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Улучшение санитарно-эпидемиологического состояния и благоустроенности территории поселения</w:t>
            </w:r>
          </w:p>
        </w:tc>
        <w:tc>
          <w:tcPr>
            <w:tcW w:w="4162" w:type="dxa"/>
            <w:gridSpan w:val="2"/>
          </w:tcPr>
          <w:p w:rsidR="003C21BB" w:rsidRPr="005A6360" w:rsidRDefault="003C21BB" w:rsidP="009A544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зеленых насаждений,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беспеченность  уличным освещ</w:t>
            </w:r>
            <w:r w:rsidR="009A5440">
              <w:rPr>
                <w:rFonts w:ascii="Times New Roman" w:hAnsi="Times New Roman"/>
                <w:sz w:val="28"/>
                <w:szCs w:val="28"/>
              </w:rPr>
              <w:t>ением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оличество инициативных жителей населенных пунктов в области благоустройства территории</w:t>
            </w:r>
          </w:p>
        </w:tc>
      </w:tr>
    </w:tbl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5A6360">
      <w:pPr>
        <w:widowControl w:val="0"/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Pr="005A6360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A6360">
        <w:rPr>
          <w:rFonts w:ascii="Times New Roman" w:hAnsi="Times New Roman"/>
          <w:sz w:val="28"/>
          <w:szCs w:val="28"/>
        </w:rPr>
        <w:t xml:space="preserve">4. Параметры финансового обеспечения муниципальной программы </w:t>
      </w:r>
    </w:p>
    <w:p w:rsidR="003C21BB" w:rsidRPr="00A7597F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1"/>
        <w:gridCol w:w="5736"/>
        <w:gridCol w:w="1701"/>
        <w:gridCol w:w="1701"/>
        <w:gridCol w:w="1701"/>
        <w:gridCol w:w="1701"/>
        <w:gridCol w:w="1701"/>
      </w:tblGrid>
      <w:tr w:rsidR="004A0CFD" w:rsidRPr="00A7597F" w:rsidTr="004A0CFD">
        <w:tc>
          <w:tcPr>
            <w:tcW w:w="751" w:type="dxa"/>
            <w:vMerge w:val="restart"/>
          </w:tcPr>
          <w:p w:rsidR="004A0CFD" w:rsidRPr="00A7597F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A7597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7597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736" w:type="dxa"/>
            <w:vMerge w:val="restart"/>
          </w:tcPr>
          <w:p w:rsidR="004A0CFD" w:rsidRPr="005A6360" w:rsidRDefault="004A0CFD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4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4A0CFD" w:rsidRPr="00A7597F" w:rsidTr="004A0CFD">
        <w:tc>
          <w:tcPr>
            <w:tcW w:w="751" w:type="dxa"/>
            <w:vMerge/>
          </w:tcPr>
          <w:p w:rsidR="004A0CFD" w:rsidRPr="00A7597F" w:rsidRDefault="004A0CFD" w:rsidP="000B538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736" w:type="dxa"/>
            <w:vMerge/>
          </w:tcPr>
          <w:p w:rsidR="004A0CFD" w:rsidRPr="005A6360" w:rsidRDefault="004A0CFD" w:rsidP="000B538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A7597F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36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A0CFD" w:rsidRPr="00A7597F" w:rsidTr="004A0CFD">
        <w:tc>
          <w:tcPr>
            <w:tcW w:w="751" w:type="dxa"/>
            <w:vMerge w:val="restart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736" w:type="dxa"/>
          </w:tcPr>
          <w:p w:rsidR="004A0CFD" w:rsidRPr="009A5440" w:rsidRDefault="004A0CFD" w:rsidP="009A544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Муниципальная программа Мокрологского сельского поселения «</w:t>
            </w:r>
            <w:r w:rsidRPr="009A5440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</w:t>
            </w:r>
            <w:r w:rsidRPr="009A544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9A5440">
              <w:rPr>
                <w:rFonts w:ascii="Times New Roman" w:hAnsi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3516,7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2617,9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701" w:type="dxa"/>
          </w:tcPr>
          <w:p w:rsidR="004A0CFD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9689,9</w:t>
            </w:r>
          </w:p>
        </w:tc>
      </w:tr>
      <w:tr w:rsidR="004A0CFD" w:rsidRPr="00A7597F" w:rsidTr="004A0CFD">
        <w:trPr>
          <w:trHeight w:val="787"/>
        </w:trPr>
        <w:tc>
          <w:tcPr>
            <w:tcW w:w="751" w:type="dxa"/>
            <w:vMerge/>
          </w:tcPr>
          <w:p w:rsidR="004A0CFD" w:rsidRPr="005A6360" w:rsidRDefault="004A0CFD" w:rsidP="001F08F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Бюджет Мокрологского сельского поселения(всего), из них: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3516,7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2617,9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701" w:type="dxa"/>
          </w:tcPr>
          <w:p w:rsidR="004A0CFD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9689,9</w:t>
            </w:r>
          </w:p>
        </w:tc>
      </w:tr>
      <w:tr w:rsidR="004A0CFD" w:rsidRPr="00A7597F" w:rsidTr="004A0CFD">
        <w:trPr>
          <w:trHeight w:val="327"/>
        </w:trPr>
        <w:tc>
          <w:tcPr>
            <w:tcW w:w="751" w:type="dxa"/>
          </w:tcPr>
          <w:p w:rsidR="004A0CFD" w:rsidRPr="005A6360" w:rsidRDefault="004A0CFD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CFD" w:rsidRPr="00A7597F" w:rsidTr="004A0CFD">
        <w:trPr>
          <w:trHeight w:val="445"/>
        </w:trPr>
        <w:tc>
          <w:tcPr>
            <w:tcW w:w="751" w:type="dxa"/>
          </w:tcPr>
          <w:p w:rsidR="004A0CFD" w:rsidRPr="005A6360" w:rsidRDefault="004A0CFD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5A6360" w:rsidRDefault="004A0CFD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5A6360" w:rsidRDefault="004A0CFD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5A6360" w:rsidRDefault="004A0CFD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3516,7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2617,9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701" w:type="dxa"/>
          </w:tcPr>
          <w:p w:rsidR="004A0CFD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9689,9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5A6360" w:rsidRDefault="004A0CFD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CFD" w:rsidRPr="00A7597F" w:rsidTr="004A0CFD">
        <w:tc>
          <w:tcPr>
            <w:tcW w:w="751" w:type="dxa"/>
            <w:vMerge w:val="restart"/>
          </w:tcPr>
          <w:p w:rsidR="004A0CFD" w:rsidRPr="005A6360" w:rsidRDefault="004A0CFD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736" w:type="dxa"/>
          </w:tcPr>
          <w:p w:rsidR="004A0CFD" w:rsidRPr="009A5440" w:rsidRDefault="004A0CFD" w:rsidP="002E2E2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«</w:t>
            </w:r>
            <w:r>
              <w:rPr>
                <w:rFonts w:ascii="Times New Roman" w:hAnsi="Times New Roman"/>
                <w:sz w:val="28"/>
                <w:szCs w:val="28"/>
              </w:rPr>
              <w:t>Развитие б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лагоустройства территории</w:t>
            </w:r>
            <w:r w:rsidRPr="009A5440">
              <w:rPr>
                <w:rFonts w:ascii="Times New Roman" w:hAnsi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3516,7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2617,9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701" w:type="dxa"/>
          </w:tcPr>
          <w:p w:rsidR="004A0CFD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9689,9</w:t>
            </w:r>
          </w:p>
        </w:tc>
      </w:tr>
      <w:tr w:rsidR="004A0CFD" w:rsidRPr="00A7597F" w:rsidTr="004A0CFD">
        <w:tc>
          <w:tcPr>
            <w:tcW w:w="751" w:type="dxa"/>
            <w:vMerge/>
          </w:tcPr>
          <w:p w:rsidR="004A0CFD" w:rsidRPr="005A6360" w:rsidRDefault="004A0CFD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Бюджет Мокрологского сельского поселения(всего), из них: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3516,7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2617,9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701" w:type="dxa"/>
          </w:tcPr>
          <w:p w:rsidR="004A0CFD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9689,9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5A6360" w:rsidRDefault="004A0CFD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5A6360" w:rsidRDefault="004A0CFD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федерального бюджета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5A6360" w:rsidRDefault="004A0CFD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областного бюджета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5A6360" w:rsidRDefault="004A0CFD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бюджета Октябрьского района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5A6360" w:rsidRDefault="004A0CFD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Бюджет поселения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3516,7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2617,9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701" w:type="dxa"/>
          </w:tcPr>
          <w:p w:rsidR="004A0CFD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701" w:type="dxa"/>
          </w:tcPr>
          <w:p w:rsidR="004A0CFD" w:rsidRPr="005A6360" w:rsidRDefault="004A0CFD" w:rsidP="004A0CF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9689,9</w:t>
            </w:r>
          </w:p>
        </w:tc>
      </w:tr>
      <w:tr w:rsidR="004A0CFD" w:rsidRPr="00A7597F" w:rsidTr="004A0CFD">
        <w:tc>
          <w:tcPr>
            <w:tcW w:w="751" w:type="dxa"/>
          </w:tcPr>
          <w:p w:rsidR="004A0CFD" w:rsidRPr="005A6360" w:rsidRDefault="004A0CFD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CFD" w:rsidRPr="009A5440" w:rsidRDefault="004A0CFD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Внебюджетные источники</w:t>
            </w:r>
          </w:p>
        </w:tc>
        <w:tc>
          <w:tcPr>
            <w:tcW w:w="1701" w:type="dxa"/>
          </w:tcPr>
          <w:p w:rsidR="004A0CFD" w:rsidRPr="005A6360" w:rsidRDefault="004A0CFD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Default="004A0CFD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4A0CFD" w:rsidRPr="005A6360" w:rsidRDefault="004A0CFD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C21BB" w:rsidRDefault="003C21BB" w:rsidP="005A6360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III. ПАСПОРТ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  <w:r w:rsidRPr="000B538D">
        <w:rPr>
          <w:rFonts w:ascii="Times New Roman" w:hAnsi="Times New Roman"/>
          <w:sz w:val="28"/>
        </w:rPr>
        <w:t>комплекса процессных мероприятий «</w:t>
      </w:r>
      <w:r w:rsidR="002E2E23">
        <w:rPr>
          <w:rFonts w:ascii="Times New Roman" w:hAnsi="Times New Roman"/>
          <w:sz w:val="28"/>
        </w:rPr>
        <w:t>Развитие б</w:t>
      </w:r>
      <w:r w:rsidR="002E2E23">
        <w:rPr>
          <w:rFonts w:ascii="Times New Roman" w:hAnsi="Times New Roman"/>
          <w:sz w:val="28"/>
          <w:szCs w:val="28"/>
          <w:lang w:eastAsia="en-US"/>
        </w:rPr>
        <w:t>лагоустройства территории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55"/>
        <w:gridCol w:w="5617"/>
        <w:gridCol w:w="553"/>
        <w:gridCol w:w="7745"/>
      </w:tblGrid>
      <w:tr w:rsidR="003C21BB" w:rsidRPr="000B538D">
        <w:tc>
          <w:tcPr>
            <w:tcW w:w="655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</w:tcPr>
          <w:p w:rsidR="003C21BB" w:rsidRPr="000B538D" w:rsidRDefault="003C21BB" w:rsidP="002E2E2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</w:t>
            </w:r>
            <w:r w:rsidR="002E2E23">
              <w:rPr>
                <w:rFonts w:ascii="Times New Roman" w:hAnsi="Times New Roman"/>
                <w:sz w:val="28"/>
              </w:rPr>
              <w:t>Развитие б</w:t>
            </w:r>
            <w:r w:rsidR="002E2E23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лагоустройства территории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53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3C21BB" w:rsidRPr="000B538D" w:rsidRDefault="006F138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Русова Ирина Анатольевна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начальник финансово – экономической службы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Мокрологского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="003C21BB" w:rsidRPr="000B538D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3C21BB" w:rsidRPr="000B538D">
        <w:tc>
          <w:tcPr>
            <w:tcW w:w="655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</w:tcPr>
          <w:p w:rsidR="003C21BB" w:rsidRPr="000B538D" w:rsidRDefault="003C21BB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 w:rsidR="006F1382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  <w:r w:rsidR="006F1382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553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3C21BB" w:rsidRPr="000B538D" w:rsidRDefault="003C21BB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 w:rsidR="006F1382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 Октябрьского района </w:t>
            </w:r>
            <w:r w:rsidRPr="000B538D">
              <w:rPr>
                <w:rFonts w:ascii="Times New Roman" w:hAnsi="Times New Roman"/>
                <w:sz w:val="28"/>
              </w:rPr>
              <w:t>«</w:t>
            </w:r>
            <w:r w:rsidR="006F1382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</w:t>
            </w:r>
            <w:r w:rsidRPr="000B538D">
              <w:rPr>
                <w:rFonts w:ascii="Times New Roman" w:hAnsi="Times New Roman"/>
                <w:i/>
                <w:sz w:val="28"/>
              </w:rPr>
              <w:t>»</w:t>
            </w:r>
          </w:p>
        </w:tc>
      </w:tr>
    </w:tbl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ind w:left="720"/>
        <w:outlineLvl w:val="2"/>
        <w:rPr>
          <w:rFonts w:ascii="Times New Roman" w:hAnsi="Times New Roman"/>
          <w:sz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6F1382" w:rsidRDefault="006F1382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6F1382" w:rsidRDefault="006F1382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6F1382" w:rsidRDefault="006F1382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2. Показатели комплекса процессных мероприятий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4675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610"/>
        <w:gridCol w:w="2158"/>
        <w:gridCol w:w="1417"/>
        <w:gridCol w:w="1134"/>
        <w:gridCol w:w="1134"/>
        <w:gridCol w:w="1134"/>
        <w:gridCol w:w="851"/>
        <w:gridCol w:w="850"/>
        <w:gridCol w:w="851"/>
        <w:gridCol w:w="850"/>
        <w:gridCol w:w="851"/>
        <w:gridCol w:w="1559"/>
        <w:gridCol w:w="1276"/>
      </w:tblGrid>
      <w:tr w:rsidR="00207F32" w:rsidRPr="000B538D" w:rsidTr="00207F32">
        <w:trPr>
          <w:trHeight w:val="278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</w:t>
            </w:r>
            <w:r w:rsidRPr="000B538D">
              <w:rPr>
                <w:rFonts w:ascii="Times New Roman" w:hAnsi="Times New Roman"/>
                <w:sz w:val="24"/>
              </w:rPr>
              <w:br/>
            </w:r>
            <w:proofErr w:type="gramStart"/>
            <w:r w:rsidRPr="000B538D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B538D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Признак возраста-ния/убыва-ния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Уровень показа-теля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 показателя</w:t>
            </w:r>
          </w:p>
          <w:p w:rsidR="00207F32" w:rsidRPr="000B538D" w:rsidRDefault="00207F32" w:rsidP="007E60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(202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Значения показателей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</w:t>
            </w:r>
            <w:r w:rsidRPr="000B538D">
              <w:rPr>
                <w:rFonts w:ascii="Times New Roman" w:hAnsi="Times New Roman"/>
                <w:sz w:val="24"/>
              </w:rPr>
              <w:t>ная система</w:t>
            </w:r>
          </w:p>
        </w:tc>
      </w:tr>
      <w:tr w:rsidR="00207F32" w:rsidRPr="000B538D" w:rsidTr="00207F32">
        <w:trPr>
          <w:trHeight w:val="647"/>
        </w:trPr>
        <w:tc>
          <w:tcPr>
            <w:tcW w:w="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32" w:rsidRPr="000B538D" w:rsidRDefault="00207F32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2030</w:t>
            </w:r>
          </w:p>
          <w:p w:rsidR="00207F32" w:rsidRPr="000B538D" w:rsidRDefault="00207F32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shd w:val="clear" w:color="auto" w:fill="FFFFFF"/>
            </w:pPr>
          </w:p>
        </w:tc>
      </w:tr>
      <w:tr w:rsidR="00207F32" w:rsidRPr="000B538D" w:rsidTr="00207F32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32" w:rsidRPr="000B538D" w:rsidRDefault="00207F32" w:rsidP="00DD65B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DD65B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DD65B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392985" w:rsidRPr="000B538D" w:rsidTr="0029705D">
        <w:tc>
          <w:tcPr>
            <w:tcW w:w="1467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985" w:rsidRPr="000B538D" w:rsidRDefault="00392985" w:rsidP="00AC2A5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207F32" w:rsidRPr="00B44380" w:rsidTr="00207F32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A74F7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32" w:rsidRPr="00E1169A" w:rsidRDefault="00207F3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</w:rPr>
              <w:t>Мокрологского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–</w:t>
            </w:r>
          </w:p>
        </w:tc>
      </w:tr>
      <w:tr w:rsidR="00207F32" w:rsidRPr="000B538D" w:rsidTr="00207F32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1.2.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</w:rPr>
              <w:t>Мокрологского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7F32" w:rsidRPr="000B538D" w:rsidTr="00207F32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32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</w:rPr>
              <w:t>Мокрологского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07F32" w:rsidRPr="00E711A4" w:rsidRDefault="00207F32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3. Перечень мероприятий (результатов) комплекса процессных мероприятий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9"/>
        <w:gridCol w:w="2891"/>
        <w:gridCol w:w="1560"/>
        <w:gridCol w:w="3118"/>
        <w:gridCol w:w="1134"/>
        <w:gridCol w:w="1276"/>
        <w:gridCol w:w="1134"/>
        <w:gridCol w:w="1134"/>
        <w:gridCol w:w="1134"/>
        <w:gridCol w:w="1134"/>
      </w:tblGrid>
      <w:tr w:rsidR="00207F32" w:rsidRPr="000B538D" w:rsidTr="00346AFD">
        <w:tc>
          <w:tcPr>
            <w:tcW w:w="619" w:type="dxa"/>
            <w:vMerge w:val="restart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B538D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B538D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891" w:type="dxa"/>
            <w:vMerge w:val="restart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560" w:type="dxa"/>
            <w:vMerge w:val="restart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118" w:type="dxa"/>
            <w:vMerge w:val="restart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134" w:type="dxa"/>
            <w:vMerge w:val="restart"/>
          </w:tcPr>
          <w:p w:rsidR="00207F32" w:rsidRPr="000B538D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276" w:type="dxa"/>
            <w:vMerge w:val="restart"/>
          </w:tcPr>
          <w:p w:rsidR="00207F32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</w:t>
            </w:r>
          </w:p>
          <w:p w:rsidR="00207F32" w:rsidRPr="000B538D" w:rsidRDefault="00207F32" w:rsidP="007E60D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(2023 год)</w:t>
            </w:r>
          </w:p>
        </w:tc>
        <w:tc>
          <w:tcPr>
            <w:tcW w:w="4536" w:type="dxa"/>
            <w:gridSpan w:val="4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Значение результата по годам реализации</w:t>
            </w:r>
          </w:p>
        </w:tc>
      </w:tr>
      <w:tr w:rsidR="00207F32" w:rsidRPr="000B538D" w:rsidTr="00207F32">
        <w:tc>
          <w:tcPr>
            <w:tcW w:w="619" w:type="dxa"/>
            <w:vMerge/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2891" w:type="dxa"/>
            <w:vMerge/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560" w:type="dxa"/>
            <w:vMerge/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3118" w:type="dxa"/>
            <w:vMerge/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134" w:type="dxa"/>
            <w:vMerge/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276" w:type="dxa"/>
            <w:vMerge/>
          </w:tcPr>
          <w:p w:rsidR="00207F32" w:rsidRPr="000B538D" w:rsidRDefault="00207F32" w:rsidP="000B538D">
            <w:pPr>
              <w:shd w:val="clear" w:color="auto" w:fill="FFFFFF"/>
            </w:pP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207F32" w:rsidRPr="000B538D" w:rsidTr="00207F32">
        <w:tc>
          <w:tcPr>
            <w:tcW w:w="619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91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60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18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134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207F32" w:rsidRPr="000B538D" w:rsidTr="00EE3FD0">
        <w:tc>
          <w:tcPr>
            <w:tcW w:w="15134" w:type="dxa"/>
            <w:gridSpan w:val="10"/>
          </w:tcPr>
          <w:p w:rsidR="00207F32" w:rsidRPr="000B538D" w:rsidRDefault="00207F32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E4018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207F32" w:rsidRPr="000B538D" w:rsidTr="00207F32">
        <w:tc>
          <w:tcPr>
            <w:tcW w:w="619" w:type="dxa"/>
          </w:tcPr>
          <w:p w:rsidR="00207F32" w:rsidRPr="000B538D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891" w:type="dxa"/>
          </w:tcPr>
          <w:p w:rsidR="00207F32" w:rsidRPr="000B538D" w:rsidRDefault="00207F32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и обслуживание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560" w:type="dxa"/>
          </w:tcPr>
          <w:p w:rsidR="00207F32" w:rsidRPr="000B538D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118" w:type="dxa"/>
          </w:tcPr>
          <w:p w:rsidR="00207F32" w:rsidRPr="000B538D" w:rsidRDefault="00207F32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134" w:type="dxa"/>
          </w:tcPr>
          <w:p w:rsidR="00207F32" w:rsidRPr="00E1169A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</w:rPr>
              <w:t>тыс.м2</w:t>
            </w:r>
            <w:r w:rsidRPr="00E1169A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76" w:type="dxa"/>
          </w:tcPr>
          <w:p w:rsidR="00207F32" w:rsidRPr="00E1169A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9,6</w:t>
            </w:r>
          </w:p>
        </w:tc>
      </w:tr>
      <w:tr w:rsidR="00207F32" w:rsidRPr="000B538D" w:rsidTr="00207F32">
        <w:tc>
          <w:tcPr>
            <w:tcW w:w="619" w:type="dxa"/>
          </w:tcPr>
          <w:p w:rsidR="00207F32" w:rsidRPr="000B538D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2891" w:type="dxa"/>
          </w:tcPr>
          <w:p w:rsidR="00207F32" w:rsidRPr="000B538D" w:rsidRDefault="00207F32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560" w:type="dxa"/>
          </w:tcPr>
          <w:p w:rsidR="00207F32" w:rsidRPr="000B538D" w:rsidRDefault="00207F32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118" w:type="dxa"/>
          </w:tcPr>
          <w:p w:rsidR="00207F32" w:rsidRDefault="00207F32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Эстетический облик населенных пунктов, повышение качества наружного освещения, своевременное выполнение мероприятий</w:t>
            </w:r>
          </w:p>
        </w:tc>
        <w:tc>
          <w:tcPr>
            <w:tcW w:w="1134" w:type="dxa"/>
          </w:tcPr>
          <w:p w:rsidR="00207F32" w:rsidRPr="00E1169A" w:rsidRDefault="00207F32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276" w:type="dxa"/>
          </w:tcPr>
          <w:p w:rsidR="00207F32" w:rsidRPr="00E1169A" w:rsidRDefault="00207F3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17,3</w:t>
            </w:r>
          </w:p>
        </w:tc>
      </w:tr>
      <w:tr w:rsidR="00207F32" w:rsidRPr="000B538D" w:rsidTr="00207F32">
        <w:tc>
          <w:tcPr>
            <w:tcW w:w="619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2891" w:type="dxa"/>
          </w:tcPr>
          <w:p w:rsidR="00207F32" w:rsidRPr="000B538D" w:rsidRDefault="00207F3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Оплата за потребленную электроэнергию на уличное освещение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560" w:type="dxa"/>
          </w:tcPr>
          <w:p w:rsidR="00207F32" w:rsidRPr="000B538D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118" w:type="dxa"/>
          </w:tcPr>
          <w:p w:rsidR="00207F32" w:rsidRPr="000B538D" w:rsidRDefault="00207F3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качества жизни населения</w:t>
            </w:r>
          </w:p>
        </w:tc>
        <w:tc>
          <w:tcPr>
            <w:tcW w:w="1134" w:type="dxa"/>
          </w:tcPr>
          <w:p w:rsidR="00207F32" w:rsidRPr="00E1169A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76" w:type="dxa"/>
          </w:tcPr>
          <w:p w:rsidR="00207F32" w:rsidRPr="00E1169A" w:rsidRDefault="00207F32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134" w:type="dxa"/>
          </w:tcPr>
          <w:p w:rsidR="00207F32" w:rsidRPr="00E1169A" w:rsidRDefault="00207F32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</w:tr>
      <w:tr w:rsidR="00207F32" w:rsidRPr="000B538D" w:rsidTr="00207F32">
        <w:tc>
          <w:tcPr>
            <w:tcW w:w="619" w:type="dxa"/>
          </w:tcPr>
          <w:p w:rsidR="00207F32" w:rsidRPr="000B538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2891" w:type="dxa"/>
          </w:tcPr>
          <w:p w:rsidR="00207F32" w:rsidRDefault="00207F32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</w:t>
            </w:r>
          </w:p>
          <w:p w:rsidR="00207F32" w:rsidRPr="000B538D" w:rsidRDefault="00207F32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1560" w:type="dxa"/>
          </w:tcPr>
          <w:p w:rsidR="00207F32" w:rsidRPr="000B538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118" w:type="dxa"/>
          </w:tcPr>
          <w:p w:rsidR="00207F32" w:rsidRDefault="00207F32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санитарно-эпидемиологического состояния территории, своевременное выполнение мероприятий</w:t>
            </w:r>
          </w:p>
        </w:tc>
        <w:tc>
          <w:tcPr>
            <w:tcW w:w="1134" w:type="dxa"/>
          </w:tcPr>
          <w:p w:rsidR="00207F32" w:rsidRPr="00ED553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276" w:type="dxa"/>
          </w:tcPr>
          <w:p w:rsidR="00207F32" w:rsidRPr="00ED553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34" w:type="dxa"/>
          </w:tcPr>
          <w:p w:rsidR="00207F32" w:rsidRPr="00ED553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34" w:type="dxa"/>
          </w:tcPr>
          <w:p w:rsidR="00207F32" w:rsidRPr="00ED553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34" w:type="dxa"/>
          </w:tcPr>
          <w:p w:rsidR="00207F32" w:rsidRPr="00ED553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34" w:type="dxa"/>
          </w:tcPr>
          <w:p w:rsidR="00207F32" w:rsidRPr="00ED553D" w:rsidRDefault="00207F32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</w:tbl>
    <w:p w:rsidR="003C21BB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C21BB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C21BB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C21BB" w:rsidRPr="00160B2E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  <w:r w:rsidRPr="005C1B8C">
        <w:rPr>
          <w:rFonts w:ascii="Times New Roman" w:hAnsi="Times New Roman"/>
          <w:color w:val="26282F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3C21BB" w:rsidRPr="00160B2E" w:rsidRDefault="003C21BB" w:rsidP="00160B2E">
      <w:pPr>
        <w:widowControl w:val="0"/>
        <w:shd w:val="clear" w:color="auto" w:fill="FFFFFF"/>
        <w:tabs>
          <w:tab w:val="left" w:pos="1105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9"/>
        <w:gridCol w:w="4472"/>
        <w:gridCol w:w="2977"/>
        <w:gridCol w:w="1276"/>
        <w:gridCol w:w="1276"/>
        <w:gridCol w:w="1275"/>
        <w:gridCol w:w="1276"/>
        <w:gridCol w:w="1276"/>
      </w:tblGrid>
      <w:tr w:rsidR="00207F32" w:rsidRPr="00160B2E" w:rsidTr="0048456D">
        <w:tc>
          <w:tcPr>
            <w:tcW w:w="739" w:type="dxa"/>
            <w:vMerge w:val="restart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60B2E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60B2E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4472" w:type="dxa"/>
            <w:vMerge w:val="restart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977" w:type="dxa"/>
            <w:vMerge w:val="restart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6379" w:type="dxa"/>
            <w:gridSpan w:val="5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Объем расходов по годам реализации (тыс.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160B2E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2025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0B2E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207F32" w:rsidRPr="00160B2E" w:rsidTr="00307705">
        <w:trPr>
          <w:tblHeader/>
        </w:trPr>
        <w:tc>
          <w:tcPr>
            <w:tcW w:w="739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72" w:type="dxa"/>
            <w:tcBorders>
              <w:bottom w:val="single" w:sz="4" w:space="0" w:color="auto"/>
            </w:tcBorders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7</w:t>
            </w:r>
          </w:p>
        </w:tc>
      </w:tr>
      <w:tr w:rsidR="00207F32" w:rsidRPr="00160B2E" w:rsidTr="00307705">
        <w:tc>
          <w:tcPr>
            <w:tcW w:w="739" w:type="dxa"/>
            <w:vMerge w:val="restart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2E2E2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Комплекс процессных мероприятий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2E2E23">
              <w:rPr>
                <w:rFonts w:ascii="Times New Roman" w:hAnsi="Times New Roman"/>
                <w:sz w:val="24"/>
              </w:rPr>
              <w:t>«Развитие б</w:t>
            </w:r>
            <w:r w:rsidRPr="002E2E23">
              <w:rPr>
                <w:rFonts w:ascii="Times New Roman" w:hAnsi="Times New Roman"/>
                <w:sz w:val="24"/>
                <w:szCs w:val="24"/>
                <w:lang w:eastAsia="en-US"/>
              </w:rPr>
              <w:t>лагоустройства территории</w:t>
            </w:r>
            <w:r w:rsidRPr="002E2E23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160B2E">
              <w:rPr>
                <w:rFonts w:ascii="Times New Roman" w:hAnsi="Times New Roman"/>
                <w:sz w:val="24"/>
              </w:rPr>
              <w:t>(всего), в том числе:</w:t>
            </w:r>
          </w:p>
        </w:tc>
        <w:tc>
          <w:tcPr>
            <w:tcW w:w="2977" w:type="dxa"/>
            <w:vMerge w:val="restart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3516,7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2617,9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2449,7</w:t>
            </w:r>
          </w:p>
        </w:tc>
        <w:tc>
          <w:tcPr>
            <w:tcW w:w="1276" w:type="dxa"/>
          </w:tcPr>
          <w:p w:rsidR="00207F32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1105,6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9689,9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3516,7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2617,9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2449,7</w:t>
            </w:r>
          </w:p>
        </w:tc>
        <w:tc>
          <w:tcPr>
            <w:tcW w:w="1276" w:type="dxa"/>
          </w:tcPr>
          <w:p w:rsidR="00207F32" w:rsidRDefault="00207F32" w:rsidP="00DD65B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1105,6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9689,9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3516,7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2617,9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2449,7</w:t>
            </w:r>
          </w:p>
        </w:tc>
        <w:tc>
          <w:tcPr>
            <w:tcW w:w="1276" w:type="dxa"/>
          </w:tcPr>
          <w:p w:rsidR="00207F32" w:rsidRDefault="00207F32" w:rsidP="00DD65B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1105,6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9689,9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rPr>
          <w:trHeight w:val="533"/>
        </w:trPr>
        <w:tc>
          <w:tcPr>
            <w:tcW w:w="739" w:type="dxa"/>
            <w:vMerge w:val="restart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1 «</w:t>
            </w:r>
            <w:r>
              <w:rPr>
                <w:rFonts w:ascii="Times New Roman" w:hAnsi="Times New Roman"/>
                <w:sz w:val="24"/>
              </w:rPr>
              <w:t>Содержание и обслуживание зеленых насаждений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977" w:type="dxa"/>
            <w:vMerge w:val="restart"/>
          </w:tcPr>
          <w:p w:rsidR="00207F32" w:rsidRPr="0040284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284E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207F32" w:rsidRPr="00160B2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19,6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19,6</w:t>
            </w:r>
          </w:p>
        </w:tc>
      </w:tr>
      <w:tr w:rsidR="00207F32" w:rsidRPr="00160B2E" w:rsidTr="00307705">
        <w:trPr>
          <w:trHeight w:val="527"/>
        </w:trPr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2977" w:type="dxa"/>
            <w:vMerge/>
          </w:tcPr>
          <w:p w:rsidR="00207F32" w:rsidRPr="00160B2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19,6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19,6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2977" w:type="dxa"/>
            <w:vMerge/>
          </w:tcPr>
          <w:p w:rsidR="00207F32" w:rsidRPr="00160B2E" w:rsidRDefault="00207F32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  <w:vMerge w:val="restart"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977" w:type="dxa"/>
            <w:vMerge w:val="restart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977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84E">
              <w:rPr>
                <w:rFonts w:ascii="Times New Roman" w:hAnsi="Times New Roman"/>
                <w:sz w:val="24"/>
                <w:szCs w:val="24"/>
              </w:rPr>
              <w:t>951 0503 08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 w:rsidRPr="0040284E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40284E">
              <w:rPr>
                <w:rFonts w:ascii="Times New Roman" w:hAnsi="Times New Roman"/>
                <w:sz w:val="24"/>
                <w:szCs w:val="24"/>
              </w:rPr>
              <w:t xml:space="preserve">20270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0284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7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  <w:vMerge w:val="restart"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2</w:t>
            </w:r>
          </w:p>
          <w:p w:rsidR="00207F32" w:rsidRPr="00160B2E" w:rsidRDefault="00207F32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977" w:type="dxa"/>
            <w:vMerge w:val="restart"/>
          </w:tcPr>
          <w:p w:rsidR="00207F32" w:rsidRPr="0040284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284E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207F32" w:rsidRPr="0040284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501,5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501,5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501,5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501,5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2977" w:type="dxa"/>
            <w:vMerge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977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951 0503 08 4 01 2028</w:t>
            </w:r>
            <w:r w:rsidRPr="00151F96">
              <w:rPr>
                <w:rFonts w:ascii="Times New Roman" w:hAnsi="Times New Roman"/>
                <w:sz w:val="24"/>
                <w:szCs w:val="24"/>
              </w:rPr>
              <w:t>0 240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501,5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501,5</w:t>
            </w:r>
          </w:p>
        </w:tc>
      </w:tr>
      <w:tr w:rsidR="00207F32" w:rsidRPr="00160B2E" w:rsidTr="00307705">
        <w:tc>
          <w:tcPr>
            <w:tcW w:w="739" w:type="dxa"/>
            <w:vMerge/>
          </w:tcPr>
          <w:p w:rsidR="00207F32" w:rsidRPr="00160B2E" w:rsidRDefault="00207F32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7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207F32" w:rsidRPr="00160B2E" w:rsidRDefault="00207F32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 w:rsidRPr="0040284E">
              <w:rPr>
                <w:rFonts w:ascii="Times New Roman" w:hAnsi="Times New Roman"/>
                <w:sz w:val="24"/>
              </w:rPr>
              <w:t>Оплата за потребленную электроэнергию на уличное освещение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977" w:type="dxa"/>
            <w:vMerge w:val="restart"/>
          </w:tcPr>
          <w:p w:rsidR="00207F32" w:rsidRPr="0040284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284E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207F32" w:rsidRPr="0040284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2102,5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2617,9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8275,7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 xml:space="preserve">Бюджет Мокрологского сельского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lastRenderedPageBreak/>
              <w:t>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2977" w:type="dxa"/>
            <w:vMerge/>
          </w:tcPr>
          <w:p w:rsidR="00207F32" w:rsidRPr="00160B2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2102,5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2617,9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8275,7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2977" w:type="dxa"/>
            <w:vMerge w:val="restart"/>
          </w:tcPr>
          <w:p w:rsidR="00207F32" w:rsidRPr="00160B2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2977" w:type="dxa"/>
            <w:vMerge/>
          </w:tcPr>
          <w:p w:rsidR="00207F32" w:rsidRPr="00160B2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977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951 0503 08 4 01 20290 240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2102,5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2617,9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2449,7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1105,6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8275,7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284E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7" w:type="dxa"/>
          </w:tcPr>
          <w:p w:rsidR="00207F32" w:rsidRPr="00160B2E" w:rsidRDefault="00207F32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160B2E" w:rsidRDefault="00207F32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4</w:t>
            </w:r>
          </w:p>
          <w:p w:rsidR="00207F32" w:rsidRPr="00160B2E" w:rsidRDefault="00207F32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977" w:type="dxa"/>
            <w:vMerge w:val="restart"/>
          </w:tcPr>
          <w:p w:rsidR="00207F32" w:rsidRPr="000E0206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0206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893,1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893,1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2977" w:type="dxa"/>
            <w:vMerge/>
          </w:tcPr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893,1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893,1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2977" w:type="dxa"/>
            <w:vMerge/>
          </w:tcPr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2977" w:type="dxa"/>
            <w:vMerge/>
          </w:tcPr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2977" w:type="dxa"/>
            <w:vMerge/>
          </w:tcPr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977" w:type="dxa"/>
          </w:tcPr>
          <w:p w:rsidR="00207F32" w:rsidRPr="00160B2E" w:rsidRDefault="00207F32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951 0503 08 4 01 20310 240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893,1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207F32" w:rsidP="00DD65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893,1</w:t>
            </w:r>
          </w:p>
        </w:tc>
      </w:tr>
      <w:tr w:rsidR="00207F32" w:rsidRPr="00160B2E" w:rsidTr="00307705">
        <w:tc>
          <w:tcPr>
            <w:tcW w:w="739" w:type="dxa"/>
          </w:tcPr>
          <w:p w:rsidR="00207F32" w:rsidRPr="00160B2E" w:rsidRDefault="00207F32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F32" w:rsidRPr="00344EB5" w:rsidRDefault="00207F32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284E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977" w:type="dxa"/>
          </w:tcPr>
          <w:p w:rsidR="00207F32" w:rsidRPr="00160B2E" w:rsidRDefault="00207F32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F32" w:rsidRPr="00160B2E" w:rsidRDefault="00392985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392985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07F32" w:rsidRPr="00160B2E" w:rsidRDefault="00392985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392985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7F32" w:rsidRPr="00160B2E" w:rsidRDefault="00392985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C21BB" w:rsidRPr="00E02374" w:rsidRDefault="003C21BB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02374">
        <w:rPr>
          <w:rFonts w:ascii="Times New Roman" w:hAnsi="Times New Roman"/>
          <w:sz w:val="28"/>
        </w:rPr>
        <w:lastRenderedPageBreak/>
        <w:t>5. План реализации комплекса процессных мероприятий на 2025 – 202</w:t>
      </w:r>
      <w:r w:rsidR="00392985">
        <w:rPr>
          <w:rFonts w:ascii="Times New Roman" w:hAnsi="Times New Roman"/>
          <w:sz w:val="28"/>
        </w:rPr>
        <w:t>8</w:t>
      </w:r>
      <w:r w:rsidRPr="00E02374">
        <w:rPr>
          <w:rFonts w:ascii="Times New Roman" w:hAnsi="Times New Roman"/>
          <w:sz w:val="28"/>
        </w:rPr>
        <w:t xml:space="preserve"> годы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4283" w:type="dxa"/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2263"/>
        <w:gridCol w:w="4115"/>
        <w:gridCol w:w="3402"/>
      </w:tblGrid>
      <w:tr w:rsidR="003C21BB" w:rsidRPr="000B538D" w:rsidTr="00153112">
        <w:trPr>
          <w:trHeight w:val="6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мероприятия (результата), </w:t>
            </w:r>
          </w:p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исполнитель </w:t>
            </w:r>
          </w:p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</w:tr>
      <w:tr w:rsidR="003C21BB" w:rsidRPr="000B538D" w:rsidTr="008A5937">
        <w:trPr>
          <w:trHeight w:val="32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</w:tr>
      <w:tr w:rsidR="003C21BB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AC2A5B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2A5B">
              <w:rPr>
                <w:rFonts w:ascii="Times New Roman" w:hAnsi="Times New Roman"/>
                <w:sz w:val="24"/>
              </w:rPr>
              <w:t xml:space="preserve">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AC2A5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3C21BB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Default="003C21BB" w:rsidP="00083D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3C21BB" w:rsidRPr="000B538D" w:rsidRDefault="003C21BB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 xml:space="preserve">Содержание </w:t>
            </w:r>
            <w:r w:rsidR="001748D5">
              <w:rPr>
                <w:rFonts w:ascii="Times New Roman" w:hAnsi="Times New Roman"/>
                <w:sz w:val="24"/>
              </w:rPr>
              <w:t xml:space="preserve">и обслуживание </w:t>
            </w:r>
            <w:r>
              <w:rPr>
                <w:rFonts w:ascii="Times New Roman" w:hAnsi="Times New Roman"/>
                <w:sz w:val="24"/>
              </w:rPr>
              <w:t>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E0206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E0206">
              <w:rPr>
                <w:rFonts w:ascii="Times New Roman" w:hAnsi="Times New Roman"/>
                <w:sz w:val="24"/>
              </w:rPr>
              <w:t>Мокрологского</w:t>
            </w:r>
            <w:r>
              <w:rPr>
                <w:rFonts w:ascii="Times New Roman" w:hAnsi="Times New Roman"/>
                <w:sz w:val="24"/>
              </w:rPr>
              <w:t xml:space="preserve"> сельского поселения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Контрольная точка 1.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на содержание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</w:t>
            </w:r>
          </w:p>
          <w:p w:rsidR="000E0206" w:rsidRPr="000B538D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392985" w:rsidRDefault="00392985" w:rsidP="00392985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92985">
              <w:rPr>
                <w:rFonts w:ascii="Times New Roman" w:hAnsi="Times New Roman"/>
                <w:sz w:val="24"/>
              </w:rPr>
              <w:t>31 декабря 202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39298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:rsidR="000E0206" w:rsidRPr="000B538D" w:rsidRDefault="000E0206" w:rsidP="00DC6F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</w:t>
            </w:r>
            <w:r w:rsidRPr="000E0206">
              <w:rPr>
                <w:rFonts w:ascii="Times New Roman" w:hAnsi="Times New Roman"/>
                <w:sz w:val="24"/>
              </w:rPr>
              <w:t>муниципальные контракты</w:t>
            </w:r>
            <w:r>
              <w:rPr>
                <w:rFonts w:ascii="Times New Roman" w:hAnsi="Times New Roman"/>
                <w:sz w:val="24"/>
              </w:rPr>
              <w:t xml:space="preserve"> по содержанию  и ремонту сетей уличного освещения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8206AB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2.2.</w:t>
            </w:r>
          </w:p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392985" w:rsidRPr="000B538D" w:rsidRDefault="00392985" w:rsidP="00392985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92985">
              <w:rPr>
                <w:rFonts w:ascii="Times New Roman" w:hAnsi="Times New Roman"/>
                <w:sz w:val="24"/>
              </w:rPr>
              <w:t>31 декабря 202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39298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EB5CD4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0E0206" w:rsidRPr="000B538D" w:rsidRDefault="000E0206" w:rsidP="00DC6F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 w:rsidRPr="000E0206">
              <w:rPr>
                <w:rFonts w:ascii="Times New Roman" w:hAnsi="Times New Roman"/>
                <w:sz w:val="24"/>
              </w:rPr>
              <w:t xml:space="preserve">Оплата за потребленную </w:t>
            </w:r>
            <w:r w:rsidRPr="000E0206">
              <w:rPr>
                <w:rFonts w:ascii="Times New Roman" w:hAnsi="Times New Roman"/>
                <w:sz w:val="24"/>
              </w:rPr>
              <w:lastRenderedPageBreak/>
              <w:t>электроэнергию на уличное освещение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 xml:space="preserve">Администрация Мокрологского </w:t>
            </w:r>
            <w:r w:rsidRPr="001F5274">
              <w:rPr>
                <w:rFonts w:ascii="Times New Roman" w:hAnsi="Times New Roman"/>
                <w:sz w:val="24"/>
              </w:rPr>
              <w:lastRenderedPageBreak/>
              <w:t>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0E0206" w:rsidRPr="000B538D" w:rsidRDefault="000E0206" w:rsidP="000E0206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с ресурсоснабжающими организациями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3.2.</w:t>
            </w:r>
          </w:p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392985" w:rsidRPr="000B538D" w:rsidRDefault="00392985" w:rsidP="00392985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92985">
              <w:rPr>
                <w:rFonts w:ascii="Times New Roman" w:hAnsi="Times New Roman"/>
                <w:sz w:val="24"/>
              </w:rPr>
              <w:t>31 декабря 202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39298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EB5CD4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</w:t>
            </w:r>
            <w:r w:rsidRPr="000E0206">
              <w:rPr>
                <w:rFonts w:ascii="Times New Roman" w:hAnsi="Times New Roman"/>
                <w:sz w:val="24"/>
              </w:rPr>
              <w:t>муниципальные контракты</w:t>
            </w:r>
            <w:r>
              <w:rPr>
                <w:rFonts w:ascii="Times New Roman" w:hAnsi="Times New Roman"/>
                <w:sz w:val="24"/>
              </w:rPr>
              <w:t xml:space="preserve">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1.2.1.</w:t>
            </w:r>
          </w:p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392985" w:rsidRPr="000B538D" w:rsidRDefault="00392985" w:rsidP="00392985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92985">
              <w:rPr>
                <w:rFonts w:ascii="Times New Roman" w:hAnsi="Times New Roman"/>
                <w:sz w:val="24"/>
              </w:rPr>
              <w:t>31 декабря 202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39298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</w:tbl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Pr="00883BBC" w:rsidRDefault="003C21BB" w:rsidP="00883BBC">
      <w:pPr>
        <w:rPr>
          <w:rFonts w:ascii="Times New Roman" w:hAnsi="Times New Roman"/>
          <w:sz w:val="28"/>
        </w:rPr>
      </w:pPr>
    </w:p>
    <w:p w:rsidR="003C21BB" w:rsidRDefault="000E0206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Старший инспектор по делопроизводству</w:t>
      </w:r>
    </w:p>
    <w:p w:rsidR="000E0206" w:rsidRPr="00883BBC" w:rsidRDefault="000E0206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архивной работе</w:t>
      </w:r>
      <w:r w:rsidR="00151F96"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М.П.Фомина</w:t>
      </w:r>
    </w:p>
    <w:p w:rsidR="003C21BB" w:rsidRDefault="003C21BB" w:rsidP="00883BBC">
      <w:pPr>
        <w:rPr>
          <w:rFonts w:ascii="Times New Roman" w:hAnsi="Times New Roman"/>
          <w:sz w:val="28"/>
        </w:rPr>
      </w:pPr>
    </w:p>
    <w:p w:rsidR="003C21BB" w:rsidRPr="00883BBC" w:rsidRDefault="003C21BB" w:rsidP="00883BBC">
      <w:pPr>
        <w:rPr>
          <w:rFonts w:ascii="Times New Roman" w:hAnsi="Times New Roman"/>
          <w:sz w:val="28"/>
        </w:rPr>
      </w:pPr>
    </w:p>
    <w:sectPr w:rsidR="003C21BB" w:rsidRPr="00883BBC" w:rsidSect="00B44380">
      <w:headerReference w:type="default" r:id="rId12"/>
      <w:footerReference w:type="default" r:id="rId13"/>
      <w:pgSz w:w="16838" w:h="11905" w:orient="landscape"/>
      <w:pgMar w:top="1701" w:right="962" w:bottom="567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970" w:rsidRDefault="001A3970">
      <w:pPr>
        <w:spacing w:after="0" w:line="240" w:lineRule="auto"/>
      </w:pPr>
      <w:r>
        <w:separator/>
      </w:r>
    </w:p>
  </w:endnote>
  <w:endnote w:type="continuationSeparator" w:id="0">
    <w:p w:rsidR="001A3970" w:rsidRDefault="001A3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CFD" w:rsidRPr="00901D49" w:rsidRDefault="004A0CFD" w:rsidP="00901D49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CFD" w:rsidRPr="008A1E22" w:rsidRDefault="004A0CFD" w:rsidP="008A1E2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970" w:rsidRDefault="001A3970">
      <w:pPr>
        <w:spacing w:after="0" w:line="240" w:lineRule="auto"/>
      </w:pPr>
      <w:r>
        <w:separator/>
      </w:r>
    </w:p>
  </w:footnote>
  <w:footnote w:type="continuationSeparator" w:id="0">
    <w:p w:rsidR="001A3970" w:rsidRDefault="001A3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CFD" w:rsidRDefault="004A0CF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92985">
      <w:rPr>
        <w:noProof/>
      </w:rPr>
      <w:t>3</w:t>
    </w:r>
    <w:r>
      <w:rPr>
        <w:noProof/>
      </w:rPr>
      <w:fldChar w:fldCharType="end"/>
    </w:r>
  </w:p>
  <w:p w:rsidR="004A0CFD" w:rsidRDefault="004A0CFD">
    <w:pPr>
      <w:pStyle w:val="af3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CFD" w:rsidRDefault="004A0CF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92985">
      <w:rPr>
        <w:noProof/>
      </w:rPr>
      <w:t>4</w:t>
    </w:r>
    <w:r>
      <w:rPr>
        <w:noProof/>
      </w:rPr>
      <w:fldChar w:fldCharType="end"/>
    </w:r>
  </w:p>
  <w:p w:rsidR="004A0CFD" w:rsidRDefault="004A0CF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CFD" w:rsidRDefault="004A0CF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92985">
      <w:rPr>
        <w:noProof/>
      </w:rPr>
      <w:t>16</w:t>
    </w:r>
    <w:r>
      <w:rPr>
        <w:noProof/>
      </w:rPr>
      <w:fldChar w:fldCharType="end"/>
    </w:r>
  </w:p>
  <w:p w:rsidR="004A0CFD" w:rsidRDefault="004A0CFD" w:rsidP="008A1E2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66D7"/>
    <w:rsid w:val="00011739"/>
    <w:rsid w:val="00023D75"/>
    <w:rsid w:val="00026930"/>
    <w:rsid w:val="000332C2"/>
    <w:rsid w:val="00036AE9"/>
    <w:rsid w:val="00041CCB"/>
    <w:rsid w:val="0004665E"/>
    <w:rsid w:val="00060A8F"/>
    <w:rsid w:val="00074B06"/>
    <w:rsid w:val="00077475"/>
    <w:rsid w:val="00083A42"/>
    <w:rsid w:val="00083D84"/>
    <w:rsid w:val="000965D0"/>
    <w:rsid w:val="000A0A11"/>
    <w:rsid w:val="000A3509"/>
    <w:rsid w:val="000B538D"/>
    <w:rsid w:val="000B5F41"/>
    <w:rsid w:val="000C0FDC"/>
    <w:rsid w:val="000C1456"/>
    <w:rsid w:val="000D5EB1"/>
    <w:rsid w:val="000E0206"/>
    <w:rsid w:val="000E0DC9"/>
    <w:rsid w:val="000E6918"/>
    <w:rsid w:val="000F179E"/>
    <w:rsid w:val="00112510"/>
    <w:rsid w:val="0012330C"/>
    <w:rsid w:val="0012675F"/>
    <w:rsid w:val="0013300A"/>
    <w:rsid w:val="0013580C"/>
    <w:rsid w:val="00136265"/>
    <w:rsid w:val="00146C73"/>
    <w:rsid w:val="00151F96"/>
    <w:rsid w:val="00153112"/>
    <w:rsid w:val="00157986"/>
    <w:rsid w:val="00160B2E"/>
    <w:rsid w:val="00163DEB"/>
    <w:rsid w:val="00165CCE"/>
    <w:rsid w:val="00171AB7"/>
    <w:rsid w:val="00174805"/>
    <w:rsid w:val="001748D5"/>
    <w:rsid w:val="001A3970"/>
    <w:rsid w:val="001A64ED"/>
    <w:rsid w:val="001B4DD8"/>
    <w:rsid w:val="001B6D7D"/>
    <w:rsid w:val="001C5449"/>
    <w:rsid w:val="001D08DD"/>
    <w:rsid w:val="001D100B"/>
    <w:rsid w:val="001D4B06"/>
    <w:rsid w:val="001D5C4B"/>
    <w:rsid w:val="001E1B32"/>
    <w:rsid w:val="001E221B"/>
    <w:rsid w:val="001F08F8"/>
    <w:rsid w:val="001F7BFD"/>
    <w:rsid w:val="00200B99"/>
    <w:rsid w:val="00202760"/>
    <w:rsid w:val="00207F32"/>
    <w:rsid w:val="0021248C"/>
    <w:rsid w:val="002207A5"/>
    <w:rsid w:val="0022329B"/>
    <w:rsid w:val="002279CA"/>
    <w:rsid w:val="0024289E"/>
    <w:rsid w:val="00243D0E"/>
    <w:rsid w:val="00244DCD"/>
    <w:rsid w:val="002467C9"/>
    <w:rsid w:val="00253A6D"/>
    <w:rsid w:val="00254C8A"/>
    <w:rsid w:val="002621B2"/>
    <w:rsid w:val="002663A2"/>
    <w:rsid w:val="002752EF"/>
    <w:rsid w:val="00275D4C"/>
    <w:rsid w:val="002832E7"/>
    <w:rsid w:val="00287F2E"/>
    <w:rsid w:val="002977E8"/>
    <w:rsid w:val="002B7E96"/>
    <w:rsid w:val="002C17B0"/>
    <w:rsid w:val="002C41E3"/>
    <w:rsid w:val="002C723E"/>
    <w:rsid w:val="002E2E23"/>
    <w:rsid w:val="00304E00"/>
    <w:rsid w:val="00307E95"/>
    <w:rsid w:val="003248A9"/>
    <w:rsid w:val="00327DB8"/>
    <w:rsid w:val="00335B48"/>
    <w:rsid w:val="00341B16"/>
    <w:rsid w:val="00344EB5"/>
    <w:rsid w:val="003554FE"/>
    <w:rsid w:val="00360E27"/>
    <w:rsid w:val="00370224"/>
    <w:rsid w:val="003761C9"/>
    <w:rsid w:val="00376901"/>
    <w:rsid w:val="00382DC4"/>
    <w:rsid w:val="00392985"/>
    <w:rsid w:val="00393CA1"/>
    <w:rsid w:val="003A5A7D"/>
    <w:rsid w:val="003B3F28"/>
    <w:rsid w:val="003B6C86"/>
    <w:rsid w:val="003C21BB"/>
    <w:rsid w:val="003C3D84"/>
    <w:rsid w:val="003C74C9"/>
    <w:rsid w:val="003D2C9E"/>
    <w:rsid w:val="003D5B53"/>
    <w:rsid w:val="003D7505"/>
    <w:rsid w:val="003F5A3A"/>
    <w:rsid w:val="0040284E"/>
    <w:rsid w:val="00402A00"/>
    <w:rsid w:val="00411A33"/>
    <w:rsid w:val="004175A3"/>
    <w:rsid w:val="0042097D"/>
    <w:rsid w:val="00422F3B"/>
    <w:rsid w:val="00426523"/>
    <w:rsid w:val="00435B79"/>
    <w:rsid w:val="00442964"/>
    <w:rsid w:val="00447FA6"/>
    <w:rsid w:val="00455816"/>
    <w:rsid w:val="00460966"/>
    <w:rsid w:val="0047051D"/>
    <w:rsid w:val="00473330"/>
    <w:rsid w:val="0048134A"/>
    <w:rsid w:val="0049031E"/>
    <w:rsid w:val="004952D0"/>
    <w:rsid w:val="004975A1"/>
    <w:rsid w:val="004A0CFD"/>
    <w:rsid w:val="004A5CBF"/>
    <w:rsid w:val="004B1C5B"/>
    <w:rsid w:val="004C44BA"/>
    <w:rsid w:val="004D035B"/>
    <w:rsid w:val="004D7020"/>
    <w:rsid w:val="004F4A64"/>
    <w:rsid w:val="004F5AC0"/>
    <w:rsid w:val="0050036E"/>
    <w:rsid w:val="005014FD"/>
    <w:rsid w:val="00501E55"/>
    <w:rsid w:val="005045B5"/>
    <w:rsid w:val="005054DE"/>
    <w:rsid w:val="00507162"/>
    <w:rsid w:val="00513971"/>
    <w:rsid w:val="00525186"/>
    <w:rsid w:val="0052758B"/>
    <w:rsid w:val="00553B8C"/>
    <w:rsid w:val="00557118"/>
    <w:rsid w:val="005644EC"/>
    <w:rsid w:val="00570852"/>
    <w:rsid w:val="00570925"/>
    <w:rsid w:val="00571A8F"/>
    <w:rsid w:val="00585ACA"/>
    <w:rsid w:val="005A0B11"/>
    <w:rsid w:val="005A2560"/>
    <w:rsid w:val="005A362D"/>
    <w:rsid w:val="005A6360"/>
    <w:rsid w:val="005B247A"/>
    <w:rsid w:val="005B267B"/>
    <w:rsid w:val="005C0ACE"/>
    <w:rsid w:val="005C1B8C"/>
    <w:rsid w:val="005C5504"/>
    <w:rsid w:val="005C6F8C"/>
    <w:rsid w:val="005D6E0C"/>
    <w:rsid w:val="005E3B1B"/>
    <w:rsid w:val="005E5CAB"/>
    <w:rsid w:val="006140AD"/>
    <w:rsid w:val="0061469C"/>
    <w:rsid w:val="0062135E"/>
    <w:rsid w:val="00626FBE"/>
    <w:rsid w:val="00632229"/>
    <w:rsid w:val="00635E8D"/>
    <w:rsid w:val="006433BB"/>
    <w:rsid w:val="00644830"/>
    <w:rsid w:val="0065356D"/>
    <w:rsid w:val="0065570B"/>
    <w:rsid w:val="00660957"/>
    <w:rsid w:val="00660D96"/>
    <w:rsid w:val="00675822"/>
    <w:rsid w:val="006767FB"/>
    <w:rsid w:val="00685023"/>
    <w:rsid w:val="006A0465"/>
    <w:rsid w:val="006B480C"/>
    <w:rsid w:val="006B6DD3"/>
    <w:rsid w:val="006B7708"/>
    <w:rsid w:val="006C2F94"/>
    <w:rsid w:val="006C5DD0"/>
    <w:rsid w:val="006D3194"/>
    <w:rsid w:val="006D563F"/>
    <w:rsid w:val="006D745F"/>
    <w:rsid w:val="006F1382"/>
    <w:rsid w:val="006F45ED"/>
    <w:rsid w:val="00702951"/>
    <w:rsid w:val="0071398C"/>
    <w:rsid w:val="007207E1"/>
    <w:rsid w:val="007436EC"/>
    <w:rsid w:val="007507EE"/>
    <w:rsid w:val="007529D0"/>
    <w:rsid w:val="00755A2C"/>
    <w:rsid w:val="0075632B"/>
    <w:rsid w:val="00765CC5"/>
    <w:rsid w:val="00770F10"/>
    <w:rsid w:val="0077131B"/>
    <w:rsid w:val="00774921"/>
    <w:rsid w:val="007756B1"/>
    <w:rsid w:val="0078665D"/>
    <w:rsid w:val="007906DC"/>
    <w:rsid w:val="00790D5A"/>
    <w:rsid w:val="007A2C05"/>
    <w:rsid w:val="007A3F30"/>
    <w:rsid w:val="007A72CD"/>
    <w:rsid w:val="007D3C08"/>
    <w:rsid w:val="007D6F53"/>
    <w:rsid w:val="007E60DB"/>
    <w:rsid w:val="007F6918"/>
    <w:rsid w:val="0080569F"/>
    <w:rsid w:val="008073C8"/>
    <w:rsid w:val="00817D4F"/>
    <w:rsid w:val="008206AB"/>
    <w:rsid w:val="00824520"/>
    <w:rsid w:val="00846416"/>
    <w:rsid w:val="008768DD"/>
    <w:rsid w:val="0088094D"/>
    <w:rsid w:val="00883BBC"/>
    <w:rsid w:val="00884806"/>
    <w:rsid w:val="0089342E"/>
    <w:rsid w:val="00893C5E"/>
    <w:rsid w:val="0089636B"/>
    <w:rsid w:val="008A1E22"/>
    <w:rsid w:val="008A3C5E"/>
    <w:rsid w:val="008A5341"/>
    <w:rsid w:val="008A5937"/>
    <w:rsid w:val="008B3BDB"/>
    <w:rsid w:val="008C1B64"/>
    <w:rsid w:val="008C73FF"/>
    <w:rsid w:val="008D4D30"/>
    <w:rsid w:val="008D5D4D"/>
    <w:rsid w:val="008E6F05"/>
    <w:rsid w:val="008F3236"/>
    <w:rsid w:val="008F37E0"/>
    <w:rsid w:val="008F719D"/>
    <w:rsid w:val="00901D49"/>
    <w:rsid w:val="009074FE"/>
    <w:rsid w:val="00917BDC"/>
    <w:rsid w:val="0092784E"/>
    <w:rsid w:val="009346BC"/>
    <w:rsid w:val="0093668E"/>
    <w:rsid w:val="009469EE"/>
    <w:rsid w:val="00950F58"/>
    <w:rsid w:val="00985091"/>
    <w:rsid w:val="009A03E4"/>
    <w:rsid w:val="009A0E02"/>
    <w:rsid w:val="009A19FF"/>
    <w:rsid w:val="009A5440"/>
    <w:rsid w:val="009C23BB"/>
    <w:rsid w:val="009D001C"/>
    <w:rsid w:val="009D2876"/>
    <w:rsid w:val="009D28FA"/>
    <w:rsid w:val="009D3490"/>
    <w:rsid w:val="009E0852"/>
    <w:rsid w:val="009F0C49"/>
    <w:rsid w:val="009F4FD4"/>
    <w:rsid w:val="009F768B"/>
    <w:rsid w:val="00A02797"/>
    <w:rsid w:val="00A03D4E"/>
    <w:rsid w:val="00A0570D"/>
    <w:rsid w:val="00A159AA"/>
    <w:rsid w:val="00A212D8"/>
    <w:rsid w:val="00A21A5F"/>
    <w:rsid w:val="00A2339D"/>
    <w:rsid w:val="00A36069"/>
    <w:rsid w:val="00A36A53"/>
    <w:rsid w:val="00A40860"/>
    <w:rsid w:val="00A43D57"/>
    <w:rsid w:val="00A53D3B"/>
    <w:rsid w:val="00A671BE"/>
    <w:rsid w:val="00A74F71"/>
    <w:rsid w:val="00A7597F"/>
    <w:rsid w:val="00A77CCD"/>
    <w:rsid w:val="00A86368"/>
    <w:rsid w:val="00A8699A"/>
    <w:rsid w:val="00A87373"/>
    <w:rsid w:val="00A94EE7"/>
    <w:rsid w:val="00A950B5"/>
    <w:rsid w:val="00AC2A5B"/>
    <w:rsid w:val="00AC41D8"/>
    <w:rsid w:val="00AD4221"/>
    <w:rsid w:val="00AE002B"/>
    <w:rsid w:val="00AF1687"/>
    <w:rsid w:val="00AF31F6"/>
    <w:rsid w:val="00AF3BC5"/>
    <w:rsid w:val="00AF3D7D"/>
    <w:rsid w:val="00AF605D"/>
    <w:rsid w:val="00B02055"/>
    <w:rsid w:val="00B0295D"/>
    <w:rsid w:val="00B059A5"/>
    <w:rsid w:val="00B07A66"/>
    <w:rsid w:val="00B112E9"/>
    <w:rsid w:val="00B14BAD"/>
    <w:rsid w:val="00B22CF5"/>
    <w:rsid w:val="00B32B68"/>
    <w:rsid w:val="00B37FFE"/>
    <w:rsid w:val="00B44380"/>
    <w:rsid w:val="00B566D7"/>
    <w:rsid w:val="00B64DFC"/>
    <w:rsid w:val="00B6739C"/>
    <w:rsid w:val="00B86209"/>
    <w:rsid w:val="00BA0F9A"/>
    <w:rsid w:val="00BA4523"/>
    <w:rsid w:val="00BB2254"/>
    <w:rsid w:val="00BB42AA"/>
    <w:rsid w:val="00BB726E"/>
    <w:rsid w:val="00BC52DC"/>
    <w:rsid w:val="00BD251D"/>
    <w:rsid w:val="00BD46B1"/>
    <w:rsid w:val="00BE2810"/>
    <w:rsid w:val="00BF4FBB"/>
    <w:rsid w:val="00C14F61"/>
    <w:rsid w:val="00C20D77"/>
    <w:rsid w:val="00C20DE4"/>
    <w:rsid w:val="00C224E3"/>
    <w:rsid w:val="00C34B04"/>
    <w:rsid w:val="00C5711E"/>
    <w:rsid w:val="00C741A8"/>
    <w:rsid w:val="00C74441"/>
    <w:rsid w:val="00C873A4"/>
    <w:rsid w:val="00C90388"/>
    <w:rsid w:val="00C90557"/>
    <w:rsid w:val="00CA1A70"/>
    <w:rsid w:val="00CA2ACF"/>
    <w:rsid w:val="00CC125A"/>
    <w:rsid w:val="00CC5EFB"/>
    <w:rsid w:val="00CD21DF"/>
    <w:rsid w:val="00CE5CFA"/>
    <w:rsid w:val="00CF0C70"/>
    <w:rsid w:val="00CF5830"/>
    <w:rsid w:val="00D07134"/>
    <w:rsid w:val="00D13A95"/>
    <w:rsid w:val="00D14CB8"/>
    <w:rsid w:val="00D31A1B"/>
    <w:rsid w:val="00D4127F"/>
    <w:rsid w:val="00D507FE"/>
    <w:rsid w:val="00D51F42"/>
    <w:rsid w:val="00D63CF9"/>
    <w:rsid w:val="00D72B9B"/>
    <w:rsid w:val="00D72BD4"/>
    <w:rsid w:val="00D77646"/>
    <w:rsid w:val="00D81AFD"/>
    <w:rsid w:val="00D86F89"/>
    <w:rsid w:val="00D93D63"/>
    <w:rsid w:val="00DB56D4"/>
    <w:rsid w:val="00DC0B3C"/>
    <w:rsid w:val="00DC2B6F"/>
    <w:rsid w:val="00DC4DF9"/>
    <w:rsid w:val="00DC6F84"/>
    <w:rsid w:val="00DC7ECA"/>
    <w:rsid w:val="00DD663C"/>
    <w:rsid w:val="00DE3487"/>
    <w:rsid w:val="00DF1411"/>
    <w:rsid w:val="00E0105E"/>
    <w:rsid w:val="00E02304"/>
    <w:rsid w:val="00E02374"/>
    <w:rsid w:val="00E03178"/>
    <w:rsid w:val="00E1169A"/>
    <w:rsid w:val="00E16581"/>
    <w:rsid w:val="00E213E5"/>
    <w:rsid w:val="00E258C2"/>
    <w:rsid w:val="00E33285"/>
    <w:rsid w:val="00E40185"/>
    <w:rsid w:val="00E40D58"/>
    <w:rsid w:val="00E41A27"/>
    <w:rsid w:val="00E4248E"/>
    <w:rsid w:val="00E47753"/>
    <w:rsid w:val="00E5086E"/>
    <w:rsid w:val="00E711A4"/>
    <w:rsid w:val="00E84214"/>
    <w:rsid w:val="00E854C1"/>
    <w:rsid w:val="00E87846"/>
    <w:rsid w:val="00E94DF9"/>
    <w:rsid w:val="00E95B09"/>
    <w:rsid w:val="00EA1194"/>
    <w:rsid w:val="00EB5CD4"/>
    <w:rsid w:val="00EB7967"/>
    <w:rsid w:val="00EC044F"/>
    <w:rsid w:val="00EC377D"/>
    <w:rsid w:val="00EC4071"/>
    <w:rsid w:val="00ED553D"/>
    <w:rsid w:val="00EE1B88"/>
    <w:rsid w:val="00EE6721"/>
    <w:rsid w:val="00F01829"/>
    <w:rsid w:val="00F2197B"/>
    <w:rsid w:val="00F27312"/>
    <w:rsid w:val="00F37FD7"/>
    <w:rsid w:val="00F5137B"/>
    <w:rsid w:val="00F52579"/>
    <w:rsid w:val="00F54338"/>
    <w:rsid w:val="00F56D92"/>
    <w:rsid w:val="00F61E94"/>
    <w:rsid w:val="00F65332"/>
    <w:rsid w:val="00F66EC7"/>
    <w:rsid w:val="00F76C19"/>
    <w:rsid w:val="00F8023F"/>
    <w:rsid w:val="00F841E0"/>
    <w:rsid w:val="00F917CC"/>
    <w:rsid w:val="00F965E9"/>
    <w:rsid w:val="00FA4CA1"/>
    <w:rsid w:val="00FA6E42"/>
    <w:rsid w:val="00FD52D3"/>
    <w:rsid w:val="00FE3790"/>
    <w:rsid w:val="00FE3F5F"/>
    <w:rsid w:val="00FE4614"/>
    <w:rsid w:val="00FF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B2E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893C5E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basedOn w:val="a"/>
    <w:next w:val="a"/>
    <w:link w:val="20"/>
    <w:uiPriority w:val="99"/>
    <w:qFormat/>
    <w:rsid w:val="00893C5E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893C5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9"/>
    <w:qFormat/>
    <w:rsid w:val="00893C5E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893C5E"/>
    <w:pPr>
      <w:spacing w:before="120" w:after="120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93C5E"/>
    <w:rPr>
      <w:rFonts w:ascii="Arial" w:hAnsi="Arial" w:cs="Times New Roman"/>
      <w:b/>
      <w:color w:val="26282F"/>
      <w:sz w:val="24"/>
    </w:rPr>
  </w:style>
  <w:style w:type="character" w:customStyle="1" w:styleId="20">
    <w:name w:val="Заголовок 2 Знак"/>
    <w:link w:val="2"/>
    <w:uiPriority w:val="99"/>
    <w:locked/>
    <w:rsid w:val="00893C5E"/>
    <w:rPr>
      <w:rFonts w:ascii="XO Thames" w:hAnsi="XO Thames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93C5E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893C5E"/>
    <w:rPr>
      <w:rFonts w:ascii="XO Thames" w:hAnsi="XO Thames" w:cs="Times New Roman"/>
      <w:b/>
      <w:sz w:val="24"/>
    </w:rPr>
  </w:style>
  <w:style w:type="character" w:customStyle="1" w:styleId="50">
    <w:name w:val="Заголовок 5 Знак"/>
    <w:link w:val="5"/>
    <w:uiPriority w:val="99"/>
    <w:locked/>
    <w:rsid w:val="00893C5E"/>
    <w:rPr>
      <w:rFonts w:ascii="XO Thames" w:hAnsi="XO Thames" w:cs="Times New Roman"/>
      <w:b/>
      <w:sz w:val="22"/>
    </w:rPr>
  </w:style>
  <w:style w:type="character" w:customStyle="1" w:styleId="11">
    <w:name w:val="Обычный1"/>
    <w:uiPriority w:val="99"/>
    <w:rsid w:val="00893C5E"/>
    <w:rPr>
      <w:sz w:val="22"/>
    </w:rPr>
  </w:style>
  <w:style w:type="paragraph" w:customStyle="1" w:styleId="31">
    <w:name w:val="Основной шрифт абзаца3"/>
    <w:link w:val="310"/>
    <w:uiPriority w:val="99"/>
    <w:rsid w:val="00893C5E"/>
    <w:pPr>
      <w:spacing w:after="200" w:line="276" w:lineRule="auto"/>
    </w:pPr>
    <w:rPr>
      <w:rFonts w:ascii="XO Thames" w:hAnsi="XO Thames"/>
      <w:sz w:val="22"/>
      <w:szCs w:val="22"/>
    </w:rPr>
  </w:style>
  <w:style w:type="character" w:customStyle="1" w:styleId="310">
    <w:name w:val="Основной шрифт абзаца31"/>
    <w:link w:val="31"/>
    <w:uiPriority w:val="99"/>
    <w:locked/>
    <w:rsid w:val="00893C5E"/>
    <w:rPr>
      <w:rFonts w:ascii="XO Thames" w:hAnsi="XO Thames"/>
      <w:sz w:val="22"/>
    </w:rPr>
  </w:style>
  <w:style w:type="paragraph" w:styleId="12">
    <w:name w:val="index 1"/>
    <w:basedOn w:val="a"/>
    <w:next w:val="a"/>
    <w:link w:val="13"/>
    <w:uiPriority w:val="99"/>
    <w:rsid w:val="00893C5E"/>
    <w:pPr>
      <w:spacing w:after="0" w:line="240" w:lineRule="auto"/>
      <w:ind w:left="220" w:hanging="220"/>
    </w:pPr>
  </w:style>
  <w:style w:type="paragraph" w:styleId="a3">
    <w:name w:val="index heading"/>
    <w:basedOn w:val="a"/>
    <w:link w:val="a4"/>
    <w:uiPriority w:val="99"/>
    <w:rsid w:val="00893C5E"/>
    <w:rPr>
      <w:rFonts w:ascii="XO Thames" w:hAnsi="XO Thames"/>
    </w:rPr>
  </w:style>
  <w:style w:type="character" w:customStyle="1" w:styleId="a4">
    <w:name w:val="Указатель Знак"/>
    <w:link w:val="a3"/>
    <w:uiPriority w:val="99"/>
    <w:locked/>
    <w:rsid w:val="00893C5E"/>
    <w:rPr>
      <w:rFonts w:ascii="XO Thames" w:hAnsi="XO Thames" w:cs="Times New Roman"/>
      <w:sz w:val="22"/>
    </w:rPr>
  </w:style>
  <w:style w:type="paragraph" w:styleId="21">
    <w:name w:val="toc 2"/>
    <w:basedOn w:val="a"/>
    <w:next w:val="a"/>
    <w:link w:val="22"/>
    <w:uiPriority w:val="99"/>
    <w:rsid w:val="00893C5E"/>
    <w:pPr>
      <w:spacing w:after="0" w:line="240" w:lineRule="auto"/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2">
    <w:name w:val="Оглавление 2 Знак"/>
    <w:link w:val="21"/>
    <w:uiPriority w:val="99"/>
    <w:locked/>
    <w:rsid w:val="00893C5E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893C5E"/>
    <w:pPr>
      <w:spacing w:after="0" w:line="240" w:lineRule="auto"/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893C5E"/>
    <w:rPr>
      <w:rFonts w:ascii="XO Thames" w:hAnsi="XO Thames"/>
      <w:sz w:val="28"/>
    </w:rPr>
  </w:style>
  <w:style w:type="paragraph" w:customStyle="1" w:styleId="14">
    <w:name w:val="Основной шрифт абзаца1"/>
    <w:link w:val="17"/>
    <w:uiPriority w:val="99"/>
    <w:rsid w:val="00893C5E"/>
    <w:rPr>
      <w:color w:val="000000"/>
      <w:sz w:val="22"/>
      <w:szCs w:val="22"/>
    </w:rPr>
  </w:style>
  <w:style w:type="character" w:customStyle="1" w:styleId="17">
    <w:name w:val="Основной шрифт абзаца17"/>
    <w:link w:val="14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5">
    <w:name w:val="Знак1"/>
    <w:basedOn w:val="a"/>
    <w:link w:val="13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0">
    <w:name w:val="Знак13"/>
    <w:link w:val="15"/>
    <w:uiPriority w:val="99"/>
    <w:locked/>
    <w:rsid w:val="00893C5E"/>
    <w:rPr>
      <w:rFonts w:ascii="Tahoma" w:hAnsi="Tahoma" w:cs="Times New Roman"/>
      <w:sz w:val="20"/>
    </w:rPr>
  </w:style>
  <w:style w:type="paragraph" w:styleId="6">
    <w:name w:val="toc 6"/>
    <w:basedOn w:val="a"/>
    <w:next w:val="a"/>
    <w:link w:val="60"/>
    <w:uiPriority w:val="99"/>
    <w:rsid w:val="00893C5E"/>
    <w:pPr>
      <w:spacing w:after="0" w:line="240" w:lineRule="auto"/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893C5E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893C5E"/>
    <w:pPr>
      <w:spacing w:after="0" w:line="240" w:lineRule="auto"/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893C5E"/>
    <w:rPr>
      <w:rFonts w:ascii="XO Thames" w:hAnsi="XO Thames"/>
      <w:sz w:val="28"/>
    </w:rPr>
  </w:style>
  <w:style w:type="paragraph" w:customStyle="1" w:styleId="116">
    <w:name w:val="Обычный116"/>
    <w:link w:val="115"/>
    <w:uiPriority w:val="99"/>
    <w:rsid w:val="00893C5E"/>
    <w:rPr>
      <w:sz w:val="22"/>
      <w:szCs w:val="22"/>
    </w:rPr>
  </w:style>
  <w:style w:type="character" w:customStyle="1" w:styleId="115">
    <w:name w:val="Обычный115"/>
    <w:link w:val="116"/>
    <w:uiPriority w:val="99"/>
    <w:locked/>
    <w:rsid w:val="00893C5E"/>
    <w:rPr>
      <w:sz w:val="22"/>
    </w:rPr>
  </w:style>
  <w:style w:type="paragraph" w:customStyle="1" w:styleId="51">
    <w:name w:val="Основной шрифт абзаца5"/>
    <w:link w:val="510"/>
    <w:uiPriority w:val="99"/>
    <w:rsid w:val="00893C5E"/>
    <w:rPr>
      <w:color w:val="000000"/>
      <w:sz w:val="22"/>
      <w:szCs w:val="22"/>
    </w:rPr>
  </w:style>
  <w:style w:type="character" w:customStyle="1" w:styleId="510">
    <w:name w:val="Основной шрифт абзаца51"/>
    <w:link w:val="51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893C5E"/>
    <w:rPr>
      <w:sz w:val="22"/>
      <w:szCs w:val="22"/>
    </w:rPr>
  </w:style>
  <w:style w:type="character" w:customStyle="1" w:styleId="113">
    <w:name w:val="Обычный113"/>
    <w:link w:val="114"/>
    <w:uiPriority w:val="99"/>
    <w:locked/>
    <w:rsid w:val="00893C5E"/>
    <w:rPr>
      <w:sz w:val="22"/>
    </w:rPr>
  </w:style>
  <w:style w:type="paragraph" w:customStyle="1" w:styleId="Endnote">
    <w:name w:val="Endnote"/>
    <w:link w:val="Endnote1"/>
    <w:uiPriority w:val="99"/>
    <w:rsid w:val="00893C5E"/>
    <w:pPr>
      <w:ind w:firstLine="851"/>
      <w:jc w:val="both"/>
    </w:pPr>
    <w:rPr>
      <w:rFonts w:ascii="XO Thames" w:hAnsi="XO Thames"/>
      <w:sz w:val="22"/>
      <w:szCs w:val="22"/>
    </w:rPr>
  </w:style>
  <w:style w:type="character" w:customStyle="1" w:styleId="Endnote1">
    <w:name w:val="Endnote1"/>
    <w:link w:val="Endnote"/>
    <w:uiPriority w:val="99"/>
    <w:locked/>
    <w:rsid w:val="00893C5E"/>
    <w:rPr>
      <w:rFonts w:ascii="XO Thames" w:hAnsi="XO Thames"/>
      <w:sz w:val="22"/>
    </w:rPr>
  </w:style>
  <w:style w:type="paragraph" w:customStyle="1" w:styleId="16">
    <w:name w:val="Гиперссылка1"/>
    <w:link w:val="150"/>
    <w:uiPriority w:val="99"/>
    <w:rsid w:val="00893C5E"/>
    <w:rPr>
      <w:color w:val="0000FF"/>
      <w:sz w:val="22"/>
      <w:szCs w:val="22"/>
      <w:u w:val="single"/>
    </w:rPr>
  </w:style>
  <w:style w:type="character" w:customStyle="1" w:styleId="150">
    <w:name w:val="Гиперссылка15"/>
    <w:link w:val="16"/>
    <w:uiPriority w:val="99"/>
    <w:locked/>
    <w:rsid w:val="00893C5E"/>
    <w:rPr>
      <w:color w:val="0000FF"/>
      <w:sz w:val="22"/>
      <w:u w:val="single"/>
    </w:rPr>
  </w:style>
  <w:style w:type="paragraph" w:customStyle="1" w:styleId="32">
    <w:name w:val="Гиперссылка3"/>
    <w:link w:val="33"/>
    <w:uiPriority w:val="99"/>
    <w:rsid w:val="00893C5E"/>
    <w:rPr>
      <w:color w:val="0000FF"/>
      <w:sz w:val="22"/>
      <w:szCs w:val="22"/>
      <w:u w:val="single"/>
    </w:rPr>
  </w:style>
  <w:style w:type="character" w:customStyle="1" w:styleId="33">
    <w:name w:val="Гиперссылка33"/>
    <w:link w:val="32"/>
    <w:uiPriority w:val="99"/>
    <w:locked/>
    <w:rsid w:val="00893C5E"/>
    <w:rPr>
      <w:color w:val="0000FF"/>
      <w:sz w:val="22"/>
      <w:u w:val="single"/>
    </w:rPr>
  </w:style>
  <w:style w:type="paragraph" w:customStyle="1" w:styleId="320">
    <w:name w:val="Гиперссылка32"/>
    <w:link w:val="311"/>
    <w:uiPriority w:val="99"/>
    <w:rsid w:val="00893C5E"/>
    <w:rPr>
      <w:color w:val="0000FF"/>
      <w:sz w:val="22"/>
      <w:szCs w:val="22"/>
      <w:u w:val="single"/>
    </w:rPr>
  </w:style>
  <w:style w:type="character" w:customStyle="1" w:styleId="311">
    <w:name w:val="Гиперссылка31"/>
    <w:link w:val="320"/>
    <w:uiPriority w:val="99"/>
    <w:locked/>
    <w:rsid w:val="00893C5E"/>
    <w:rPr>
      <w:color w:val="0000FF"/>
      <w:sz w:val="22"/>
      <w:u w:val="single"/>
    </w:rPr>
  </w:style>
  <w:style w:type="paragraph" w:customStyle="1" w:styleId="hgkelc">
    <w:name w:val="hgkelc"/>
    <w:basedOn w:val="160"/>
    <w:link w:val="hgkelc1"/>
    <w:uiPriority w:val="99"/>
    <w:rsid w:val="00893C5E"/>
  </w:style>
  <w:style w:type="character" w:customStyle="1" w:styleId="hgkelc1">
    <w:name w:val="hgkelc1"/>
    <w:link w:val="hgkelc"/>
    <w:uiPriority w:val="99"/>
    <w:locked/>
    <w:rsid w:val="00893C5E"/>
    <w:rPr>
      <w:rFonts w:cs="Times New Roman"/>
      <w:color w:val="000000"/>
      <w:sz w:val="22"/>
      <w:szCs w:val="22"/>
      <w:lang w:val="ru-RU" w:eastAsia="ru-RU" w:bidi="ar-SA"/>
    </w:rPr>
  </w:style>
  <w:style w:type="paragraph" w:styleId="a5">
    <w:name w:val="List Paragraph"/>
    <w:basedOn w:val="a"/>
    <w:link w:val="a6"/>
    <w:uiPriority w:val="99"/>
    <w:qFormat/>
    <w:rsid w:val="00893C5E"/>
    <w:pPr>
      <w:ind w:left="720"/>
      <w:contextualSpacing/>
    </w:pPr>
  </w:style>
  <w:style w:type="character" w:customStyle="1" w:styleId="a6">
    <w:name w:val="Абзац списка Знак"/>
    <w:link w:val="a5"/>
    <w:uiPriority w:val="99"/>
    <w:locked/>
    <w:rsid w:val="00893C5E"/>
    <w:rPr>
      <w:rFonts w:cs="Times New Roman"/>
      <w:sz w:val="22"/>
    </w:rPr>
  </w:style>
  <w:style w:type="paragraph" w:customStyle="1" w:styleId="140">
    <w:name w:val="Гиперссылка14"/>
    <w:link w:val="131"/>
    <w:uiPriority w:val="99"/>
    <w:rsid w:val="00893C5E"/>
    <w:rPr>
      <w:color w:val="0000FF"/>
      <w:sz w:val="22"/>
      <w:szCs w:val="22"/>
      <w:u w:val="single"/>
    </w:rPr>
  </w:style>
  <w:style w:type="character" w:customStyle="1" w:styleId="131">
    <w:name w:val="Гиперссылка13"/>
    <w:link w:val="140"/>
    <w:uiPriority w:val="99"/>
    <w:locked/>
    <w:rsid w:val="00893C5E"/>
    <w:rPr>
      <w:color w:val="0000FF"/>
      <w:sz w:val="22"/>
      <w:u w:val="single"/>
    </w:rPr>
  </w:style>
  <w:style w:type="paragraph" w:customStyle="1" w:styleId="120">
    <w:name w:val="Знак12"/>
    <w:basedOn w:val="a"/>
    <w:link w:val="11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10">
    <w:name w:val="Знак11"/>
    <w:link w:val="120"/>
    <w:uiPriority w:val="99"/>
    <w:locked/>
    <w:rsid w:val="00893C5E"/>
    <w:rPr>
      <w:rFonts w:ascii="Tahoma" w:hAnsi="Tahoma" w:cs="Times New Roman"/>
      <w:sz w:val="20"/>
    </w:rPr>
  </w:style>
  <w:style w:type="paragraph" w:customStyle="1" w:styleId="23">
    <w:name w:val="Основной шрифт абзаца2"/>
    <w:uiPriority w:val="99"/>
    <w:rsid w:val="00893C5E"/>
    <w:rPr>
      <w:color w:val="000000"/>
    </w:rPr>
  </w:style>
  <w:style w:type="paragraph" w:customStyle="1" w:styleId="a7">
    <w:name w:val="Содержимое врезки"/>
    <w:basedOn w:val="a"/>
    <w:link w:val="18"/>
    <w:uiPriority w:val="99"/>
    <w:rsid w:val="00893C5E"/>
    <w:rPr>
      <w:rFonts w:ascii="XO Thames" w:hAnsi="XO Thames"/>
    </w:rPr>
  </w:style>
  <w:style w:type="character" w:customStyle="1" w:styleId="18">
    <w:name w:val="Содержимое врезки1"/>
    <w:link w:val="a7"/>
    <w:uiPriority w:val="99"/>
    <w:locked/>
    <w:rsid w:val="00893C5E"/>
    <w:rPr>
      <w:rFonts w:ascii="XO Thames" w:hAnsi="XO Thames" w:cs="Times New Roman"/>
      <w:sz w:val="22"/>
    </w:rPr>
  </w:style>
  <w:style w:type="paragraph" w:customStyle="1" w:styleId="19">
    <w:name w:val="Знак сноски1"/>
    <w:link w:val="132"/>
    <w:uiPriority w:val="99"/>
    <w:rsid w:val="00893C5E"/>
    <w:rPr>
      <w:sz w:val="22"/>
      <w:szCs w:val="22"/>
      <w:vertAlign w:val="superscript"/>
    </w:rPr>
  </w:style>
  <w:style w:type="character" w:customStyle="1" w:styleId="132">
    <w:name w:val="Знак сноски13"/>
    <w:link w:val="19"/>
    <w:uiPriority w:val="99"/>
    <w:locked/>
    <w:rsid w:val="00893C5E"/>
    <w:rPr>
      <w:sz w:val="22"/>
      <w:vertAlign w:val="superscript"/>
    </w:rPr>
  </w:style>
  <w:style w:type="paragraph" w:customStyle="1" w:styleId="121">
    <w:name w:val="Знак сноски12"/>
    <w:basedOn w:val="24"/>
    <w:link w:val="111"/>
    <w:uiPriority w:val="99"/>
    <w:rsid w:val="00893C5E"/>
    <w:rPr>
      <w:vertAlign w:val="superscript"/>
    </w:rPr>
  </w:style>
  <w:style w:type="character" w:customStyle="1" w:styleId="111">
    <w:name w:val="Знак сноски11"/>
    <w:link w:val="121"/>
    <w:uiPriority w:val="99"/>
    <w:locked/>
    <w:rsid w:val="00893C5E"/>
    <w:rPr>
      <w:rFonts w:cs="Times New Roman"/>
      <w:color w:val="000000"/>
      <w:sz w:val="22"/>
      <w:szCs w:val="22"/>
      <w:vertAlign w:val="superscript"/>
      <w:lang w:val="ru-RU" w:eastAsia="ru-RU" w:bidi="ar-SA"/>
    </w:rPr>
  </w:style>
  <w:style w:type="paragraph" w:styleId="34">
    <w:name w:val="toc 3"/>
    <w:basedOn w:val="a"/>
    <w:next w:val="a"/>
    <w:link w:val="35"/>
    <w:uiPriority w:val="99"/>
    <w:rsid w:val="00893C5E"/>
    <w:pPr>
      <w:spacing w:after="0" w:line="240" w:lineRule="auto"/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893C5E"/>
    <w:rPr>
      <w:rFonts w:ascii="XO Thames" w:hAnsi="XO Thames"/>
      <w:sz w:val="28"/>
    </w:rPr>
  </w:style>
  <w:style w:type="paragraph" w:customStyle="1" w:styleId="a8">
    <w:name w:val="Верхний и нижний колонтитулы"/>
    <w:link w:val="1a"/>
    <w:uiPriority w:val="99"/>
    <w:rsid w:val="00893C5E"/>
    <w:pPr>
      <w:spacing w:after="200"/>
      <w:jc w:val="both"/>
    </w:pPr>
    <w:rPr>
      <w:rFonts w:ascii="XO Thames" w:hAnsi="XO Thames"/>
      <w:color w:val="000000"/>
      <w:sz w:val="22"/>
      <w:szCs w:val="22"/>
    </w:rPr>
  </w:style>
  <w:style w:type="character" w:customStyle="1" w:styleId="1a">
    <w:name w:val="Верхний и нижний колонтитулы1"/>
    <w:link w:val="a8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customStyle="1" w:styleId="ConsNonformat">
    <w:name w:val="ConsNonformat"/>
    <w:link w:val="ConsNonformat1"/>
    <w:uiPriority w:val="99"/>
    <w:rsid w:val="00893C5E"/>
    <w:pPr>
      <w:widowControl w:val="0"/>
      <w:ind w:right="19772"/>
    </w:pPr>
    <w:rPr>
      <w:rFonts w:ascii="Courier New" w:hAnsi="Courier New"/>
      <w:sz w:val="22"/>
      <w:szCs w:val="22"/>
    </w:rPr>
  </w:style>
  <w:style w:type="character" w:customStyle="1" w:styleId="ConsNonformat1">
    <w:name w:val="ConsNonformat1"/>
    <w:link w:val="ConsNonformat"/>
    <w:uiPriority w:val="99"/>
    <w:locked/>
    <w:rsid w:val="00893C5E"/>
    <w:rPr>
      <w:rFonts w:ascii="Courier New" w:hAnsi="Courier New"/>
      <w:sz w:val="22"/>
    </w:rPr>
  </w:style>
  <w:style w:type="paragraph" w:customStyle="1" w:styleId="43">
    <w:name w:val="Основной шрифт абзаца4"/>
    <w:link w:val="410"/>
    <w:uiPriority w:val="99"/>
    <w:rsid w:val="00893C5E"/>
    <w:rPr>
      <w:color w:val="000000"/>
      <w:sz w:val="22"/>
      <w:szCs w:val="22"/>
    </w:rPr>
  </w:style>
  <w:style w:type="character" w:customStyle="1" w:styleId="410">
    <w:name w:val="Основной шрифт абзаца41"/>
    <w:link w:val="4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60">
    <w:name w:val="Основной шрифт абзаца16"/>
    <w:link w:val="151"/>
    <w:uiPriority w:val="99"/>
    <w:rsid w:val="00893C5E"/>
    <w:rPr>
      <w:color w:val="000000"/>
      <w:sz w:val="22"/>
      <w:szCs w:val="22"/>
    </w:rPr>
  </w:style>
  <w:style w:type="character" w:customStyle="1" w:styleId="151">
    <w:name w:val="Основной шрифт абзаца15"/>
    <w:link w:val="160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44">
    <w:name w:val="Гиперссылка4"/>
    <w:link w:val="411"/>
    <w:uiPriority w:val="99"/>
    <w:rsid w:val="00893C5E"/>
    <w:rPr>
      <w:color w:val="0000FF"/>
      <w:sz w:val="22"/>
      <w:szCs w:val="22"/>
      <w:u w:val="single"/>
    </w:rPr>
  </w:style>
  <w:style w:type="character" w:customStyle="1" w:styleId="411">
    <w:name w:val="Гиперссылка41"/>
    <w:link w:val="44"/>
    <w:uiPriority w:val="99"/>
    <w:locked/>
    <w:rsid w:val="00893C5E"/>
    <w:rPr>
      <w:color w:val="0000FF"/>
      <w:sz w:val="22"/>
      <w:u w:val="single"/>
    </w:rPr>
  </w:style>
  <w:style w:type="paragraph" w:customStyle="1" w:styleId="112">
    <w:name w:val="Заголовок 11"/>
    <w:basedOn w:val="180"/>
    <w:link w:val="1110"/>
    <w:uiPriority w:val="99"/>
    <w:rsid w:val="00893C5E"/>
    <w:rPr>
      <w:rFonts w:ascii="Arial" w:hAnsi="Arial"/>
      <w:b/>
      <w:color w:val="26282F"/>
      <w:sz w:val="24"/>
    </w:rPr>
  </w:style>
  <w:style w:type="character" w:customStyle="1" w:styleId="1110">
    <w:name w:val="Заголовок 111"/>
    <w:link w:val="112"/>
    <w:uiPriority w:val="99"/>
    <w:locked/>
    <w:rsid w:val="00893C5E"/>
    <w:rPr>
      <w:rFonts w:ascii="Arial" w:hAnsi="Arial" w:cs="Times New Roman"/>
      <w:b/>
      <w:color w:val="26282F"/>
      <w:sz w:val="22"/>
      <w:szCs w:val="22"/>
      <w:lang w:bidi="ar-SA"/>
    </w:rPr>
  </w:style>
  <w:style w:type="paragraph" w:customStyle="1" w:styleId="141">
    <w:name w:val="Основной шрифт абзаца14"/>
    <w:link w:val="133"/>
    <w:uiPriority w:val="99"/>
    <w:rsid w:val="00893C5E"/>
    <w:rPr>
      <w:color w:val="000000"/>
      <w:sz w:val="22"/>
      <w:szCs w:val="22"/>
    </w:rPr>
  </w:style>
  <w:style w:type="character" w:customStyle="1" w:styleId="133">
    <w:name w:val="Основной шрифт абзаца13"/>
    <w:link w:val="141"/>
    <w:uiPriority w:val="99"/>
    <w:locked/>
    <w:rsid w:val="00893C5E"/>
    <w:rPr>
      <w:color w:val="000000"/>
      <w:sz w:val="22"/>
      <w:lang w:val="ru-RU" w:eastAsia="ru-RU"/>
    </w:rPr>
  </w:style>
  <w:style w:type="paragraph" w:styleId="a9">
    <w:name w:val="caption"/>
    <w:basedOn w:val="a"/>
    <w:link w:val="aa"/>
    <w:uiPriority w:val="99"/>
    <w:qFormat/>
    <w:rsid w:val="00893C5E"/>
    <w:pPr>
      <w:spacing w:before="120" w:after="120"/>
    </w:pPr>
    <w:rPr>
      <w:rFonts w:ascii="XO Thames" w:hAnsi="XO Thames"/>
      <w:i/>
      <w:sz w:val="24"/>
    </w:rPr>
  </w:style>
  <w:style w:type="character" w:customStyle="1" w:styleId="aa">
    <w:name w:val="Название объекта Знак"/>
    <w:link w:val="a9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25">
    <w:name w:val="Гиперссылка2"/>
    <w:link w:val="250"/>
    <w:uiPriority w:val="99"/>
    <w:rsid w:val="00893C5E"/>
    <w:rPr>
      <w:color w:val="0000FF"/>
      <w:sz w:val="22"/>
      <w:szCs w:val="22"/>
      <w:u w:val="single"/>
    </w:rPr>
  </w:style>
  <w:style w:type="character" w:customStyle="1" w:styleId="250">
    <w:name w:val="Гиперссылка25"/>
    <w:link w:val="25"/>
    <w:uiPriority w:val="99"/>
    <w:locked/>
    <w:rsid w:val="00893C5E"/>
    <w:rPr>
      <w:color w:val="0000FF"/>
      <w:sz w:val="22"/>
      <w:u w:val="single"/>
    </w:rPr>
  </w:style>
  <w:style w:type="paragraph" w:customStyle="1" w:styleId="1120">
    <w:name w:val="Обычный112"/>
    <w:link w:val="1111"/>
    <w:uiPriority w:val="99"/>
    <w:rsid w:val="00893C5E"/>
    <w:rPr>
      <w:sz w:val="22"/>
      <w:szCs w:val="22"/>
    </w:rPr>
  </w:style>
  <w:style w:type="character" w:customStyle="1" w:styleId="1111">
    <w:name w:val="Обычный111"/>
    <w:link w:val="1120"/>
    <w:uiPriority w:val="99"/>
    <w:locked/>
    <w:rsid w:val="00893C5E"/>
    <w:rPr>
      <w:sz w:val="22"/>
    </w:rPr>
  </w:style>
  <w:style w:type="paragraph" w:customStyle="1" w:styleId="122">
    <w:name w:val="Гиперссылка12"/>
    <w:link w:val="117"/>
    <w:uiPriority w:val="99"/>
    <w:rsid w:val="00893C5E"/>
    <w:rPr>
      <w:color w:val="0000FF"/>
      <w:sz w:val="22"/>
      <w:szCs w:val="22"/>
      <w:u w:val="single"/>
    </w:rPr>
  </w:style>
  <w:style w:type="character" w:customStyle="1" w:styleId="117">
    <w:name w:val="Гиперссылка11"/>
    <w:link w:val="122"/>
    <w:uiPriority w:val="99"/>
    <w:locked/>
    <w:rsid w:val="00893C5E"/>
    <w:rPr>
      <w:color w:val="0000FF"/>
      <w:sz w:val="22"/>
      <w:u w:val="single"/>
    </w:rPr>
  </w:style>
  <w:style w:type="paragraph" w:customStyle="1" w:styleId="Default">
    <w:name w:val="Default"/>
    <w:link w:val="Default1"/>
    <w:uiPriority w:val="99"/>
    <w:rsid w:val="00893C5E"/>
    <w:rPr>
      <w:rFonts w:ascii="Times New Roman" w:hAnsi="Times New Roman"/>
      <w:sz w:val="24"/>
      <w:szCs w:val="22"/>
    </w:rPr>
  </w:style>
  <w:style w:type="character" w:customStyle="1" w:styleId="Default1">
    <w:name w:val="Default1"/>
    <w:link w:val="Default"/>
    <w:uiPriority w:val="99"/>
    <w:locked/>
    <w:rsid w:val="00893C5E"/>
    <w:rPr>
      <w:rFonts w:ascii="Times New Roman" w:hAnsi="Times New Roman"/>
      <w:sz w:val="22"/>
    </w:rPr>
  </w:style>
  <w:style w:type="paragraph" w:customStyle="1" w:styleId="1100">
    <w:name w:val="Обычный110"/>
    <w:link w:val="190"/>
    <w:uiPriority w:val="99"/>
    <w:rsid w:val="00893C5E"/>
    <w:rPr>
      <w:sz w:val="22"/>
      <w:szCs w:val="22"/>
    </w:rPr>
  </w:style>
  <w:style w:type="character" w:customStyle="1" w:styleId="190">
    <w:name w:val="Обычный19"/>
    <w:link w:val="1100"/>
    <w:uiPriority w:val="99"/>
    <w:locked/>
    <w:rsid w:val="00893C5E"/>
    <w:rPr>
      <w:sz w:val="22"/>
    </w:rPr>
  </w:style>
  <w:style w:type="paragraph" w:customStyle="1" w:styleId="180">
    <w:name w:val="Обычный18"/>
    <w:link w:val="170"/>
    <w:uiPriority w:val="99"/>
    <w:rsid w:val="00893C5E"/>
    <w:rPr>
      <w:sz w:val="22"/>
      <w:szCs w:val="22"/>
    </w:rPr>
  </w:style>
  <w:style w:type="character" w:customStyle="1" w:styleId="170">
    <w:name w:val="Обычный17"/>
    <w:link w:val="180"/>
    <w:uiPriority w:val="99"/>
    <w:locked/>
    <w:rsid w:val="00893C5E"/>
    <w:rPr>
      <w:sz w:val="22"/>
    </w:rPr>
  </w:style>
  <w:style w:type="paragraph" w:customStyle="1" w:styleId="52">
    <w:name w:val="Гиперссылка5"/>
    <w:link w:val="ab"/>
    <w:uiPriority w:val="99"/>
    <w:rsid w:val="00893C5E"/>
    <w:rPr>
      <w:color w:val="0000FF"/>
      <w:u w:val="single"/>
    </w:rPr>
  </w:style>
  <w:style w:type="character" w:styleId="ab">
    <w:name w:val="Hyperlink"/>
    <w:link w:val="52"/>
    <w:uiPriority w:val="99"/>
    <w:locked/>
    <w:rsid w:val="00893C5E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a"/>
    <w:link w:val="Footnote1"/>
    <w:uiPriority w:val="99"/>
    <w:rsid w:val="00893C5E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link w:val="Footnote"/>
    <w:uiPriority w:val="99"/>
    <w:locked/>
    <w:rsid w:val="00893C5E"/>
    <w:rPr>
      <w:rFonts w:ascii="Times New Roman" w:hAnsi="Times New Roman" w:cs="Times New Roman"/>
      <w:sz w:val="20"/>
    </w:rPr>
  </w:style>
  <w:style w:type="paragraph" w:customStyle="1" w:styleId="24">
    <w:name w:val="Основной шрифт абзаца24"/>
    <w:link w:val="230"/>
    <w:uiPriority w:val="99"/>
    <w:rsid w:val="00893C5E"/>
    <w:rPr>
      <w:color w:val="000000"/>
      <w:sz w:val="22"/>
      <w:szCs w:val="22"/>
    </w:rPr>
  </w:style>
  <w:style w:type="character" w:customStyle="1" w:styleId="230">
    <w:name w:val="Основной шрифт абзаца23"/>
    <w:link w:val="24"/>
    <w:uiPriority w:val="99"/>
    <w:locked/>
    <w:rsid w:val="00893C5E"/>
    <w:rPr>
      <w:color w:val="000000"/>
      <w:sz w:val="22"/>
      <w:lang w:val="ru-RU" w:eastAsia="ru-RU"/>
    </w:rPr>
  </w:style>
  <w:style w:type="paragraph" w:styleId="1b">
    <w:name w:val="toc 1"/>
    <w:basedOn w:val="a"/>
    <w:next w:val="a"/>
    <w:link w:val="1c"/>
    <w:uiPriority w:val="99"/>
    <w:rsid w:val="00893C5E"/>
    <w:pPr>
      <w:spacing w:after="0" w:line="240" w:lineRule="auto"/>
    </w:pPr>
    <w:rPr>
      <w:rFonts w:ascii="XO Thames" w:hAnsi="XO Thames"/>
      <w:b/>
      <w:color w:val="auto"/>
      <w:sz w:val="28"/>
      <w:lang w:eastAsia="ko-KR"/>
    </w:rPr>
  </w:style>
  <w:style w:type="character" w:customStyle="1" w:styleId="1c">
    <w:name w:val="Оглавление 1 Знак"/>
    <w:link w:val="1b"/>
    <w:uiPriority w:val="99"/>
    <w:locked/>
    <w:rsid w:val="00893C5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93C5E"/>
    <w:pPr>
      <w:jc w:val="both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styleId="ac">
    <w:name w:val="Balloon Text"/>
    <w:basedOn w:val="a"/>
    <w:link w:val="ad"/>
    <w:uiPriority w:val="99"/>
    <w:rsid w:val="00893C5E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link w:val="ac"/>
    <w:uiPriority w:val="99"/>
    <w:locked/>
    <w:rsid w:val="00893C5E"/>
    <w:rPr>
      <w:rFonts w:ascii="Tahoma" w:hAnsi="Tahoma" w:cs="Times New Roman"/>
      <w:sz w:val="16"/>
    </w:rPr>
  </w:style>
  <w:style w:type="paragraph" w:styleId="9">
    <w:name w:val="toc 9"/>
    <w:basedOn w:val="a"/>
    <w:next w:val="a"/>
    <w:link w:val="90"/>
    <w:uiPriority w:val="99"/>
    <w:rsid w:val="00893C5E"/>
    <w:pPr>
      <w:spacing w:after="0" w:line="240" w:lineRule="auto"/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893C5E"/>
    <w:rPr>
      <w:rFonts w:ascii="XO Thames" w:hAnsi="XO Thames"/>
      <w:sz w:val="28"/>
    </w:rPr>
  </w:style>
  <w:style w:type="paragraph" w:customStyle="1" w:styleId="ae">
    <w:name w:val="Нормальный (таблица)"/>
    <w:basedOn w:val="a"/>
    <w:next w:val="a"/>
    <w:link w:val="1d"/>
    <w:uiPriority w:val="99"/>
    <w:rsid w:val="00893C5E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d">
    <w:name w:val="Нормальный (таблица)1"/>
    <w:link w:val="ae"/>
    <w:uiPriority w:val="99"/>
    <w:locked/>
    <w:rsid w:val="00893C5E"/>
    <w:rPr>
      <w:rFonts w:ascii="Arial" w:hAnsi="Arial" w:cs="Times New Roman"/>
      <w:sz w:val="24"/>
    </w:rPr>
  </w:style>
  <w:style w:type="paragraph" w:styleId="af">
    <w:name w:val="footer"/>
    <w:basedOn w:val="a"/>
    <w:link w:val="af0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link w:val="af"/>
    <w:uiPriority w:val="99"/>
    <w:locked/>
    <w:rsid w:val="00893C5E"/>
    <w:rPr>
      <w:rFonts w:cs="Times New Roman"/>
      <w:sz w:val="22"/>
    </w:rPr>
  </w:style>
  <w:style w:type="paragraph" w:customStyle="1" w:styleId="123">
    <w:name w:val="Основной шрифт абзаца12"/>
    <w:link w:val="118"/>
    <w:uiPriority w:val="99"/>
    <w:rsid w:val="00893C5E"/>
    <w:rPr>
      <w:color w:val="000000"/>
      <w:sz w:val="22"/>
      <w:szCs w:val="22"/>
    </w:rPr>
  </w:style>
  <w:style w:type="character" w:customStyle="1" w:styleId="118">
    <w:name w:val="Основной шрифт абзаца11"/>
    <w:link w:val="12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markedcontent">
    <w:name w:val="markedcontent"/>
    <w:link w:val="markedcontent1"/>
    <w:uiPriority w:val="99"/>
    <w:rsid w:val="00893C5E"/>
    <w:rPr>
      <w:color w:val="000000"/>
      <w:sz w:val="22"/>
      <w:szCs w:val="22"/>
    </w:rPr>
  </w:style>
  <w:style w:type="character" w:customStyle="1" w:styleId="markedcontent1">
    <w:name w:val="markedcontent1"/>
    <w:link w:val="markedcontent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240">
    <w:name w:val="Гиперссылка24"/>
    <w:link w:val="231"/>
    <w:uiPriority w:val="99"/>
    <w:rsid w:val="00893C5E"/>
    <w:rPr>
      <w:color w:val="0000FF"/>
      <w:sz w:val="22"/>
      <w:szCs w:val="22"/>
      <w:u w:val="single"/>
    </w:rPr>
  </w:style>
  <w:style w:type="character" w:customStyle="1" w:styleId="231">
    <w:name w:val="Гиперссылка23"/>
    <w:link w:val="240"/>
    <w:uiPriority w:val="99"/>
    <w:locked/>
    <w:rsid w:val="00893C5E"/>
    <w:rPr>
      <w:color w:val="0000FF"/>
      <w:sz w:val="22"/>
      <w:u w:val="single"/>
    </w:rPr>
  </w:style>
  <w:style w:type="paragraph" w:customStyle="1" w:styleId="af1">
    <w:name w:val="Привязка сноски"/>
    <w:link w:val="1e"/>
    <w:uiPriority w:val="99"/>
    <w:rsid w:val="00893C5E"/>
    <w:rPr>
      <w:sz w:val="22"/>
      <w:szCs w:val="22"/>
      <w:vertAlign w:val="superscript"/>
    </w:rPr>
  </w:style>
  <w:style w:type="character" w:customStyle="1" w:styleId="1e">
    <w:name w:val="Привязка сноски1"/>
    <w:link w:val="af1"/>
    <w:uiPriority w:val="99"/>
    <w:locked/>
    <w:rsid w:val="00893C5E"/>
    <w:rPr>
      <w:sz w:val="22"/>
      <w:vertAlign w:val="superscript"/>
    </w:rPr>
  </w:style>
  <w:style w:type="paragraph" w:customStyle="1" w:styleId="af2">
    <w:name w:val="Символ сноски"/>
    <w:link w:val="1f"/>
    <w:uiPriority w:val="99"/>
    <w:rsid w:val="00893C5E"/>
    <w:rPr>
      <w:color w:val="000000"/>
      <w:sz w:val="22"/>
      <w:szCs w:val="22"/>
    </w:rPr>
  </w:style>
  <w:style w:type="character" w:customStyle="1" w:styleId="1f">
    <w:name w:val="Символ сноски1"/>
    <w:link w:val="af2"/>
    <w:uiPriority w:val="99"/>
    <w:locked/>
    <w:rsid w:val="00893C5E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893C5E"/>
    <w:pPr>
      <w:spacing w:after="0" w:line="240" w:lineRule="auto"/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893C5E"/>
    <w:rPr>
      <w:rFonts w:ascii="XO Thames" w:hAnsi="XO Thames"/>
      <w:sz w:val="28"/>
    </w:rPr>
  </w:style>
  <w:style w:type="paragraph" w:styleId="af3">
    <w:name w:val="header"/>
    <w:basedOn w:val="a"/>
    <w:link w:val="af4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link w:val="af3"/>
    <w:uiPriority w:val="99"/>
    <w:locked/>
    <w:rsid w:val="00893C5E"/>
    <w:rPr>
      <w:rFonts w:cs="Times New Roman"/>
      <w:sz w:val="22"/>
    </w:rPr>
  </w:style>
  <w:style w:type="paragraph" w:customStyle="1" w:styleId="100">
    <w:name w:val="Знак1_0"/>
    <w:basedOn w:val="a"/>
    <w:link w:val="101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1"/>
    <w:link w:val="100"/>
    <w:uiPriority w:val="99"/>
    <w:locked/>
    <w:rsid w:val="00893C5E"/>
    <w:rPr>
      <w:rFonts w:ascii="Tahoma" w:hAnsi="Tahoma" w:cs="Times New Roman"/>
      <w:sz w:val="20"/>
    </w:rPr>
  </w:style>
  <w:style w:type="paragraph" w:styleId="af5">
    <w:name w:val="Body Text"/>
    <w:basedOn w:val="a"/>
    <w:link w:val="af6"/>
    <w:uiPriority w:val="99"/>
    <w:rsid w:val="00893C5E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6">
    <w:name w:val="Основной текст Знак"/>
    <w:link w:val="af5"/>
    <w:uiPriority w:val="99"/>
    <w:locked/>
    <w:rsid w:val="00893C5E"/>
    <w:rPr>
      <w:rFonts w:ascii="Times New Roman" w:hAnsi="Times New Roman" w:cs="Times New Roman"/>
      <w:sz w:val="28"/>
    </w:rPr>
  </w:style>
  <w:style w:type="paragraph" w:customStyle="1" w:styleId="161">
    <w:name w:val="Обычный16"/>
    <w:link w:val="152"/>
    <w:uiPriority w:val="99"/>
    <w:rsid w:val="00893C5E"/>
    <w:rPr>
      <w:sz w:val="22"/>
      <w:szCs w:val="22"/>
    </w:rPr>
  </w:style>
  <w:style w:type="character" w:customStyle="1" w:styleId="152">
    <w:name w:val="Обычный15"/>
    <w:link w:val="161"/>
    <w:uiPriority w:val="99"/>
    <w:locked/>
    <w:rsid w:val="00893C5E"/>
    <w:rPr>
      <w:sz w:val="22"/>
    </w:rPr>
  </w:style>
  <w:style w:type="paragraph" w:customStyle="1" w:styleId="142">
    <w:name w:val="Обычный14"/>
    <w:link w:val="134"/>
    <w:uiPriority w:val="99"/>
    <w:rsid w:val="00893C5E"/>
    <w:rPr>
      <w:sz w:val="22"/>
      <w:szCs w:val="22"/>
    </w:rPr>
  </w:style>
  <w:style w:type="character" w:customStyle="1" w:styleId="134">
    <w:name w:val="Обычный13"/>
    <w:link w:val="142"/>
    <w:uiPriority w:val="99"/>
    <w:locked/>
    <w:rsid w:val="00893C5E"/>
    <w:rPr>
      <w:sz w:val="22"/>
    </w:rPr>
  </w:style>
  <w:style w:type="paragraph" w:customStyle="1" w:styleId="220">
    <w:name w:val="Основной шрифт абзаца22"/>
    <w:link w:val="210"/>
    <w:uiPriority w:val="99"/>
    <w:rsid w:val="00893C5E"/>
    <w:rPr>
      <w:color w:val="000000"/>
      <w:sz w:val="22"/>
      <w:szCs w:val="22"/>
    </w:rPr>
  </w:style>
  <w:style w:type="character" w:customStyle="1" w:styleId="210">
    <w:name w:val="Основной шрифт абзаца21"/>
    <w:link w:val="220"/>
    <w:uiPriority w:val="99"/>
    <w:locked/>
    <w:rsid w:val="00893C5E"/>
    <w:rPr>
      <w:color w:val="000000"/>
      <w:sz w:val="22"/>
      <w:lang w:val="ru-RU" w:eastAsia="ru-RU"/>
    </w:rPr>
  </w:style>
  <w:style w:type="paragraph" w:styleId="53">
    <w:name w:val="toc 5"/>
    <w:basedOn w:val="a"/>
    <w:next w:val="a"/>
    <w:link w:val="54"/>
    <w:uiPriority w:val="99"/>
    <w:rsid w:val="00893C5E"/>
    <w:pPr>
      <w:spacing w:after="0" w:line="240" w:lineRule="auto"/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4">
    <w:name w:val="Оглавление 5 Знак"/>
    <w:link w:val="53"/>
    <w:uiPriority w:val="99"/>
    <w:locked/>
    <w:rsid w:val="00893C5E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uiPriority w:val="99"/>
    <w:rsid w:val="00893C5E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893C5E"/>
    <w:rPr>
      <w:rFonts w:ascii="Courier New" w:hAnsi="Courier New"/>
      <w:color w:val="000000"/>
      <w:sz w:val="22"/>
      <w:lang w:val="ru-RU" w:eastAsia="ru-RU"/>
    </w:rPr>
  </w:style>
  <w:style w:type="paragraph" w:customStyle="1" w:styleId="312">
    <w:name w:val="Заголовок 31"/>
    <w:link w:val="3110"/>
    <w:uiPriority w:val="99"/>
    <w:rsid w:val="00893C5E"/>
    <w:rPr>
      <w:rFonts w:ascii="XO Thames" w:hAnsi="XO Thames"/>
      <w:b/>
      <w:sz w:val="26"/>
      <w:szCs w:val="22"/>
    </w:rPr>
  </w:style>
  <w:style w:type="character" w:customStyle="1" w:styleId="3110">
    <w:name w:val="Заголовок 311"/>
    <w:link w:val="312"/>
    <w:uiPriority w:val="99"/>
    <w:locked/>
    <w:rsid w:val="00893C5E"/>
    <w:rPr>
      <w:rFonts w:ascii="XO Thames" w:hAnsi="XO Thames"/>
      <w:b/>
      <w:sz w:val="22"/>
    </w:rPr>
  </w:style>
  <w:style w:type="paragraph" w:customStyle="1" w:styleId="221">
    <w:name w:val="Гиперссылка22"/>
    <w:link w:val="211"/>
    <w:uiPriority w:val="99"/>
    <w:rsid w:val="00893C5E"/>
    <w:rPr>
      <w:color w:val="0000FF"/>
      <w:sz w:val="22"/>
      <w:szCs w:val="22"/>
      <w:u w:val="single"/>
    </w:rPr>
  </w:style>
  <w:style w:type="character" w:customStyle="1" w:styleId="211">
    <w:name w:val="Гиперссылка21"/>
    <w:link w:val="221"/>
    <w:uiPriority w:val="99"/>
    <w:locked/>
    <w:rsid w:val="00893C5E"/>
    <w:rPr>
      <w:color w:val="0000FF"/>
      <w:sz w:val="22"/>
      <w:u w:val="single"/>
    </w:rPr>
  </w:style>
  <w:style w:type="paragraph" w:styleId="af7">
    <w:name w:val="Subtitle"/>
    <w:basedOn w:val="a"/>
    <w:next w:val="a"/>
    <w:link w:val="af8"/>
    <w:uiPriority w:val="99"/>
    <w:qFormat/>
    <w:rsid w:val="00893C5E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f8">
    <w:name w:val="Подзаголовок Знак"/>
    <w:link w:val="af7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ConsPlusCell">
    <w:name w:val="ConsPlusCell"/>
    <w:link w:val="ConsPlusCell1"/>
    <w:uiPriority w:val="99"/>
    <w:rsid w:val="00893C5E"/>
    <w:pPr>
      <w:widowControl w:val="0"/>
    </w:pPr>
    <w:rPr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893C5E"/>
    <w:rPr>
      <w:sz w:val="22"/>
    </w:rPr>
  </w:style>
  <w:style w:type="character" w:customStyle="1" w:styleId="13">
    <w:name w:val="Указатель 1 Знак"/>
    <w:link w:val="12"/>
    <w:uiPriority w:val="99"/>
    <w:locked/>
    <w:rsid w:val="00893C5E"/>
    <w:rPr>
      <w:rFonts w:cs="Times New Roman"/>
      <w:sz w:val="22"/>
    </w:rPr>
  </w:style>
  <w:style w:type="paragraph" w:customStyle="1" w:styleId="124">
    <w:name w:val="Обычный12"/>
    <w:link w:val="119"/>
    <w:uiPriority w:val="99"/>
    <w:rsid w:val="00893C5E"/>
    <w:rPr>
      <w:sz w:val="22"/>
      <w:szCs w:val="22"/>
    </w:rPr>
  </w:style>
  <w:style w:type="character" w:customStyle="1" w:styleId="119">
    <w:name w:val="Обычный11"/>
    <w:link w:val="124"/>
    <w:uiPriority w:val="99"/>
    <w:locked/>
    <w:rsid w:val="00893C5E"/>
    <w:rPr>
      <w:sz w:val="22"/>
    </w:rPr>
  </w:style>
  <w:style w:type="paragraph" w:styleId="af9">
    <w:name w:val="Title"/>
    <w:basedOn w:val="a"/>
    <w:next w:val="a"/>
    <w:link w:val="afa"/>
    <w:uiPriority w:val="99"/>
    <w:qFormat/>
    <w:rsid w:val="00893C5E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a">
    <w:name w:val="Название Знак"/>
    <w:link w:val="af9"/>
    <w:uiPriority w:val="99"/>
    <w:locked/>
    <w:rsid w:val="00893C5E"/>
    <w:rPr>
      <w:rFonts w:ascii="XO Thames" w:hAnsi="XO Thames" w:cs="Times New Roman"/>
      <w:b/>
      <w:caps/>
      <w:sz w:val="40"/>
    </w:rPr>
  </w:style>
  <w:style w:type="paragraph" w:customStyle="1" w:styleId="ConsPlusNormal">
    <w:name w:val="ConsPlusNormal"/>
    <w:link w:val="ConsPlusNormal1"/>
    <w:uiPriority w:val="99"/>
    <w:rsid w:val="00893C5E"/>
    <w:pPr>
      <w:widowControl w:val="0"/>
    </w:pPr>
    <w:rPr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893C5E"/>
    <w:rPr>
      <w:sz w:val="22"/>
    </w:rPr>
  </w:style>
  <w:style w:type="paragraph" w:styleId="afb">
    <w:name w:val="Normal (Web)"/>
    <w:basedOn w:val="a"/>
    <w:link w:val="afc"/>
    <w:uiPriority w:val="99"/>
    <w:rsid w:val="00893C5E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fc">
    <w:name w:val="Обычный (веб) Знак"/>
    <w:link w:val="afb"/>
    <w:uiPriority w:val="99"/>
    <w:locked/>
    <w:rsid w:val="00893C5E"/>
    <w:rPr>
      <w:rFonts w:ascii="Times New Roman" w:hAnsi="Times New Roman" w:cs="Times New Roman"/>
      <w:sz w:val="24"/>
    </w:rPr>
  </w:style>
  <w:style w:type="paragraph" w:customStyle="1" w:styleId="afd">
    <w:name w:val="Гипертекстовая ссылка"/>
    <w:link w:val="1f0"/>
    <w:uiPriority w:val="99"/>
    <w:rsid w:val="00893C5E"/>
    <w:rPr>
      <w:color w:val="106BBE"/>
      <w:sz w:val="26"/>
      <w:szCs w:val="22"/>
    </w:rPr>
  </w:style>
  <w:style w:type="character" w:customStyle="1" w:styleId="1f0">
    <w:name w:val="Гипертекстовая ссылка1"/>
    <w:link w:val="afd"/>
    <w:uiPriority w:val="99"/>
    <w:locked/>
    <w:rsid w:val="00893C5E"/>
    <w:rPr>
      <w:color w:val="106BBE"/>
      <w:sz w:val="22"/>
    </w:rPr>
  </w:style>
  <w:style w:type="paragraph" w:customStyle="1" w:styleId="1f1">
    <w:name w:val="Заголовок1"/>
    <w:basedOn w:val="180"/>
    <w:link w:val="11a"/>
    <w:uiPriority w:val="99"/>
    <w:rsid w:val="00893C5E"/>
    <w:rPr>
      <w:rFonts w:ascii="Liberation Sans" w:hAnsi="Liberation Sans"/>
      <w:sz w:val="28"/>
    </w:rPr>
  </w:style>
  <w:style w:type="character" w:customStyle="1" w:styleId="11a">
    <w:name w:val="Заголовок11"/>
    <w:link w:val="1f1"/>
    <w:uiPriority w:val="99"/>
    <w:locked/>
    <w:rsid w:val="00893C5E"/>
    <w:rPr>
      <w:rFonts w:ascii="Liberation Sans" w:hAnsi="Liberation Sans" w:cs="Times New Roman"/>
      <w:sz w:val="22"/>
      <w:szCs w:val="22"/>
      <w:lang w:bidi="ar-SA"/>
    </w:rPr>
  </w:style>
  <w:style w:type="paragraph" w:customStyle="1" w:styleId="TableParagraph">
    <w:name w:val="Table Paragraph"/>
    <w:basedOn w:val="a"/>
    <w:link w:val="TableParagraph1"/>
    <w:uiPriority w:val="99"/>
    <w:rsid w:val="00893C5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1">
    <w:name w:val="Table Paragraph1"/>
    <w:link w:val="TableParagraph"/>
    <w:uiPriority w:val="99"/>
    <w:locked/>
    <w:rsid w:val="00893C5E"/>
    <w:rPr>
      <w:rFonts w:ascii="Times New Roman" w:hAnsi="Times New Roman" w:cs="Times New Roman"/>
      <w:sz w:val="22"/>
    </w:rPr>
  </w:style>
  <w:style w:type="table" w:customStyle="1" w:styleId="26">
    <w:name w:val="Сетка таблицы2"/>
    <w:uiPriority w:val="99"/>
    <w:rsid w:val="00893C5E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99"/>
    <w:rsid w:val="00893C5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2">
    <w:name w:val="Сетка таблицы1"/>
    <w:uiPriority w:val="99"/>
    <w:rsid w:val="00893C5E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99"/>
    <w:rsid w:val="00893C5E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2">
    <w:name w:val="Основной текст 21"/>
    <w:basedOn w:val="a"/>
    <w:uiPriority w:val="99"/>
    <w:rsid w:val="009F4FD4"/>
    <w:pPr>
      <w:spacing w:after="0" w:line="240" w:lineRule="auto"/>
      <w:jc w:val="both"/>
    </w:pPr>
    <w:rPr>
      <w:rFonts w:ascii="Times New Roman" w:hAnsi="Times New Roman"/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krologskoe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16</Pages>
  <Words>2886</Words>
  <Characters>16451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User1</cp:lastModifiedBy>
  <cp:revision>14</cp:revision>
  <cp:lastPrinted>2026-01-28T13:07:00Z</cp:lastPrinted>
  <dcterms:created xsi:type="dcterms:W3CDTF">2024-10-28T05:01:00Z</dcterms:created>
  <dcterms:modified xsi:type="dcterms:W3CDTF">2026-01-28T13:08:00Z</dcterms:modified>
</cp:coreProperties>
</file>