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B4" w:rsidRDefault="00432357">
      <w:pPr>
        <w:jc w:val="center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2EDBF461" wp14:editId="473AE762">
            <wp:simplePos x="0" y="0"/>
            <wp:positionH relativeFrom="column">
              <wp:posOffset>2862580</wp:posOffset>
            </wp:positionH>
            <wp:positionV relativeFrom="paragraph">
              <wp:posOffset>-86995</wp:posOffset>
            </wp:positionV>
            <wp:extent cx="519430" cy="89979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1943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7B4" w:rsidRDefault="008117B4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432357" w:rsidRDefault="00432357">
      <w:pPr>
        <w:jc w:val="center"/>
        <w:rPr>
          <w:sz w:val="28"/>
        </w:rPr>
      </w:pPr>
    </w:p>
    <w:p w:rsidR="008117B4" w:rsidRDefault="00432357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РОСТОВСКАЯ ОБЛАСТЬ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8117B4" w:rsidRDefault="00432357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8117B4" w:rsidRDefault="008117B4">
      <w:pPr>
        <w:jc w:val="center"/>
        <w:rPr>
          <w:b/>
          <w:sz w:val="28"/>
        </w:rPr>
      </w:pPr>
    </w:p>
    <w:p w:rsidR="008117B4" w:rsidRDefault="00432357">
      <w:pPr>
        <w:tabs>
          <w:tab w:val="center" w:pos="4898"/>
          <w:tab w:val="left" w:pos="8265"/>
        </w:tabs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7B4" w:rsidRDefault="008117B4">
      <w:pPr>
        <w:jc w:val="both"/>
        <w:rPr>
          <w:sz w:val="28"/>
        </w:rPr>
      </w:pPr>
    </w:p>
    <w:p w:rsidR="008117B4" w:rsidRDefault="00B83623">
      <w:pPr>
        <w:jc w:val="both"/>
        <w:rPr>
          <w:sz w:val="28"/>
        </w:rPr>
      </w:pPr>
      <w:r w:rsidRPr="00B83623">
        <w:rPr>
          <w:sz w:val="28"/>
        </w:rPr>
        <w:t>1</w:t>
      </w:r>
      <w:r>
        <w:rPr>
          <w:sz w:val="28"/>
          <w:lang w:val="en-US"/>
        </w:rPr>
        <w:t>4.09</w:t>
      </w:r>
      <w:r w:rsidR="00432357">
        <w:rPr>
          <w:sz w:val="28"/>
        </w:rPr>
        <w:t xml:space="preserve">.2026                                              № </w:t>
      </w:r>
      <w:r>
        <w:rPr>
          <w:sz w:val="28"/>
        </w:rPr>
        <w:t>102</w:t>
      </w:r>
      <w:r w:rsidR="00432357">
        <w:rPr>
          <w:sz w:val="28"/>
        </w:rPr>
        <w:t xml:space="preserve">                             п. Новозарянский</w:t>
      </w:r>
    </w:p>
    <w:p w:rsidR="008117B4" w:rsidRDefault="008117B4">
      <w:pPr>
        <w:pStyle w:val="a3"/>
        <w:rPr>
          <w:sz w:val="28"/>
        </w:rPr>
      </w:pPr>
    </w:p>
    <w:p w:rsidR="008117B4" w:rsidRPr="002358C9" w:rsidRDefault="002358C9" w:rsidP="002358C9">
      <w:pPr>
        <w:widowControl w:val="0"/>
        <w:tabs>
          <w:tab w:val="left" w:pos="4962"/>
        </w:tabs>
        <w:autoSpaceDE w:val="0"/>
        <w:autoSpaceDN w:val="0"/>
        <w:adjustRightInd w:val="0"/>
        <w:ind w:right="5035"/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электронного конкурса по отбору управляющей организации для управления многоквартирным домом на территории Мокрологского сельского поселения</w:t>
      </w:r>
      <w:r w:rsidR="00432357">
        <w:rPr>
          <w:sz w:val="28"/>
        </w:rPr>
        <w:t>.</w:t>
      </w:r>
    </w:p>
    <w:p w:rsidR="008117B4" w:rsidRPr="002358C9" w:rsidRDefault="002358C9" w:rsidP="002358C9">
      <w:pPr>
        <w:ind w:firstLine="709"/>
        <w:jc w:val="both"/>
        <w:rPr>
          <w:rStyle w:val="eop0"/>
          <w:sz w:val="28"/>
          <w:szCs w:val="28"/>
        </w:rPr>
      </w:pPr>
      <w:r>
        <w:rPr>
          <w:sz w:val="28"/>
          <w:szCs w:val="28"/>
        </w:rPr>
        <w:t>В соответствии с частью 4 статьи 161 Жилищного Кодекса Российской Федерации, постановлением Правительства РФ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432357">
        <w:rPr>
          <w:rStyle w:val="eop0"/>
          <w:sz w:val="28"/>
          <w:highlight w:val="white"/>
        </w:rPr>
        <w:t>.</w:t>
      </w:r>
    </w:p>
    <w:p w:rsidR="008117B4" w:rsidRDefault="00432357">
      <w:pPr>
        <w:pStyle w:val="a3"/>
        <w:jc w:val="center"/>
        <w:rPr>
          <w:sz w:val="28"/>
        </w:rPr>
      </w:pPr>
      <w:r>
        <w:rPr>
          <w:sz w:val="28"/>
        </w:rPr>
        <w:t>ПОСТАНОВЛЯЮ: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>
        <w:rPr>
          <w:sz w:val="28"/>
        </w:rPr>
        <w:t>1.</w:t>
      </w:r>
      <w:r w:rsidRPr="002358C9">
        <w:rPr>
          <w:sz w:val="28"/>
        </w:rPr>
        <w:t>Провести открытый конкурс на право заключения дого</w:t>
      </w:r>
      <w:r>
        <w:rPr>
          <w:sz w:val="28"/>
        </w:rPr>
        <w:t>вора управления многоквартирным домом, расположенным по адресу</w:t>
      </w:r>
      <w:r w:rsidRPr="002358C9">
        <w:rPr>
          <w:sz w:val="28"/>
        </w:rPr>
        <w:t>: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1.1.Ростовская область, Октябрьский район, </w:t>
      </w:r>
      <w:r>
        <w:rPr>
          <w:sz w:val="28"/>
        </w:rPr>
        <w:t>п. Новозарянский, ул. Крупской, д.18</w:t>
      </w:r>
      <w:r w:rsidRPr="002358C9">
        <w:rPr>
          <w:sz w:val="28"/>
        </w:rPr>
        <w:t>: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- </w:t>
      </w:r>
      <w:r w:rsidR="003C7028">
        <w:rPr>
          <w:sz w:val="28"/>
        </w:rPr>
        <w:t>Ведущему специалисту по земельным вопросам</w:t>
      </w:r>
      <w:r w:rsidRPr="002358C9">
        <w:rPr>
          <w:sz w:val="28"/>
        </w:rPr>
        <w:t xml:space="preserve"> в срок до 1</w:t>
      </w:r>
      <w:r w:rsidR="003C7028">
        <w:rPr>
          <w:sz w:val="28"/>
        </w:rPr>
        <w:t>5</w:t>
      </w:r>
      <w:r w:rsidRPr="002358C9">
        <w:rPr>
          <w:sz w:val="28"/>
        </w:rPr>
        <w:t>.0</w:t>
      </w:r>
      <w:r w:rsidR="003C7028">
        <w:rPr>
          <w:sz w:val="28"/>
        </w:rPr>
        <w:t>9</w:t>
      </w:r>
      <w:r w:rsidR="00FB004A">
        <w:rPr>
          <w:sz w:val="28"/>
        </w:rPr>
        <w:t>.2026</w:t>
      </w:r>
      <w:r w:rsidRPr="002358C9">
        <w:rPr>
          <w:sz w:val="28"/>
        </w:rPr>
        <w:t xml:space="preserve"> г. подготовить конкурсную документацию по отбору управляющей организации для управления многоквартирного дома на территории </w:t>
      </w:r>
      <w:r w:rsidR="00FB004A">
        <w:rPr>
          <w:sz w:val="28"/>
        </w:rPr>
        <w:t>Мокрологского</w:t>
      </w:r>
      <w:r w:rsidRPr="002358C9">
        <w:rPr>
          <w:sz w:val="28"/>
        </w:rPr>
        <w:t xml:space="preserve"> сельского поселения.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- </w:t>
      </w:r>
      <w:r w:rsidR="00FB004A">
        <w:rPr>
          <w:sz w:val="28"/>
        </w:rPr>
        <w:t xml:space="preserve">Старшему инспектору ВУС </w:t>
      </w:r>
      <w:r w:rsidRPr="002358C9">
        <w:rPr>
          <w:sz w:val="28"/>
        </w:rPr>
        <w:t>в срок до 1</w:t>
      </w:r>
      <w:r w:rsidR="003C7028">
        <w:rPr>
          <w:sz w:val="28"/>
        </w:rPr>
        <w:t>8</w:t>
      </w:r>
      <w:r w:rsidRPr="002358C9">
        <w:rPr>
          <w:sz w:val="28"/>
        </w:rPr>
        <w:t>.0</w:t>
      </w:r>
      <w:r w:rsidR="003C7028">
        <w:rPr>
          <w:sz w:val="28"/>
        </w:rPr>
        <w:t>9</w:t>
      </w:r>
      <w:r w:rsidRPr="002358C9">
        <w:rPr>
          <w:sz w:val="28"/>
        </w:rPr>
        <w:t>.202</w:t>
      </w:r>
      <w:r w:rsidR="00FB004A">
        <w:rPr>
          <w:sz w:val="28"/>
        </w:rPr>
        <w:t>6</w:t>
      </w:r>
      <w:r w:rsidRPr="002358C9">
        <w:rPr>
          <w:sz w:val="28"/>
        </w:rPr>
        <w:t xml:space="preserve"> г. обеспечить размещение информации о проведении торгов по отбору управляющей организации для управления многоквартирного дома на официальном сайте Администрации </w:t>
      </w:r>
      <w:r w:rsidR="00FB004A">
        <w:rPr>
          <w:sz w:val="28"/>
        </w:rPr>
        <w:t>Мокрологского</w:t>
      </w:r>
      <w:r w:rsidRPr="002358C9">
        <w:rPr>
          <w:sz w:val="28"/>
        </w:rPr>
        <w:t xml:space="preserve"> сельского поселения (</w:t>
      </w:r>
      <w:r w:rsidR="00FB004A" w:rsidRPr="00FB004A">
        <w:rPr>
          <w:sz w:val="28"/>
        </w:rPr>
        <w:t>http://www.mokrologskoe.ru/</w:t>
      </w:r>
      <w:r w:rsidRPr="002358C9">
        <w:rPr>
          <w:sz w:val="28"/>
        </w:rPr>
        <w:t>)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- </w:t>
      </w:r>
      <w:r w:rsidR="00FB004A">
        <w:rPr>
          <w:sz w:val="28"/>
        </w:rPr>
        <w:t>Ведущему специалисту по земельным вопросам</w:t>
      </w:r>
      <w:r w:rsidRPr="002358C9">
        <w:rPr>
          <w:sz w:val="28"/>
        </w:rPr>
        <w:t xml:space="preserve"> до </w:t>
      </w:r>
      <w:r w:rsidR="00FB004A" w:rsidRPr="002358C9">
        <w:rPr>
          <w:sz w:val="28"/>
        </w:rPr>
        <w:t>1</w:t>
      </w:r>
      <w:r w:rsidR="003C7028">
        <w:rPr>
          <w:sz w:val="28"/>
        </w:rPr>
        <w:t>8</w:t>
      </w:r>
      <w:r w:rsidR="00FB004A" w:rsidRPr="002358C9">
        <w:rPr>
          <w:sz w:val="28"/>
        </w:rPr>
        <w:t>.0</w:t>
      </w:r>
      <w:r w:rsidR="003C7028">
        <w:rPr>
          <w:sz w:val="28"/>
        </w:rPr>
        <w:t>9</w:t>
      </w:r>
      <w:r w:rsidR="00FB004A" w:rsidRPr="002358C9">
        <w:rPr>
          <w:sz w:val="28"/>
        </w:rPr>
        <w:t>.202</w:t>
      </w:r>
      <w:r w:rsidR="00FB004A">
        <w:rPr>
          <w:sz w:val="28"/>
        </w:rPr>
        <w:t>6</w:t>
      </w:r>
      <w:r w:rsidRPr="002358C9">
        <w:rPr>
          <w:sz w:val="28"/>
        </w:rPr>
        <w:t xml:space="preserve"> г. обеспечить размещение информации о проведении торгов по отбору управляющей организации для управления многоквартирного дома на официальном сайте Российской Федерации в сети «Интернет» по адресу </w:t>
      </w:r>
      <w:hyperlink r:id="rId7" w:history="1">
        <w:r w:rsidRPr="00FB004A">
          <w:rPr>
            <w:sz w:val="28"/>
            <w:szCs w:val="28"/>
          </w:rPr>
          <w:t>www.torgi.gov.ru</w:t>
        </w:r>
        <w:r w:rsidRPr="002358C9">
          <w:t>.</w:t>
        </w:r>
      </w:hyperlink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lastRenderedPageBreak/>
        <w:t xml:space="preserve">2. Утвердить состав конкурсной комиссии для проведения электронного конкурса по отбору управляющей организации для управления многоквартирным домам на территории </w:t>
      </w:r>
      <w:r w:rsidR="00FB004A">
        <w:rPr>
          <w:sz w:val="28"/>
        </w:rPr>
        <w:t>Мокрологского</w:t>
      </w:r>
      <w:r w:rsidRPr="002358C9">
        <w:rPr>
          <w:sz w:val="28"/>
        </w:rPr>
        <w:t xml:space="preserve"> сельского поселения (Приложение 1).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3. Утвердить положение </w:t>
      </w:r>
      <w:proofErr w:type="gramStart"/>
      <w:r w:rsidRPr="002358C9">
        <w:rPr>
          <w:sz w:val="28"/>
        </w:rPr>
        <w:t>о конкурсной комиссии для проведения электронного конкурса по отбору управляющей организации для управления многоквартирным домам на территории</w:t>
      </w:r>
      <w:proofErr w:type="gramEnd"/>
      <w:r w:rsidRPr="002358C9">
        <w:rPr>
          <w:sz w:val="28"/>
        </w:rPr>
        <w:t xml:space="preserve"> </w:t>
      </w:r>
      <w:r w:rsidR="00FB004A">
        <w:rPr>
          <w:sz w:val="28"/>
        </w:rPr>
        <w:t>Мокрологского</w:t>
      </w:r>
      <w:r w:rsidRPr="002358C9">
        <w:rPr>
          <w:sz w:val="28"/>
        </w:rPr>
        <w:t xml:space="preserve"> сельского поселения (Приложение 2).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4. </w:t>
      </w:r>
      <w:proofErr w:type="gramStart"/>
      <w:r w:rsidRPr="002358C9">
        <w:rPr>
          <w:sz w:val="28"/>
        </w:rPr>
        <w:t>Контроль за</w:t>
      </w:r>
      <w:proofErr w:type="gramEnd"/>
      <w:r w:rsidRPr="002358C9">
        <w:rPr>
          <w:sz w:val="28"/>
        </w:rPr>
        <w:t xml:space="preserve"> исполнением настоящего постановления оставляю за собой.</w:t>
      </w:r>
    </w:p>
    <w:p w:rsidR="002358C9" w:rsidRPr="002358C9" w:rsidRDefault="002358C9" w:rsidP="002358C9">
      <w:pPr>
        <w:pStyle w:val="a3"/>
        <w:ind w:firstLine="709"/>
        <w:jc w:val="both"/>
        <w:rPr>
          <w:sz w:val="28"/>
        </w:rPr>
      </w:pPr>
      <w:r w:rsidRPr="002358C9">
        <w:rPr>
          <w:sz w:val="28"/>
        </w:rPr>
        <w:t xml:space="preserve">5. Настоящее постановление вступает в силу </w:t>
      </w:r>
      <w:proofErr w:type="gramStart"/>
      <w:r w:rsidRPr="002358C9">
        <w:rPr>
          <w:sz w:val="28"/>
        </w:rPr>
        <w:t>с даты подписания</w:t>
      </w:r>
      <w:proofErr w:type="gramEnd"/>
      <w:r w:rsidRPr="002358C9">
        <w:rPr>
          <w:sz w:val="28"/>
        </w:rPr>
        <w:t>.</w:t>
      </w:r>
    </w:p>
    <w:p w:rsidR="008117B4" w:rsidRDefault="008117B4">
      <w:pPr>
        <w:ind w:firstLine="720"/>
        <w:rPr>
          <w:sz w:val="28"/>
        </w:rPr>
      </w:pPr>
    </w:p>
    <w:p w:rsidR="008117B4" w:rsidRDefault="008117B4">
      <w:pPr>
        <w:ind w:firstLine="720"/>
        <w:rPr>
          <w:sz w:val="28"/>
        </w:rPr>
      </w:pPr>
    </w:p>
    <w:p w:rsidR="008117B4" w:rsidRDefault="008117B4">
      <w:pPr>
        <w:ind w:firstLine="720"/>
        <w:rPr>
          <w:sz w:val="28"/>
        </w:rPr>
      </w:pPr>
    </w:p>
    <w:p w:rsidR="008117B4" w:rsidRDefault="00432357">
      <w:pPr>
        <w:ind w:firstLine="720"/>
        <w:rPr>
          <w:sz w:val="28"/>
        </w:rPr>
      </w:pPr>
      <w:r>
        <w:rPr>
          <w:sz w:val="28"/>
        </w:rPr>
        <w:t xml:space="preserve">Глава Администрации </w:t>
      </w:r>
    </w:p>
    <w:p w:rsidR="008117B4" w:rsidRDefault="00432357">
      <w:pPr>
        <w:rPr>
          <w:sz w:val="28"/>
        </w:rPr>
      </w:pPr>
      <w:r>
        <w:rPr>
          <w:sz w:val="28"/>
        </w:rPr>
        <w:t>Мокрологского сельского поселения                                      Г.В.</w:t>
      </w:r>
      <w:r w:rsidR="00B83623">
        <w:rPr>
          <w:sz w:val="28"/>
        </w:rPr>
        <w:t xml:space="preserve"> </w:t>
      </w:r>
      <w:r>
        <w:rPr>
          <w:sz w:val="28"/>
        </w:rPr>
        <w:t>Кочин</w:t>
      </w:r>
    </w:p>
    <w:p w:rsidR="008117B4" w:rsidRDefault="008117B4">
      <w:pPr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FB004A" w:rsidRDefault="00FB004A">
      <w:pPr>
        <w:jc w:val="right"/>
        <w:rPr>
          <w:sz w:val="28"/>
        </w:rPr>
      </w:pPr>
    </w:p>
    <w:p w:rsidR="008117B4" w:rsidRDefault="00432357">
      <w:pPr>
        <w:jc w:val="right"/>
        <w:rPr>
          <w:sz w:val="28"/>
        </w:rPr>
      </w:pPr>
      <w:r>
        <w:rPr>
          <w:sz w:val="28"/>
        </w:rPr>
        <w:lastRenderedPageBreak/>
        <w:t xml:space="preserve">  Приложение №1</w:t>
      </w:r>
    </w:p>
    <w:p w:rsidR="008117B4" w:rsidRDefault="00432357">
      <w:pPr>
        <w:ind w:right="-29"/>
        <w:jc w:val="right"/>
        <w:rPr>
          <w:sz w:val="28"/>
        </w:rPr>
      </w:pPr>
      <w:r>
        <w:rPr>
          <w:sz w:val="28"/>
        </w:rPr>
        <w:t xml:space="preserve">к постановлению Администрации </w:t>
      </w:r>
    </w:p>
    <w:p w:rsidR="008117B4" w:rsidRDefault="00432357">
      <w:pPr>
        <w:ind w:right="-29"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8117B4" w:rsidRDefault="00B83623">
      <w:pPr>
        <w:ind w:right="-29"/>
        <w:jc w:val="right"/>
        <w:rPr>
          <w:sz w:val="28"/>
        </w:rPr>
      </w:pPr>
      <w:r>
        <w:rPr>
          <w:sz w:val="28"/>
        </w:rPr>
        <w:t>14.09</w:t>
      </w:r>
      <w:r w:rsidR="00B87896">
        <w:rPr>
          <w:sz w:val="28"/>
        </w:rPr>
        <w:t>.2026</w:t>
      </w:r>
      <w:r w:rsidR="00432357">
        <w:rPr>
          <w:sz w:val="28"/>
        </w:rPr>
        <w:t xml:space="preserve"> №</w:t>
      </w:r>
      <w:r>
        <w:rPr>
          <w:sz w:val="28"/>
        </w:rPr>
        <w:t xml:space="preserve"> 102</w:t>
      </w:r>
    </w:p>
    <w:p w:rsidR="008117B4" w:rsidRDefault="008117B4">
      <w:pPr>
        <w:rPr>
          <w:b/>
        </w:rPr>
      </w:pPr>
    </w:p>
    <w:p w:rsidR="00FB004A" w:rsidRDefault="00FB004A" w:rsidP="00FB004A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B004A" w:rsidRDefault="00FB004A" w:rsidP="00FB004A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конкурсной комиссии для проведения электронного конкурса по отбору управляющей организации для управления многоквартирным домам на территории Мокрологского сельского поселения</w:t>
      </w:r>
    </w:p>
    <w:p w:rsidR="00FB004A" w:rsidRDefault="00FB004A" w:rsidP="00FB004A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FB004A" w:rsidRDefault="00FB004A" w:rsidP="00FB004A">
      <w:pPr>
        <w:ind w:right="-5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866"/>
      </w:tblGrid>
      <w:tr w:rsidR="00FB004A" w:rsidTr="00FB004A">
        <w:tc>
          <w:tcPr>
            <w:tcW w:w="9214" w:type="dxa"/>
            <w:gridSpan w:val="2"/>
            <w:hideMark/>
          </w:tcPr>
          <w:p w:rsidR="00FB004A" w:rsidRDefault="00FB004A">
            <w:pPr>
              <w:ind w:firstLine="1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комиссии: </w:t>
            </w:r>
          </w:p>
        </w:tc>
      </w:tr>
      <w:tr w:rsidR="00FB004A" w:rsidTr="00FB004A">
        <w:tc>
          <w:tcPr>
            <w:tcW w:w="3348" w:type="dxa"/>
            <w:hideMark/>
          </w:tcPr>
          <w:p w:rsidR="00FB004A" w:rsidRDefault="00FB004A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Кочин Г.В.</w:t>
            </w:r>
          </w:p>
        </w:tc>
        <w:tc>
          <w:tcPr>
            <w:tcW w:w="5866" w:type="dxa"/>
            <w:hideMark/>
          </w:tcPr>
          <w:p w:rsidR="00FB004A" w:rsidRDefault="00FB004A" w:rsidP="00FB004A">
            <w:pPr>
              <w:widowControl w:val="0"/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Мокрологского сельского поселения;</w:t>
            </w:r>
          </w:p>
        </w:tc>
      </w:tr>
      <w:tr w:rsidR="00FB004A" w:rsidTr="00FB004A">
        <w:tc>
          <w:tcPr>
            <w:tcW w:w="9214" w:type="dxa"/>
            <w:gridSpan w:val="2"/>
            <w:hideMark/>
          </w:tcPr>
          <w:p w:rsidR="00FB004A" w:rsidRDefault="00FB004A">
            <w:pPr>
              <w:ind w:left="1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</w:tc>
      </w:tr>
      <w:tr w:rsidR="00FB004A" w:rsidTr="00FB004A">
        <w:tc>
          <w:tcPr>
            <w:tcW w:w="3348" w:type="dxa"/>
            <w:hideMark/>
          </w:tcPr>
          <w:p w:rsidR="00FB004A" w:rsidRDefault="00FB004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Булименко Ю.С.</w:t>
            </w:r>
          </w:p>
        </w:tc>
        <w:tc>
          <w:tcPr>
            <w:tcW w:w="5866" w:type="dxa"/>
            <w:hideMark/>
          </w:tcPr>
          <w:p w:rsidR="00FB004A" w:rsidRDefault="00FB004A" w:rsidP="00FB00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по земельным вопросам; </w:t>
            </w:r>
          </w:p>
        </w:tc>
      </w:tr>
      <w:tr w:rsidR="00FB004A" w:rsidTr="00FB004A">
        <w:tc>
          <w:tcPr>
            <w:tcW w:w="9214" w:type="dxa"/>
            <w:gridSpan w:val="2"/>
            <w:hideMark/>
          </w:tcPr>
          <w:p w:rsidR="00FB004A" w:rsidRDefault="00FB004A">
            <w:pPr>
              <w:ind w:firstLine="1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FB004A" w:rsidTr="00FB004A">
        <w:tc>
          <w:tcPr>
            <w:tcW w:w="3348" w:type="dxa"/>
          </w:tcPr>
          <w:p w:rsidR="00FB004A" w:rsidRDefault="00FB004A">
            <w:pPr>
              <w:rPr>
                <w:sz w:val="28"/>
                <w:szCs w:val="28"/>
              </w:rPr>
            </w:pPr>
          </w:p>
          <w:p w:rsidR="00FB004A" w:rsidRDefault="003C70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М.П.</w:t>
            </w:r>
          </w:p>
          <w:p w:rsidR="00FB004A" w:rsidRDefault="00FB004A">
            <w:pPr>
              <w:rPr>
                <w:sz w:val="28"/>
                <w:szCs w:val="28"/>
              </w:rPr>
            </w:pPr>
          </w:p>
          <w:p w:rsidR="00FB004A" w:rsidRDefault="00FB00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Гукова И.Б.</w:t>
            </w:r>
          </w:p>
          <w:p w:rsidR="00FB004A" w:rsidRDefault="00FB004A">
            <w:pPr>
              <w:rPr>
                <w:sz w:val="28"/>
                <w:szCs w:val="28"/>
              </w:rPr>
            </w:pPr>
          </w:p>
          <w:p w:rsidR="00FB004A" w:rsidRDefault="00FB00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Русова И.А.</w:t>
            </w:r>
          </w:p>
          <w:p w:rsidR="00FB004A" w:rsidRDefault="00FB004A">
            <w:pPr>
              <w:rPr>
                <w:sz w:val="28"/>
                <w:szCs w:val="28"/>
              </w:rPr>
            </w:pPr>
          </w:p>
          <w:p w:rsidR="00FB004A" w:rsidRDefault="001B59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Мищенко Р.А.</w:t>
            </w:r>
          </w:p>
          <w:p w:rsidR="00FB004A" w:rsidRDefault="00FB004A">
            <w:pPr>
              <w:rPr>
                <w:sz w:val="28"/>
                <w:szCs w:val="28"/>
              </w:rPr>
            </w:pPr>
          </w:p>
          <w:p w:rsidR="00FB004A" w:rsidRDefault="00FB004A">
            <w:pPr>
              <w:rPr>
                <w:sz w:val="28"/>
                <w:szCs w:val="28"/>
              </w:rPr>
            </w:pPr>
          </w:p>
        </w:tc>
        <w:tc>
          <w:tcPr>
            <w:tcW w:w="5866" w:type="dxa"/>
          </w:tcPr>
          <w:p w:rsidR="00FB004A" w:rsidRDefault="00FB004A">
            <w:pPr>
              <w:jc w:val="both"/>
              <w:rPr>
                <w:sz w:val="28"/>
                <w:szCs w:val="28"/>
              </w:rPr>
            </w:pPr>
          </w:p>
          <w:p w:rsidR="00FB004A" w:rsidRDefault="00FB004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C7028">
              <w:rPr>
                <w:sz w:val="28"/>
                <w:szCs w:val="28"/>
                <w:lang w:eastAsia="en-US"/>
              </w:rPr>
              <w:t>старший инспектор ВУС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:rsidR="00FB004A" w:rsidRDefault="00FB004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ведущий специалист по экономическим вопросам;</w:t>
            </w:r>
          </w:p>
          <w:p w:rsidR="00FB004A" w:rsidRDefault="00FB00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ФЭС;</w:t>
            </w:r>
          </w:p>
          <w:p w:rsidR="00FB004A" w:rsidRDefault="00FB00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Депутат Собрания депутатов </w:t>
            </w:r>
            <w:r w:rsidR="001B5994">
              <w:rPr>
                <w:sz w:val="28"/>
                <w:szCs w:val="28"/>
              </w:rPr>
              <w:t>Мокрологского</w:t>
            </w:r>
            <w:r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:rsidR="00FB004A" w:rsidRDefault="00FB004A">
            <w:pPr>
              <w:jc w:val="both"/>
              <w:rPr>
                <w:sz w:val="28"/>
                <w:szCs w:val="28"/>
              </w:rPr>
            </w:pPr>
          </w:p>
        </w:tc>
      </w:tr>
    </w:tbl>
    <w:p w:rsidR="00FB004A" w:rsidRDefault="00FB004A" w:rsidP="00FB00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собственников </w:t>
      </w:r>
    </w:p>
    <w:p w:rsidR="00FB004A" w:rsidRDefault="00FB004A" w:rsidP="00FB004A">
      <w:pPr>
        <w:jc w:val="both"/>
        <w:rPr>
          <w:sz w:val="28"/>
          <w:szCs w:val="28"/>
        </w:rPr>
      </w:pPr>
      <w:r>
        <w:rPr>
          <w:sz w:val="28"/>
          <w:szCs w:val="28"/>
        </w:rPr>
        <w:t>МКД дома №</w:t>
      </w:r>
      <w:r w:rsidR="001B5994">
        <w:rPr>
          <w:sz w:val="28"/>
          <w:szCs w:val="28"/>
        </w:rPr>
        <w:t>18</w:t>
      </w:r>
    </w:p>
    <w:p w:rsidR="00FB004A" w:rsidRDefault="00FB004A" w:rsidP="00FB00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улице </w:t>
      </w:r>
      <w:r w:rsidR="001B5994">
        <w:rPr>
          <w:sz w:val="28"/>
          <w:szCs w:val="28"/>
        </w:rPr>
        <w:t>Крупской</w:t>
      </w:r>
      <w:r>
        <w:rPr>
          <w:sz w:val="28"/>
          <w:szCs w:val="28"/>
        </w:rPr>
        <w:t xml:space="preserve"> </w:t>
      </w:r>
    </w:p>
    <w:p w:rsidR="00FB004A" w:rsidRDefault="001B5994" w:rsidP="00FB00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Новозарянский               </w:t>
      </w:r>
      <w:r w:rsidR="00FB004A">
        <w:rPr>
          <w:sz w:val="28"/>
          <w:szCs w:val="28"/>
        </w:rPr>
        <w:t>- по согласованию.</w:t>
      </w:r>
    </w:p>
    <w:p w:rsidR="00FB004A" w:rsidRDefault="00FB004A" w:rsidP="00FB004A">
      <w:pPr>
        <w:jc w:val="both"/>
        <w:rPr>
          <w:sz w:val="28"/>
          <w:szCs w:val="28"/>
        </w:rPr>
      </w:pPr>
    </w:p>
    <w:p w:rsidR="008117B4" w:rsidRDefault="008117B4">
      <w:pPr>
        <w:tabs>
          <w:tab w:val="left" w:pos="7371"/>
        </w:tabs>
        <w:jc w:val="both"/>
        <w:rPr>
          <w:sz w:val="28"/>
        </w:rPr>
      </w:pPr>
    </w:p>
    <w:p w:rsidR="008117B4" w:rsidRDefault="008117B4">
      <w:pPr>
        <w:tabs>
          <w:tab w:val="left" w:pos="7371"/>
        </w:tabs>
        <w:jc w:val="both"/>
        <w:rPr>
          <w:sz w:val="28"/>
        </w:rPr>
      </w:pPr>
    </w:p>
    <w:p w:rsidR="008117B4" w:rsidRDefault="00432357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Старший инспектор ВУС                                                     М.П.</w:t>
      </w:r>
      <w:r w:rsidR="00B83623">
        <w:rPr>
          <w:sz w:val="28"/>
        </w:rPr>
        <w:t xml:space="preserve"> </w:t>
      </w:r>
      <w:r>
        <w:rPr>
          <w:sz w:val="28"/>
        </w:rPr>
        <w:t>Фомина</w:t>
      </w:r>
    </w:p>
    <w:p w:rsidR="008117B4" w:rsidRDefault="008117B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 w:rsidP="001B5994">
      <w:pPr>
        <w:jc w:val="right"/>
        <w:rPr>
          <w:sz w:val="28"/>
        </w:rPr>
      </w:pPr>
      <w:r>
        <w:rPr>
          <w:sz w:val="28"/>
        </w:rPr>
        <w:lastRenderedPageBreak/>
        <w:t>Приложение №2</w:t>
      </w:r>
    </w:p>
    <w:p w:rsidR="001B5994" w:rsidRDefault="001B5994" w:rsidP="001B5994">
      <w:pPr>
        <w:ind w:right="-29"/>
        <w:jc w:val="right"/>
        <w:rPr>
          <w:sz w:val="28"/>
        </w:rPr>
      </w:pPr>
      <w:r>
        <w:rPr>
          <w:sz w:val="28"/>
        </w:rPr>
        <w:t xml:space="preserve">к постановлению Администрации </w:t>
      </w:r>
    </w:p>
    <w:p w:rsidR="001B5994" w:rsidRDefault="001B5994" w:rsidP="001B5994">
      <w:pPr>
        <w:ind w:right="-29"/>
        <w:jc w:val="right"/>
        <w:rPr>
          <w:sz w:val="28"/>
        </w:rPr>
      </w:pPr>
      <w:r>
        <w:rPr>
          <w:sz w:val="28"/>
        </w:rPr>
        <w:t>Мокрологского сельского поселения</w:t>
      </w:r>
    </w:p>
    <w:p w:rsidR="00B83623" w:rsidRDefault="00B83623" w:rsidP="00B83623">
      <w:pPr>
        <w:ind w:right="-29"/>
        <w:jc w:val="right"/>
        <w:rPr>
          <w:sz w:val="28"/>
        </w:rPr>
      </w:pPr>
      <w:r>
        <w:rPr>
          <w:sz w:val="28"/>
        </w:rPr>
        <w:t>14.09.2026 № 102</w:t>
      </w:r>
    </w:p>
    <w:p w:rsidR="001B5994" w:rsidRDefault="001B5994" w:rsidP="001B5994">
      <w:pPr>
        <w:ind w:right="-29"/>
        <w:jc w:val="right"/>
        <w:rPr>
          <w:sz w:val="28"/>
        </w:rPr>
      </w:pPr>
    </w:p>
    <w:p w:rsidR="001B5994" w:rsidRDefault="001B5994" w:rsidP="001B5994">
      <w:pPr>
        <w:spacing w:after="160" w:line="256" w:lineRule="auto"/>
        <w:jc w:val="center"/>
        <w:rPr>
          <w:b/>
          <w:bCs/>
          <w:sz w:val="28"/>
          <w:szCs w:val="28"/>
          <w:shd w:val="clear" w:color="auto" w:fill="FFFFFF"/>
        </w:rPr>
      </w:pPr>
    </w:p>
    <w:p w:rsidR="001B5994" w:rsidRDefault="001B5994" w:rsidP="001B5994">
      <w:pPr>
        <w:spacing w:after="160" w:line="256" w:lineRule="auto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Положение</w:t>
      </w:r>
    </w:p>
    <w:p w:rsidR="001B5994" w:rsidRDefault="001B5994" w:rsidP="001B5994">
      <w:pPr>
        <w:spacing w:after="160" w:line="256" w:lineRule="auto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 конкурсной комиссии по отбору управляющей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  <w:shd w:val="clear" w:color="auto" w:fill="FFFFFF"/>
        </w:rPr>
        <w:t>организации для управления многоквартирным домом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Общие положения</w:t>
      </w:r>
    </w:p>
    <w:p w:rsidR="001B5994" w:rsidRDefault="001B5994" w:rsidP="001B5994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1.1. В своей деятельности комиссия руководствуется нормами </w:t>
      </w:r>
      <w:r>
        <w:rPr>
          <w:sz w:val="28"/>
          <w:szCs w:val="28"/>
        </w:rPr>
        <w:t>в соответствии с частью 4 статьи 161 Жилищного Кодекса Российской Федерации, постановлением Правительства РФ от 06.02.2006 г.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:rsidR="001B5994" w:rsidRDefault="001B5994" w:rsidP="001B5994">
      <w:pPr>
        <w:jc w:val="both"/>
        <w:rPr>
          <w:sz w:val="28"/>
          <w:szCs w:val="28"/>
        </w:rPr>
      </w:pP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Компетенция комиссии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компетенции комиссии относится: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2.1. Вскрытие конвертов с заявками на участие в конкурсе.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2.2. Рассмотрение заявок на участие в конкурсе.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2.3. Проверка претендентов на соответствие требованиям к участникам конкурса и принятие решений о допуске претендентов к участию в конкурсе.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2.4. Проведение конкурса среди участников конкурса.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Заседания комиссии.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3.1. Комиссия осуществляет свою работу в форме заседаний, которые проходят в месте, в соответствии с датой и временем, </w:t>
      </w:r>
      <w:proofErr w:type="gramStart"/>
      <w:r>
        <w:rPr>
          <w:rFonts w:eastAsia="Calibri"/>
          <w:sz w:val="28"/>
          <w:szCs w:val="28"/>
          <w:lang w:eastAsia="en-US"/>
        </w:rPr>
        <w:t>определенными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организатором конкурса и указанными в извещении о проведении конкурса.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3.2. Руководство заседаниями комиссии осуществляет председатель, а в его отсутствие заместитель председателя комиссии.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3.3. На заседаниях комиссии вправе присутствовать представители ТСЖ, жилищных кооперативов, ЖСК, представители собственников помещений, представители общественных объединений потребителей, полномочия которых подтверждаются документально, а также претенденты, участники конкурса или их представители и представители средств массовой информации.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3.4. Заседания комиссии считается состоявшимся, если на нем присутствуют не менее 50% членов комиссии.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3.5. Решения по вопросам, относящимся к компетенции комиссии, принимаются комиссией путем голосования членов комиссии, присутствующих на заседании.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Каждый член комиссии имеет один голос. Решения принимаются простым большинством голосов. При равенстве голосов решение принимается председателем.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3.6. Результаты работы комиссии оформляются протоколами: протоколом вскрытия конвертов, протоколом рассмотрения заявок на участие в конкурсе, протоколом проведения конкурса, которые оформляются в соответствии с Правилами проведения конкурса.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Обязанности членов комиссии.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Член комиссии обязан: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4.1. Являться на заседания комиссии. В случае невозможности явиться на заседание комиссии по уважительной причине (болезнь, отпуск, командировка по месту работы и иные причины) обязан уведомить ее председателя об этом (при болезни - по возможности). Если причина, по которой он не может </w:t>
      </w:r>
      <w:proofErr w:type="gramStart"/>
      <w:r>
        <w:rPr>
          <w:rFonts w:eastAsia="Calibri"/>
          <w:sz w:val="28"/>
          <w:szCs w:val="28"/>
          <w:lang w:eastAsia="en-US"/>
        </w:rPr>
        <w:t>явиться на заседание комиссии известна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члену комиссии заранее, то он обязан уведомить председателя комиссии сразу, как только это стало известно.</w:t>
      </w:r>
    </w:p>
    <w:p w:rsidR="001B5994" w:rsidRDefault="001B5994" w:rsidP="001B5994">
      <w:pPr>
        <w:spacing w:after="160" w:line="25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4.2. Принимать участие в голосовании по вопросам, входящим в компетенцию комиссии.</w:t>
      </w: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>
      <w:pPr>
        <w:ind w:firstLine="709"/>
      </w:pPr>
    </w:p>
    <w:p w:rsidR="001B5994" w:rsidRDefault="001B5994" w:rsidP="001B5994">
      <w:pPr>
        <w:tabs>
          <w:tab w:val="left" w:pos="7371"/>
        </w:tabs>
        <w:jc w:val="both"/>
        <w:rPr>
          <w:sz w:val="28"/>
        </w:rPr>
      </w:pPr>
      <w:bookmarkStart w:id="0" w:name="_GoBack"/>
      <w:r>
        <w:rPr>
          <w:sz w:val="28"/>
        </w:rPr>
        <w:t xml:space="preserve">Старший инспектор ВУС  </w:t>
      </w:r>
      <w:bookmarkEnd w:id="0"/>
      <w:r>
        <w:rPr>
          <w:sz w:val="28"/>
        </w:rPr>
        <w:t xml:space="preserve">                                                   М.П.</w:t>
      </w:r>
      <w:r w:rsidR="00B83623">
        <w:rPr>
          <w:sz w:val="28"/>
        </w:rPr>
        <w:t xml:space="preserve"> </w:t>
      </w:r>
      <w:r>
        <w:rPr>
          <w:sz w:val="28"/>
        </w:rPr>
        <w:t>Фомина</w:t>
      </w:r>
    </w:p>
    <w:p w:rsidR="001B5994" w:rsidRDefault="001B5994">
      <w:pPr>
        <w:ind w:firstLine="709"/>
      </w:pPr>
    </w:p>
    <w:sectPr w:rsidR="001B5994">
      <w:pgSz w:w="11906" w:h="16820"/>
      <w:pgMar w:top="1134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12FC6"/>
    <w:multiLevelType w:val="multilevel"/>
    <w:tmpl w:val="1750C85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946" w:hanging="720"/>
      </w:pPr>
    </w:lvl>
    <w:lvl w:ilvl="2">
      <w:start w:val="1"/>
      <w:numFmt w:val="decimal"/>
      <w:lvlText w:val="%1.%2.%3."/>
      <w:lvlJc w:val="left"/>
      <w:pPr>
        <w:ind w:left="3172" w:hanging="720"/>
      </w:pPr>
    </w:lvl>
    <w:lvl w:ilvl="3">
      <w:start w:val="1"/>
      <w:numFmt w:val="decimal"/>
      <w:lvlText w:val="%1.%2.%3.%4."/>
      <w:lvlJc w:val="left"/>
      <w:pPr>
        <w:ind w:left="4758" w:hanging="1080"/>
      </w:pPr>
    </w:lvl>
    <w:lvl w:ilvl="4">
      <w:start w:val="1"/>
      <w:numFmt w:val="decimal"/>
      <w:lvlText w:val="%1.%2.%3.%4.%5."/>
      <w:lvlJc w:val="left"/>
      <w:pPr>
        <w:ind w:left="5984" w:hanging="1080"/>
      </w:pPr>
    </w:lvl>
    <w:lvl w:ilvl="5">
      <w:start w:val="1"/>
      <w:numFmt w:val="decimal"/>
      <w:lvlText w:val="%1.%2.%3.%4.%5.%6."/>
      <w:lvlJc w:val="left"/>
      <w:pPr>
        <w:ind w:left="7570" w:hanging="1440"/>
      </w:pPr>
    </w:lvl>
    <w:lvl w:ilvl="6">
      <w:start w:val="1"/>
      <w:numFmt w:val="decimal"/>
      <w:lvlText w:val="%1.%2.%3.%4.%5.%6.%7."/>
      <w:lvlJc w:val="left"/>
      <w:pPr>
        <w:ind w:left="9156" w:hanging="1800"/>
      </w:pPr>
    </w:lvl>
    <w:lvl w:ilvl="7">
      <w:start w:val="1"/>
      <w:numFmt w:val="decimal"/>
      <w:lvlText w:val="%1.%2.%3.%4.%5.%6.%7.%8."/>
      <w:lvlJc w:val="left"/>
      <w:pPr>
        <w:ind w:left="10382" w:hanging="1800"/>
      </w:pPr>
    </w:lvl>
    <w:lvl w:ilvl="8">
      <w:start w:val="1"/>
      <w:numFmt w:val="decimal"/>
      <w:lvlText w:val="%1.%2.%3.%4.%5.%6.%7.%8.%9."/>
      <w:lvlJc w:val="left"/>
      <w:pPr>
        <w:ind w:left="11968" w:hanging="2160"/>
      </w:pPr>
    </w:lvl>
  </w:abstractNum>
  <w:abstractNum w:abstractNumId="1">
    <w:nsid w:val="5E122605"/>
    <w:multiLevelType w:val="multilevel"/>
    <w:tmpl w:val="47E0E28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"/>
      <w:lvlJc w:val="left"/>
      <w:pPr>
        <w:ind w:left="1226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1931" w:hanging="1080"/>
      </w:pPr>
    </w:lvl>
    <w:lvl w:ilvl="4">
      <w:start w:val="1"/>
      <w:numFmt w:val="decimal"/>
      <w:isLgl/>
      <w:lvlText w:val="%1.%2.%3.%4.%5"/>
      <w:lvlJc w:val="left"/>
      <w:pPr>
        <w:ind w:left="193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</w:lvl>
  </w:abstractNum>
  <w:abstractNum w:abstractNumId="2">
    <w:nsid w:val="68914BFD"/>
    <w:multiLevelType w:val="multilevel"/>
    <w:tmpl w:val="EAE02A74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pStyle w:val="9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</w:compat>
  <w:rsids>
    <w:rsidRoot w:val="008117B4"/>
    <w:rsid w:val="001B5994"/>
    <w:rsid w:val="002358C9"/>
    <w:rsid w:val="003C7028"/>
    <w:rsid w:val="00432357"/>
    <w:rsid w:val="008117B4"/>
    <w:rsid w:val="00B3252F"/>
    <w:rsid w:val="00B83623"/>
    <w:rsid w:val="00B87896"/>
    <w:rsid w:val="00C05CB9"/>
    <w:rsid w:val="00FB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  <w:rsid w:val="001B5994"/>
    <w:rPr>
      <w:color w:val="auto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b/>
      <w:color w:val="000000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color w:val="000000"/>
      <w:sz w:val="28"/>
      <w:szCs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/>
      <w:outlineLvl w:val="5"/>
    </w:pPr>
    <w:rPr>
      <w:b/>
      <w:color w:val="000000"/>
      <w:sz w:val="22"/>
      <w:szCs w:val="20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/>
      <w:outlineLvl w:val="6"/>
    </w:pPr>
    <w:rPr>
      <w:color w:val="000000"/>
      <w:szCs w:val="20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/>
      <w:outlineLvl w:val="7"/>
    </w:pPr>
    <w:rPr>
      <w:i/>
      <w:color w:val="000000"/>
      <w:szCs w:val="20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</w:style>
  <w:style w:type="paragraph" w:customStyle="1" w:styleId="a5">
    <w:name w:val="Символ нумерации"/>
    <w:link w:val="a6"/>
  </w:style>
  <w:style w:type="character" w:customStyle="1" w:styleId="a6">
    <w:name w:val="Символ нумерации"/>
    <w:link w:val="a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WW8NumSt8z1">
    <w:name w:val="WW8NumSt8z1"/>
    <w:link w:val="WW8NumSt8z10"/>
    <w:rPr>
      <w:rFonts w:ascii="Courier New" w:hAnsi="Courier New"/>
    </w:rPr>
  </w:style>
  <w:style w:type="character" w:customStyle="1" w:styleId="WW8NumSt8z10">
    <w:name w:val="WW8NumSt8z1"/>
    <w:link w:val="WW8NumSt8z1"/>
    <w:rPr>
      <w:rFonts w:ascii="Courier New" w:hAnsi="Courier New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12">
    <w:name w:val="Название1"/>
    <w:basedOn w:val="a"/>
    <w:link w:val="13"/>
    <w:pPr>
      <w:spacing w:before="120" w:after="120"/>
    </w:pPr>
    <w:rPr>
      <w:rFonts w:ascii="Arial" w:hAnsi="Arial"/>
      <w:i/>
      <w:color w:val="000000"/>
      <w:sz w:val="20"/>
      <w:szCs w:val="20"/>
    </w:rPr>
  </w:style>
  <w:style w:type="character" w:customStyle="1" w:styleId="13">
    <w:name w:val="Название1"/>
    <w:basedOn w:val="10"/>
    <w:link w:val="12"/>
    <w:rPr>
      <w:rFonts w:ascii="Arial" w:hAnsi="Arial"/>
      <w:i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4"/>
    </w:rPr>
  </w:style>
  <w:style w:type="paragraph" w:customStyle="1" w:styleId="23">
    <w:name w:val="Название2"/>
    <w:basedOn w:val="a"/>
    <w:link w:val="24"/>
    <w:pPr>
      <w:spacing w:before="120" w:after="120"/>
    </w:pPr>
    <w:rPr>
      <w:rFonts w:ascii="Arial" w:hAnsi="Arial"/>
      <w:i/>
      <w:color w:val="000000"/>
      <w:sz w:val="20"/>
      <w:szCs w:val="20"/>
    </w:rPr>
  </w:style>
  <w:style w:type="character" w:customStyle="1" w:styleId="24">
    <w:name w:val="Название2"/>
    <w:basedOn w:val="10"/>
    <w:link w:val="23"/>
    <w:rPr>
      <w:rFonts w:ascii="Arial" w:hAnsi="Arial"/>
      <w:i/>
      <w:sz w:val="20"/>
    </w:rPr>
  </w:style>
  <w:style w:type="paragraph" w:customStyle="1" w:styleId="WW8NumSt11z0">
    <w:name w:val="WW8NumSt11z0"/>
    <w:link w:val="WW8NumSt11z00"/>
  </w:style>
  <w:style w:type="character" w:customStyle="1" w:styleId="WW8NumSt11z00">
    <w:name w:val="WW8NumSt11z0"/>
    <w:link w:val="WW8NumSt11z0"/>
    <w:rPr>
      <w:rFonts w:ascii="Times New Roman" w:hAnsi="Times New Roman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7">
    <w:name w:val="Balloon Text"/>
    <w:basedOn w:val="a"/>
    <w:link w:val="a8"/>
    <w:rPr>
      <w:rFonts w:ascii="Tahoma" w:hAnsi="Tahoma"/>
      <w:color w:val="000000"/>
      <w:sz w:val="16"/>
      <w:szCs w:val="20"/>
    </w:rPr>
  </w:style>
  <w:style w:type="character" w:customStyle="1" w:styleId="a8">
    <w:name w:val="Текст выноски Знак"/>
    <w:basedOn w:val="10"/>
    <w:link w:val="a7"/>
    <w:rPr>
      <w:rFonts w:ascii="Tahoma" w:hAnsi="Tahoma"/>
      <w:sz w:val="16"/>
    </w:rPr>
  </w:style>
  <w:style w:type="paragraph" w:customStyle="1" w:styleId="210">
    <w:name w:val="Основной текст с отступом 21"/>
    <w:basedOn w:val="a"/>
    <w:link w:val="211"/>
    <w:pPr>
      <w:spacing w:after="120" w:line="480" w:lineRule="auto"/>
      <w:ind w:left="283"/>
    </w:pPr>
    <w:rPr>
      <w:color w:val="000000"/>
      <w:sz w:val="20"/>
      <w:szCs w:val="20"/>
    </w:rPr>
  </w:style>
  <w:style w:type="character" w:customStyle="1" w:styleId="211">
    <w:name w:val="Основной текст с отступом 21"/>
    <w:basedOn w:val="10"/>
    <w:link w:val="210"/>
  </w:style>
  <w:style w:type="paragraph" w:styleId="a9">
    <w:name w:val="header"/>
    <w:basedOn w:val="a"/>
    <w:link w:val="aa"/>
    <w:pPr>
      <w:tabs>
        <w:tab w:val="center" w:pos="4703"/>
        <w:tab w:val="right" w:pos="9406"/>
      </w:tabs>
    </w:pPr>
    <w:rPr>
      <w:color w:val="000000"/>
      <w:sz w:val="20"/>
      <w:szCs w:val="20"/>
    </w:rPr>
  </w:style>
  <w:style w:type="character" w:customStyle="1" w:styleId="aa">
    <w:name w:val="Верхний колонтитул Знак"/>
    <w:basedOn w:val="10"/>
    <w:link w:val="a9"/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2">
    <w:name w:val="Основной текст 21"/>
    <w:basedOn w:val="a"/>
    <w:link w:val="213"/>
    <w:pPr>
      <w:spacing w:after="120" w:line="480" w:lineRule="auto"/>
    </w:pPr>
    <w:rPr>
      <w:color w:val="000000"/>
      <w:sz w:val="20"/>
      <w:szCs w:val="20"/>
    </w:rPr>
  </w:style>
  <w:style w:type="character" w:customStyle="1" w:styleId="213">
    <w:name w:val="Основной текст 21"/>
    <w:basedOn w:val="10"/>
    <w:link w:val="212"/>
  </w:style>
  <w:style w:type="character" w:customStyle="1" w:styleId="90">
    <w:name w:val="Заголовок 9 Знак"/>
    <w:basedOn w:val="10"/>
    <w:link w:val="9"/>
    <w:rPr>
      <w:rFonts w:ascii="Arial" w:hAnsi="Arial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b">
    <w:name w:val="Normal (Web)"/>
    <w:basedOn w:val="a"/>
    <w:link w:val="ac"/>
    <w:pPr>
      <w:spacing w:before="158" w:after="158"/>
    </w:pPr>
    <w:rPr>
      <w:color w:val="000000"/>
      <w:sz w:val="20"/>
      <w:szCs w:val="20"/>
    </w:rPr>
  </w:style>
  <w:style w:type="character" w:customStyle="1" w:styleId="ac">
    <w:name w:val="Обычный (веб) Знак"/>
    <w:basedOn w:val="10"/>
    <w:link w:val="ab"/>
  </w:style>
  <w:style w:type="paragraph" w:customStyle="1" w:styleId="ad">
    <w:name w:val="Знак Знак Знак Знак"/>
    <w:basedOn w:val="a"/>
    <w:link w:val="ae"/>
    <w:pPr>
      <w:widowControl w:val="0"/>
      <w:spacing w:after="160" w:line="240" w:lineRule="exact"/>
      <w:jc w:val="right"/>
    </w:pPr>
    <w:rPr>
      <w:color w:val="000000"/>
      <w:sz w:val="20"/>
      <w:szCs w:val="20"/>
    </w:rPr>
  </w:style>
  <w:style w:type="character" w:customStyle="1" w:styleId="ae">
    <w:name w:val="Знак Знак Знак Знак"/>
    <w:basedOn w:val="10"/>
    <w:link w:val="ad"/>
  </w:style>
  <w:style w:type="paragraph" w:styleId="af">
    <w:name w:val="Body Text Indent"/>
    <w:basedOn w:val="a"/>
    <w:link w:val="af0"/>
    <w:pPr>
      <w:spacing w:after="120"/>
      <w:ind w:left="283"/>
    </w:pPr>
    <w:rPr>
      <w:color w:val="000000"/>
      <w:sz w:val="20"/>
      <w:szCs w:val="20"/>
    </w:rPr>
  </w:style>
  <w:style w:type="character" w:customStyle="1" w:styleId="af0">
    <w:name w:val="Основной текст с отступом Знак"/>
    <w:basedOn w:val="10"/>
    <w:link w:val="af"/>
  </w:style>
  <w:style w:type="paragraph" w:customStyle="1" w:styleId="WW8NumSt8z3">
    <w:name w:val="WW8NumSt8z3"/>
    <w:link w:val="WW8NumSt8z30"/>
    <w:rPr>
      <w:rFonts w:ascii="Symbol" w:hAnsi="Symbol"/>
    </w:rPr>
  </w:style>
  <w:style w:type="character" w:customStyle="1" w:styleId="WW8NumSt8z30">
    <w:name w:val="WW8NumSt8z3"/>
    <w:link w:val="WW8NumSt8z3"/>
    <w:rPr>
      <w:rFonts w:ascii="Symbol" w:hAnsi="Symbol"/>
    </w:rPr>
  </w:style>
  <w:style w:type="paragraph" w:customStyle="1" w:styleId="31">
    <w:name w:val="Основной шрифт абзаца3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6">
    <w:name w:val="Номер страницы1"/>
    <w:basedOn w:val="14"/>
    <w:link w:val="af1"/>
  </w:style>
  <w:style w:type="character" w:styleId="af1">
    <w:name w:val="page number"/>
    <w:basedOn w:val="15"/>
    <w:link w:val="16"/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2">
    <w:name w:val="Body Text"/>
    <w:basedOn w:val="a"/>
    <w:link w:val="af3"/>
    <w:pPr>
      <w:jc w:val="both"/>
    </w:pPr>
    <w:rPr>
      <w:color w:val="000000"/>
      <w:szCs w:val="20"/>
    </w:rPr>
  </w:style>
  <w:style w:type="character" w:customStyle="1" w:styleId="af3">
    <w:name w:val="Основной текст Знак"/>
    <w:basedOn w:val="10"/>
    <w:link w:val="af2"/>
    <w:rPr>
      <w:sz w:val="24"/>
    </w:rPr>
  </w:style>
  <w:style w:type="paragraph" w:styleId="27">
    <w:name w:val="Body Text 2"/>
    <w:basedOn w:val="a"/>
    <w:link w:val="28"/>
    <w:pPr>
      <w:ind w:right="57" w:firstLine="709"/>
      <w:jc w:val="both"/>
    </w:pPr>
    <w:rPr>
      <w:color w:val="000000"/>
      <w:sz w:val="28"/>
      <w:szCs w:val="20"/>
    </w:rPr>
  </w:style>
  <w:style w:type="character" w:customStyle="1" w:styleId="28">
    <w:name w:val="Основной текст 2 Знак"/>
    <w:basedOn w:val="10"/>
    <w:link w:val="27"/>
    <w:rPr>
      <w:sz w:val="28"/>
    </w:rPr>
  </w:style>
  <w:style w:type="paragraph" w:customStyle="1" w:styleId="af4">
    <w:name w:val="Заголовок таблицы"/>
    <w:basedOn w:val="af5"/>
    <w:link w:val="af6"/>
    <w:pPr>
      <w:jc w:val="center"/>
    </w:pPr>
    <w:rPr>
      <w:b/>
    </w:rPr>
  </w:style>
  <w:style w:type="character" w:customStyle="1" w:styleId="af6">
    <w:name w:val="Заголовок таблицы"/>
    <w:basedOn w:val="af7"/>
    <w:link w:val="af4"/>
    <w:rPr>
      <w:b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rFonts w:ascii="Times New Roman" w:hAnsi="Times New Roman"/>
    </w:rPr>
  </w:style>
  <w:style w:type="paragraph" w:styleId="af8">
    <w:name w:val="footer"/>
    <w:basedOn w:val="a"/>
    <w:link w:val="af9"/>
    <w:pPr>
      <w:tabs>
        <w:tab w:val="center" w:pos="4703"/>
        <w:tab w:val="right" w:pos="9406"/>
      </w:tabs>
    </w:pPr>
    <w:rPr>
      <w:color w:val="000000"/>
      <w:sz w:val="20"/>
      <w:szCs w:val="20"/>
    </w:rPr>
  </w:style>
  <w:style w:type="character" w:customStyle="1" w:styleId="af9">
    <w:name w:val="Нижний колонтитул Знак"/>
    <w:basedOn w:val="10"/>
    <w:link w:val="af8"/>
  </w:style>
  <w:style w:type="paragraph" w:customStyle="1" w:styleId="WW8NumSt8z0">
    <w:name w:val="WW8NumSt8z0"/>
    <w:link w:val="WW8NumSt8z00"/>
  </w:style>
  <w:style w:type="character" w:customStyle="1" w:styleId="WW8NumSt8z00">
    <w:name w:val="WW8NumSt8z0"/>
    <w:link w:val="WW8NumSt8z0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  <w:rPr>
      <w:rFonts w:ascii="Times New Roman" w:hAnsi="Times New Roman"/>
    </w:rPr>
  </w:style>
  <w:style w:type="paragraph" w:customStyle="1" w:styleId="WW8NumSt13z0">
    <w:name w:val="WW8NumSt13z0"/>
    <w:link w:val="WW8NumSt13z00"/>
  </w:style>
  <w:style w:type="character" w:customStyle="1" w:styleId="WW8NumSt13z00">
    <w:name w:val="WW8NumSt13z0"/>
    <w:link w:val="WW8NumSt13z0"/>
    <w:rPr>
      <w:rFonts w:ascii="Times New Roman" w:hAnsi="Times New Roman"/>
    </w:rPr>
  </w:style>
  <w:style w:type="paragraph" w:styleId="afa">
    <w:name w:val="List"/>
    <w:basedOn w:val="af2"/>
    <w:link w:val="afb"/>
    <w:rPr>
      <w:rFonts w:ascii="Arial" w:hAnsi="Arial"/>
    </w:rPr>
  </w:style>
  <w:style w:type="character" w:customStyle="1" w:styleId="afb">
    <w:name w:val="Список Знак"/>
    <w:basedOn w:val="af3"/>
    <w:link w:val="afa"/>
    <w:rPr>
      <w:rFonts w:ascii="Arial" w:hAnsi="Arial"/>
      <w:sz w:val="24"/>
    </w:rPr>
  </w:style>
  <w:style w:type="paragraph" w:customStyle="1" w:styleId="29">
    <w:name w:val="Указатель2"/>
    <w:basedOn w:val="a"/>
    <w:link w:val="2a"/>
    <w:rPr>
      <w:rFonts w:ascii="Arial" w:hAnsi="Arial"/>
      <w:color w:val="000000"/>
      <w:sz w:val="20"/>
      <w:szCs w:val="20"/>
    </w:rPr>
  </w:style>
  <w:style w:type="character" w:customStyle="1" w:styleId="2a">
    <w:name w:val="Указатель2"/>
    <w:basedOn w:val="10"/>
    <w:link w:val="29"/>
    <w:rPr>
      <w:rFonts w:ascii="Arial" w:hAnsi="Arial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17">
    <w:name w:val="Гиперссылка1"/>
    <w:link w:val="afc"/>
    <w:rPr>
      <w:color w:val="0000FF"/>
      <w:u w:val="single"/>
    </w:rPr>
  </w:style>
  <w:style w:type="character" w:styleId="afc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i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St17z0">
    <w:name w:val="WW8NumSt17z0"/>
    <w:link w:val="WW8NumSt17z00"/>
  </w:style>
  <w:style w:type="character" w:customStyle="1" w:styleId="WW8NumSt17z00">
    <w:name w:val="WW8NumSt17z0"/>
    <w:link w:val="WW8NumSt17z0"/>
    <w:rPr>
      <w:rFonts w:ascii="Times New Roman" w:hAnsi="Times New Roman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d">
    <w:name w:val="Маркеры списка"/>
    <w:link w:val="afe"/>
    <w:rPr>
      <w:rFonts w:ascii="OpenSymbol" w:hAnsi="OpenSymbol"/>
    </w:rPr>
  </w:style>
  <w:style w:type="character" w:customStyle="1" w:styleId="afe">
    <w:name w:val="Маркеры списка"/>
    <w:link w:val="afd"/>
    <w:rPr>
      <w:rFonts w:ascii="OpenSymbol" w:hAnsi="OpenSymbol"/>
    </w:rPr>
  </w:style>
  <w:style w:type="paragraph" w:customStyle="1" w:styleId="af5">
    <w:name w:val="Содержимое таблицы"/>
    <w:basedOn w:val="a"/>
    <w:link w:val="af7"/>
    <w:rPr>
      <w:color w:val="000000"/>
      <w:sz w:val="20"/>
      <w:szCs w:val="20"/>
    </w:rPr>
  </w:style>
  <w:style w:type="character" w:customStyle="1" w:styleId="af7">
    <w:name w:val="Содержимое таблицы"/>
    <w:basedOn w:val="10"/>
    <w:link w:val="af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normal">
    <w:name w:val="consnormal"/>
    <w:basedOn w:val="a"/>
    <w:link w:val="consnormal0"/>
    <w:pPr>
      <w:spacing w:before="158" w:after="158"/>
    </w:pPr>
    <w:rPr>
      <w:color w:val="000000"/>
      <w:sz w:val="20"/>
      <w:szCs w:val="20"/>
    </w:rPr>
  </w:style>
  <w:style w:type="character" w:customStyle="1" w:styleId="consnormal0">
    <w:name w:val="consnormal"/>
    <w:basedOn w:val="10"/>
    <w:link w:val="consnormal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">
    <w:name w:val="Содержимое врезки"/>
    <w:basedOn w:val="af2"/>
    <w:link w:val="aff0"/>
  </w:style>
  <w:style w:type="character" w:customStyle="1" w:styleId="aff0">
    <w:name w:val="Содержимое врезки"/>
    <w:basedOn w:val="af3"/>
    <w:link w:val="aff"/>
    <w:rPr>
      <w:sz w:val="24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-BodyText2">
    <w:name w:val="WW-Body Text 2"/>
    <w:basedOn w:val="a"/>
    <w:link w:val="WW-BodyText20"/>
    <w:pPr>
      <w:ind w:firstLine="708"/>
      <w:jc w:val="both"/>
    </w:pPr>
    <w:rPr>
      <w:color w:val="000000"/>
      <w:sz w:val="28"/>
      <w:szCs w:val="20"/>
    </w:rPr>
  </w:style>
  <w:style w:type="character" w:customStyle="1" w:styleId="WW-BodyText20">
    <w:name w:val="WW-Body Text 2"/>
    <w:basedOn w:val="10"/>
    <w:link w:val="WW-BodyText2"/>
    <w:rPr>
      <w:sz w:val="28"/>
    </w:rPr>
  </w:style>
  <w:style w:type="paragraph" w:customStyle="1" w:styleId="1a">
    <w:name w:val="Указатель1"/>
    <w:basedOn w:val="a"/>
    <w:link w:val="1b"/>
    <w:rPr>
      <w:rFonts w:ascii="Arial" w:hAnsi="Arial"/>
      <w:color w:val="000000"/>
      <w:sz w:val="20"/>
      <w:szCs w:val="20"/>
    </w:rPr>
  </w:style>
  <w:style w:type="character" w:customStyle="1" w:styleId="1b">
    <w:name w:val="Указатель1"/>
    <w:basedOn w:val="10"/>
    <w:link w:val="1a"/>
    <w:rPr>
      <w:rFonts w:ascii="Arial" w:hAnsi="Arial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customStyle="1" w:styleId="WW8NumSt8z2">
    <w:name w:val="WW8NumSt8z2"/>
    <w:link w:val="WW8NumSt8z20"/>
    <w:rPr>
      <w:rFonts w:ascii="Wingdings" w:hAnsi="Wingdings"/>
    </w:rPr>
  </w:style>
  <w:style w:type="character" w:customStyle="1" w:styleId="WW8NumSt8z20">
    <w:name w:val="WW8NumSt8z2"/>
    <w:link w:val="WW8NumSt8z2"/>
    <w:rPr>
      <w:rFonts w:ascii="Wingdings" w:hAnsi="Wingdings"/>
    </w:rPr>
  </w:style>
  <w:style w:type="paragraph" w:styleId="aff3">
    <w:name w:val="Title"/>
    <w:basedOn w:val="a"/>
    <w:next w:val="af2"/>
    <w:link w:val="aff4"/>
    <w:uiPriority w:val="10"/>
    <w:qFormat/>
    <w:pPr>
      <w:keepNext/>
      <w:spacing w:before="240" w:after="120"/>
    </w:pPr>
    <w:rPr>
      <w:rFonts w:ascii="Arial" w:hAnsi="Arial"/>
      <w:color w:val="000000"/>
      <w:sz w:val="28"/>
      <w:szCs w:val="20"/>
    </w:rPr>
  </w:style>
  <w:style w:type="character" w:customStyle="1" w:styleId="aff4">
    <w:name w:val="Название Знак"/>
    <w:basedOn w:val="10"/>
    <w:link w:val="aff3"/>
    <w:rPr>
      <w:rFonts w:ascii="Arial" w:hAnsi="Arial"/>
      <w:sz w:val="28"/>
    </w:rPr>
  </w:style>
  <w:style w:type="paragraph" w:styleId="2b">
    <w:name w:val="Body Text Indent 2"/>
    <w:basedOn w:val="a"/>
    <w:link w:val="2c"/>
    <w:pPr>
      <w:ind w:firstLine="360"/>
      <w:jc w:val="both"/>
    </w:pPr>
    <w:rPr>
      <w:color w:val="000000"/>
      <w:sz w:val="28"/>
      <w:szCs w:val="20"/>
    </w:rPr>
  </w:style>
  <w:style w:type="character" w:customStyle="1" w:styleId="2c">
    <w:name w:val="Основной текст с отступом 2 Знак"/>
    <w:basedOn w:val="10"/>
    <w:link w:val="2b"/>
    <w:rPr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-BodyText21">
    <w:name w:val="WW-Body Text 21"/>
    <w:basedOn w:val="a"/>
    <w:link w:val="WW-BodyText210"/>
    <w:pPr>
      <w:jc w:val="both"/>
    </w:pPr>
    <w:rPr>
      <w:color w:val="000000"/>
      <w:sz w:val="28"/>
      <w:szCs w:val="20"/>
    </w:rPr>
  </w:style>
  <w:style w:type="character" w:customStyle="1" w:styleId="WW-BodyText210">
    <w:name w:val="WW-Body Text 21"/>
    <w:basedOn w:val="10"/>
    <w:link w:val="WW-BodyText21"/>
    <w:rPr>
      <w:sz w:val="28"/>
    </w:rPr>
  </w:style>
  <w:style w:type="paragraph" w:customStyle="1" w:styleId="WW8NumSt12z0">
    <w:name w:val="WW8NumSt12z0"/>
    <w:link w:val="WW8NumSt12z00"/>
  </w:style>
  <w:style w:type="character" w:customStyle="1" w:styleId="WW8NumSt12z00">
    <w:name w:val="WW8NumSt12z0"/>
    <w:link w:val="WW8NumSt12z0"/>
    <w:rPr>
      <w:rFonts w:ascii="Times New Roman" w:hAnsi="Times New Roman"/>
    </w:rPr>
  </w:style>
  <w:style w:type="character" w:customStyle="1" w:styleId="20">
    <w:name w:val="Заголовок 2 Знак"/>
    <w:basedOn w:val="10"/>
    <w:link w:val="2"/>
    <w:rPr>
      <w:b/>
      <w:sz w:val="28"/>
    </w:rPr>
  </w:style>
  <w:style w:type="character" w:customStyle="1" w:styleId="60">
    <w:name w:val="Заголовок 6 Знак"/>
    <w:basedOn w:val="10"/>
    <w:link w:val="6"/>
    <w:rPr>
      <w:b/>
      <w:sz w:val="22"/>
    </w:rPr>
  </w:style>
  <w:style w:type="table" w:styleId="aff5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"/>
    <w:uiPriority w:val="34"/>
    <w:qFormat/>
    <w:rsid w:val="002358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  <w:rsid w:val="001B5994"/>
    <w:rPr>
      <w:color w:val="auto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color w:val="000000"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b/>
      <w:color w:val="000000"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color w:val="000000"/>
      <w:sz w:val="28"/>
      <w:szCs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numPr>
        <w:ilvl w:val="5"/>
        <w:numId w:val="1"/>
      </w:numPr>
      <w:spacing w:before="240" w:after="60"/>
      <w:outlineLvl w:val="5"/>
    </w:pPr>
    <w:rPr>
      <w:b/>
      <w:color w:val="000000"/>
      <w:sz w:val="22"/>
      <w:szCs w:val="20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/>
      <w:outlineLvl w:val="6"/>
    </w:pPr>
    <w:rPr>
      <w:color w:val="000000"/>
      <w:szCs w:val="20"/>
    </w:rPr>
  </w:style>
  <w:style w:type="paragraph" w:styleId="8">
    <w:name w:val="heading 8"/>
    <w:basedOn w:val="a"/>
    <w:next w:val="a"/>
    <w:link w:val="80"/>
    <w:uiPriority w:val="9"/>
    <w:qFormat/>
    <w:pPr>
      <w:numPr>
        <w:ilvl w:val="7"/>
        <w:numId w:val="1"/>
      </w:numPr>
      <w:spacing w:before="240" w:after="60"/>
      <w:outlineLvl w:val="7"/>
    </w:pPr>
    <w:rPr>
      <w:i/>
      <w:color w:val="000000"/>
      <w:szCs w:val="20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styleId="a3">
    <w:name w:val="No Spacing"/>
    <w:link w:val="a4"/>
  </w:style>
  <w:style w:type="character" w:customStyle="1" w:styleId="a4">
    <w:name w:val="Без интервала Знак"/>
    <w:link w:val="a3"/>
  </w:style>
  <w:style w:type="paragraph" w:customStyle="1" w:styleId="a5">
    <w:name w:val="Символ нумерации"/>
    <w:link w:val="a6"/>
  </w:style>
  <w:style w:type="character" w:customStyle="1" w:styleId="a6">
    <w:name w:val="Символ нумерации"/>
    <w:link w:val="a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WW8NumSt8z1">
    <w:name w:val="WW8NumSt8z1"/>
    <w:link w:val="WW8NumSt8z10"/>
    <w:rPr>
      <w:rFonts w:ascii="Courier New" w:hAnsi="Courier New"/>
    </w:rPr>
  </w:style>
  <w:style w:type="character" w:customStyle="1" w:styleId="WW8NumSt8z10">
    <w:name w:val="WW8NumSt8z1"/>
    <w:link w:val="WW8NumSt8z1"/>
    <w:rPr>
      <w:rFonts w:ascii="Courier New" w:hAnsi="Courier New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12">
    <w:name w:val="Название1"/>
    <w:basedOn w:val="a"/>
    <w:link w:val="13"/>
    <w:pPr>
      <w:spacing w:before="120" w:after="120"/>
    </w:pPr>
    <w:rPr>
      <w:rFonts w:ascii="Arial" w:hAnsi="Arial"/>
      <w:i/>
      <w:color w:val="000000"/>
      <w:sz w:val="20"/>
      <w:szCs w:val="20"/>
    </w:rPr>
  </w:style>
  <w:style w:type="character" w:customStyle="1" w:styleId="13">
    <w:name w:val="Название1"/>
    <w:basedOn w:val="10"/>
    <w:link w:val="12"/>
    <w:rPr>
      <w:rFonts w:ascii="Arial" w:hAnsi="Arial"/>
      <w:i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rPr>
      <w:sz w:val="24"/>
    </w:rPr>
  </w:style>
  <w:style w:type="paragraph" w:customStyle="1" w:styleId="23">
    <w:name w:val="Название2"/>
    <w:basedOn w:val="a"/>
    <w:link w:val="24"/>
    <w:pPr>
      <w:spacing w:before="120" w:after="120"/>
    </w:pPr>
    <w:rPr>
      <w:rFonts w:ascii="Arial" w:hAnsi="Arial"/>
      <w:i/>
      <w:color w:val="000000"/>
      <w:sz w:val="20"/>
      <w:szCs w:val="20"/>
    </w:rPr>
  </w:style>
  <w:style w:type="character" w:customStyle="1" w:styleId="24">
    <w:name w:val="Название2"/>
    <w:basedOn w:val="10"/>
    <w:link w:val="23"/>
    <w:rPr>
      <w:rFonts w:ascii="Arial" w:hAnsi="Arial"/>
      <w:i/>
      <w:sz w:val="20"/>
    </w:rPr>
  </w:style>
  <w:style w:type="paragraph" w:customStyle="1" w:styleId="WW8NumSt11z0">
    <w:name w:val="WW8NumSt11z0"/>
    <w:link w:val="WW8NumSt11z00"/>
  </w:style>
  <w:style w:type="character" w:customStyle="1" w:styleId="WW8NumSt11z00">
    <w:name w:val="WW8NumSt11z0"/>
    <w:link w:val="WW8NumSt11z0"/>
    <w:rPr>
      <w:rFonts w:ascii="Times New Roman" w:hAnsi="Times New Roman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7">
    <w:name w:val="Balloon Text"/>
    <w:basedOn w:val="a"/>
    <w:link w:val="a8"/>
    <w:rPr>
      <w:rFonts w:ascii="Tahoma" w:hAnsi="Tahoma"/>
      <w:color w:val="000000"/>
      <w:sz w:val="16"/>
      <w:szCs w:val="20"/>
    </w:rPr>
  </w:style>
  <w:style w:type="character" w:customStyle="1" w:styleId="a8">
    <w:name w:val="Текст выноски Знак"/>
    <w:basedOn w:val="10"/>
    <w:link w:val="a7"/>
    <w:rPr>
      <w:rFonts w:ascii="Tahoma" w:hAnsi="Tahoma"/>
      <w:sz w:val="16"/>
    </w:rPr>
  </w:style>
  <w:style w:type="paragraph" w:customStyle="1" w:styleId="210">
    <w:name w:val="Основной текст с отступом 21"/>
    <w:basedOn w:val="a"/>
    <w:link w:val="211"/>
    <w:pPr>
      <w:spacing w:after="120" w:line="480" w:lineRule="auto"/>
      <w:ind w:left="283"/>
    </w:pPr>
    <w:rPr>
      <w:color w:val="000000"/>
      <w:sz w:val="20"/>
      <w:szCs w:val="20"/>
    </w:rPr>
  </w:style>
  <w:style w:type="character" w:customStyle="1" w:styleId="211">
    <w:name w:val="Основной текст с отступом 21"/>
    <w:basedOn w:val="10"/>
    <w:link w:val="210"/>
  </w:style>
  <w:style w:type="paragraph" w:styleId="a9">
    <w:name w:val="header"/>
    <w:basedOn w:val="a"/>
    <w:link w:val="aa"/>
    <w:pPr>
      <w:tabs>
        <w:tab w:val="center" w:pos="4703"/>
        <w:tab w:val="right" w:pos="9406"/>
      </w:tabs>
    </w:pPr>
    <w:rPr>
      <w:color w:val="000000"/>
      <w:sz w:val="20"/>
      <w:szCs w:val="20"/>
    </w:rPr>
  </w:style>
  <w:style w:type="character" w:customStyle="1" w:styleId="aa">
    <w:name w:val="Верхний колонтитул Знак"/>
    <w:basedOn w:val="10"/>
    <w:link w:val="a9"/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2">
    <w:name w:val="Основной текст 21"/>
    <w:basedOn w:val="a"/>
    <w:link w:val="213"/>
    <w:pPr>
      <w:spacing w:after="120" w:line="480" w:lineRule="auto"/>
    </w:pPr>
    <w:rPr>
      <w:color w:val="000000"/>
      <w:sz w:val="20"/>
      <w:szCs w:val="20"/>
    </w:rPr>
  </w:style>
  <w:style w:type="character" w:customStyle="1" w:styleId="213">
    <w:name w:val="Основной текст 21"/>
    <w:basedOn w:val="10"/>
    <w:link w:val="212"/>
  </w:style>
  <w:style w:type="character" w:customStyle="1" w:styleId="90">
    <w:name w:val="Заголовок 9 Знак"/>
    <w:basedOn w:val="10"/>
    <w:link w:val="9"/>
    <w:rPr>
      <w:rFonts w:ascii="Arial" w:hAnsi="Arial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b">
    <w:name w:val="Normal (Web)"/>
    <w:basedOn w:val="a"/>
    <w:link w:val="ac"/>
    <w:pPr>
      <w:spacing w:before="158" w:after="158"/>
    </w:pPr>
    <w:rPr>
      <w:color w:val="000000"/>
      <w:sz w:val="20"/>
      <w:szCs w:val="20"/>
    </w:rPr>
  </w:style>
  <w:style w:type="character" w:customStyle="1" w:styleId="ac">
    <w:name w:val="Обычный (веб) Знак"/>
    <w:basedOn w:val="10"/>
    <w:link w:val="ab"/>
  </w:style>
  <w:style w:type="paragraph" w:customStyle="1" w:styleId="ad">
    <w:name w:val="Знак Знак Знак Знак"/>
    <w:basedOn w:val="a"/>
    <w:link w:val="ae"/>
    <w:pPr>
      <w:widowControl w:val="0"/>
      <w:spacing w:after="160" w:line="240" w:lineRule="exact"/>
      <w:jc w:val="right"/>
    </w:pPr>
    <w:rPr>
      <w:color w:val="000000"/>
      <w:sz w:val="20"/>
      <w:szCs w:val="20"/>
    </w:rPr>
  </w:style>
  <w:style w:type="character" w:customStyle="1" w:styleId="ae">
    <w:name w:val="Знак Знак Знак Знак"/>
    <w:basedOn w:val="10"/>
    <w:link w:val="ad"/>
  </w:style>
  <w:style w:type="paragraph" w:styleId="af">
    <w:name w:val="Body Text Indent"/>
    <w:basedOn w:val="a"/>
    <w:link w:val="af0"/>
    <w:pPr>
      <w:spacing w:after="120"/>
      <w:ind w:left="283"/>
    </w:pPr>
    <w:rPr>
      <w:color w:val="000000"/>
      <w:sz w:val="20"/>
      <w:szCs w:val="20"/>
    </w:rPr>
  </w:style>
  <w:style w:type="character" w:customStyle="1" w:styleId="af0">
    <w:name w:val="Основной текст с отступом Знак"/>
    <w:basedOn w:val="10"/>
    <w:link w:val="af"/>
  </w:style>
  <w:style w:type="paragraph" w:customStyle="1" w:styleId="WW8NumSt8z3">
    <w:name w:val="WW8NumSt8z3"/>
    <w:link w:val="WW8NumSt8z30"/>
    <w:rPr>
      <w:rFonts w:ascii="Symbol" w:hAnsi="Symbol"/>
    </w:rPr>
  </w:style>
  <w:style w:type="character" w:customStyle="1" w:styleId="WW8NumSt8z30">
    <w:name w:val="WW8NumSt8z3"/>
    <w:link w:val="WW8NumSt8z3"/>
    <w:rPr>
      <w:rFonts w:ascii="Symbol" w:hAnsi="Symbol"/>
    </w:rPr>
  </w:style>
  <w:style w:type="paragraph" w:customStyle="1" w:styleId="31">
    <w:name w:val="Основной шрифт абзаца3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16">
    <w:name w:val="Номер страницы1"/>
    <w:basedOn w:val="14"/>
    <w:link w:val="af1"/>
  </w:style>
  <w:style w:type="character" w:styleId="af1">
    <w:name w:val="page number"/>
    <w:basedOn w:val="15"/>
    <w:link w:val="16"/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2">
    <w:name w:val="Body Text"/>
    <w:basedOn w:val="a"/>
    <w:link w:val="af3"/>
    <w:pPr>
      <w:jc w:val="both"/>
    </w:pPr>
    <w:rPr>
      <w:color w:val="000000"/>
      <w:szCs w:val="20"/>
    </w:rPr>
  </w:style>
  <w:style w:type="character" w:customStyle="1" w:styleId="af3">
    <w:name w:val="Основной текст Знак"/>
    <w:basedOn w:val="10"/>
    <w:link w:val="af2"/>
    <w:rPr>
      <w:sz w:val="24"/>
    </w:rPr>
  </w:style>
  <w:style w:type="paragraph" w:styleId="27">
    <w:name w:val="Body Text 2"/>
    <w:basedOn w:val="a"/>
    <w:link w:val="28"/>
    <w:pPr>
      <w:ind w:right="57" w:firstLine="709"/>
      <w:jc w:val="both"/>
    </w:pPr>
    <w:rPr>
      <w:color w:val="000000"/>
      <w:sz w:val="28"/>
      <w:szCs w:val="20"/>
    </w:rPr>
  </w:style>
  <w:style w:type="character" w:customStyle="1" w:styleId="28">
    <w:name w:val="Основной текст 2 Знак"/>
    <w:basedOn w:val="10"/>
    <w:link w:val="27"/>
    <w:rPr>
      <w:sz w:val="28"/>
    </w:rPr>
  </w:style>
  <w:style w:type="paragraph" w:customStyle="1" w:styleId="af4">
    <w:name w:val="Заголовок таблицы"/>
    <w:basedOn w:val="af5"/>
    <w:link w:val="af6"/>
    <w:pPr>
      <w:jc w:val="center"/>
    </w:pPr>
    <w:rPr>
      <w:b/>
    </w:rPr>
  </w:style>
  <w:style w:type="character" w:customStyle="1" w:styleId="af6">
    <w:name w:val="Заголовок таблицы"/>
    <w:basedOn w:val="af7"/>
    <w:link w:val="af4"/>
    <w:rPr>
      <w:b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  <w:rPr>
      <w:rFonts w:ascii="Times New Roman" w:hAnsi="Times New Roman"/>
    </w:rPr>
  </w:style>
  <w:style w:type="paragraph" w:styleId="af8">
    <w:name w:val="footer"/>
    <w:basedOn w:val="a"/>
    <w:link w:val="af9"/>
    <w:pPr>
      <w:tabs>
        <w:tab w:val="center" w:pos="4703"/>
        <w:tab w:val="right" w:pos="9406"/>
      </w:tabs>
    </w:pPr>
    <w:rPr>
      <w:color w:val="000000"/>
      <w:sz w:val="20"/>
      <w:szCs w:val="20"/>
    </w:rPr>
  </w:style>
  <w:style w:type="character" w:customStyle="1" w:styleId="af9">
    <w:name w:val="Нижний колонтитул Знак"/>
    <w:basedOn w:val="10"/>
    <w:link w:val="af8"/>
  </w:style>
  <w:style w:type="paragraph" w:customStyle="1" w:styleId="WW8NumSt8z0">
    <w:name w:val="WW8NumSt8z0"/>
    <w:link w:val="WW8NumSt8z00"/>
  </w:style>
  <w:style w:type="character" w:customStyle="1" w:styleId="WW8NumSt8z00">
    <w:name w:val="WW8NumSt8z0"/>
    <w:link w:val="WW8NumSt8z0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  <w:rPr>
      <w:rFonts w:ascii="Times New Roman" w:hAnsi="Times New Roman"/>
    </w:rPr>
  </w:style>
  <w:style w:type="paragraph" w:customStyle="1" w:styleId="WW8NumSt13z0">
    <w:name w:val="WW8NumSt13z0"/>
    <w:link w:val="WW8NumSt13z00"/>
  </w:style>
  <w:style w:type="character" w:customStyle="1" w:styleId="WW8NumSt13z00">
    <w:name w:val="WW8NumSt13z0"/>
    <w:link w:val="WW8NumSt13z0"/>
    <w:rPr>
      <w:rFonts w:ascii="Times New Roman" w:hAnsi="Times New Roman"/>
    </w:rPr>
  </w:style>
  <w:style w:type="paragraph" w:styleId="afa">
    <w:name w:val="List"/>
    <w:basedOn w:val="af2"/>
    <w:link w:val="afb"/>
    <w:rPr>
      <w:rFonts w:ascii="Arial" w:hAnsi="Arial"/>
    </w:rPr>
  </w:style>
  <w:style w:type="character" w:customStyle="1" w:styleId="afb">
    <w:name w:val="Список Знак"/>
    <w:basedOn w:val="af3"/>
    <w:link w:val="afa"/>
    <w:rPr>
      <w:rFonts w:ascii="Arial" w:hAnsi="Arial"/>
      <w:sz w:val="24"/>
    </w:rPr>
  </w:style>
  <w:style w:type="paragraph" w:customStyle="1" w:styleId="29">
    <w:name w:val="Указатель2"/>
    <w:basedOn w:val="a"/>
    <w:link w:val="2a"/>
    <w:rPr>
      <w:rFonts w:ascii="Arial" w:hAnsi="Arial"/>
      <w:color w:val="000000"/>
      <w:sz w:val="20"/>
      <w:szCs w:val="20"/>
    </w:rPr>
  </w:style>
  <w:style w:type="character" w:customStyle="1" w:styleId="2a">
    <w:name w:val="Указатель2"/>
    <w:basedOn w:val="10"/>
    <w:link w:val="29"/>
    <w:rPr>
      <w:rFonts w:ascii="Arial" w:hAnsi="Arial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17">
    <w:name w:val="Гиперссылка1"/>
    <w:link w:val="afc"/>
    <w:rPr>
      <w:color w:val="0000FF"/>
      <w:u w:val="single"/>
    </w:rPr>
  </w:style>
  <w:style w:type="character" w:styleId="afc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i/>
      <w:sz w:val="2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St17z0">
    <w:name w:val="WW8NumSt17z0"/>
    <w:link w:val="WW8NumSt17z00"/>
  </w:style>
  <w:style w:type="character" w:customStyle="1" w:styleId="WW8NumSt17z00">
    <w:name w:val="WW8NumSt17z0"/>
    <w:link w:val="WW8NumSt17z0"/>
    <w:rPr>
      <w:rFonts w:ascii="Times New Roman" w:hAnsi="Times New Roman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afd">
    <w:name w:val="Маркеры списка"/>
    <w:link w:val="afe"/>
    <w:rPr>
      <w:rFonts w:ascii="OpenSymbol" w:hAnsi="OpenSymbol"/>
    </w:rPr>
  </w:style>
  <w:style w:type="character" w:customStyle="1" w:styleId="afe">
    <w:name w:val="Маркеры списка"/>
    <w:link w:val="afd"/>
    <w:rPr>
      <w:rFonts w:ascii="OpenSymbol" w:hAnsi="OpenSymbol"/>
    </w:rPr>
  </w:style>
  <w:style w:type="paragraph" w:customStyle="1" w:styleId="af5">
    <w:name w:val="Содержимое таблицы"/>
    <w:basedOn w:val="a"/>
    <w:link w:val="af7"/>
    <w:rPr>
      <w:color w:val="000000"/>
      <w:sz w:val="20"/>
      <w:szCs w:val="20"/>
    </w:rPr>
  </w:style>
  <w:style w:type="character" w:customStyle="1" w:styleId="af7">
    <w:name w:val="Содержимое таблицы"/>
    <w:basedOn w:val="10"/>
    <w:link w:val="af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normal">
    <w:name w:val="consnormal"/>
    <w:basedOn w:val="a"/>
    <w:link w:val="consnormal0"/>
    <w:pPr>
      <w:spacing w:before="158" w:after="158"/>
    </w:pPr>
    <w:rPr>
      <w:color w:val="000000"/>
      <w:sz w:val="20"/>
      <w:szCs w:val="20"/>
    </w:rPr>
  </w:style>
  <w:style w:type="character" w:customStyle="1" w:styleId="consnormal0">
    <w:name w:val="consnormal"/>
    <w:basedOn w:val="10"/>
    <w:link w:val="consnormal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f">
    <w:name w:val="Содержимое врезки"/>
    <w:basedOn w:val="af2"/>
    <w:link w:val="aff0"/>
  </w:style>
  <w:style w:type="character" w:customStyle="1" w:styleId="aff0">
    <w:name w:val="Содержимое врезки"/>
    <w:basedOn w:val="af3"/>
    <w:link w:val="aff"/>
    <w:rPr>
      <w:sz w:val="24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-BodyText2">
    <w:name w:val="WW-Body Text 2"/>
    <w:basedOn w:val="a"/>
    <w:link w:val="WW-BodyText20"/>
    <w:pPr>
      <w:ind w:firstLine="708"/>
      <w:jc w:val="both"/>
    </w:pPr>
    <w:rPr>
      <w:color w:val="000000"/>
      <w:sz w:val="28"/>
      <w:szCs w:val="20"/>
    </w:rPr>
  </w:style>
  <w:style w:type="character" w:customStyle="1" w:styleId="WW-BodyText20">
    <w:name w:val="WW-Body Text 2"/>
    <w:basedOn w:val="10"/>
    <w:link w:val="WW-BodyText2"/>
    <w:rPr>
      <w:sz w:val="28"/>
    </w:rPr>
  </w:style>
  <w:style w:type="paragraph" w:customStyle="1" w:styleId="1a">
    <w:name w:val="Указатель1"/>
    <w:basedOn w:val="a"/>
    <w:link w:val="1b"/>
    <w:rPr>
      <w:rFonts w:ascii="Arial" w:hAnsi="Arial"/>
      <w:color w:val="000000"/>
      <w:sz w:val="20"/>
      <w:szCs w:val="20"/>
    </w:rPr>
  </w:style>
  <w:style w:type="character" w:customStyle="1" w:styleId="1b">
    <w:name w:val="Указатель1"/>
    <w:basedOn w:val="10"/>
    <w:link w:val="1a"/>
    <w:rPr>
      <w:rFonts w:ascii="Arial" w:hAnsi="Arial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customStyle="1" w:styleId="WW8NumSt8z2">
    <w:name w:val="WW8NumSt8z2"/>
    <w:link w:val="WW8NumSt8z20"/>
    <w:rPr>
      <w:rFonts w:ascii="Wingdings" w:hAnsi="Wingdings"/>
    </w:rPr>
  </w:style>
  <w:style w:type="character" w:customStyle="1" w:styleId="WW8NumSt8z20">
    <w:name w:val="WW8NumSt8z2"/>
    <w:link w:val="WW8NumSt8z2"/>
    <w:rPr>
      <w:rFonts w:ascii="Wingdings" w:hAnsi="Wingdings"/>
    </w:rPr>
  </w:style>
  <w:style w:type="paragraph" w:styleId="aff3">
    <w:name w:val="Title"/>
    <w:basedOn w:val="a"/>
    <w:next w:val="af2"/>
    <w:link w:val="aff4"/>
    <w:uiPriority w:val="10"/>
    <w:qFormat/>
    <w:pPr>
      <w:keepNext/>
      <w:spacing w:before="240" w:after="120"/>
    </w:pPr>
    <w:rPr>
      <w:rFonts w:ascii="Arial" w:hAnsi="Arial"/>
      <w:color w:val="000000"/>
      <w:sz w:val="28"/>
      <w:szCs w:val="20"/>
    </w:rPr>
  </w:style>
  <w:style w:type="character" w:customStyle="1" w:styleId="aff4">
    <w:name w:val="Название Знак"/>
    <w:basedOn w:val="10"/>
    <w:link w:val="aff3"/>
    <w:rPr>
      <w:rFonts w:ascii="Arial" w:hAnsi="Arial"/>
      <w:sz w:val="28"/>
    </w:rPr>
  </w:style>
  <w:style w:type="paragraph" w:styleId="2b">
    <w:name w:val="Body Text Indent 2"/>
    <w:basedOn w:val="a"/>
    <w:link w:val="2c"/>
    <w:pPr>
      <w:ind w:firstLine="360"/>
      <w:jc w:val="both"/>
    </w:pPr>
    <w:rPr>
      <w:color w:val="000000"/>
      <w:sz w:val="28"/>
      <w:szCs w:val="20"/>
    </w:rPr>
  </w:style>
  <w:style w:type="character" w:customStyle="1" w:styleId="2c">
    <w:name w:val="Основной текст с отступом 2 Знак"/>
    <w:basedOn w:val="10"/>
    <w:link w:val="2b"/>
    <w:rPr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-BodyText21">
    <w:name w:val="WW-Body Text 21"/>
    <w:basedOn w:val="a"/>
    <w:link w:val="WW-BodyText210"/>
    <w:pPr>
      <w:jc w:val="both"/>
    </w:pPr>
    <w:rPr>
      <w:color w:val="000000"/>
      <w:sz w:val="28"/>
      <w:szCs w:val="20"/>
    </w:rPr>
  </w:style>
  <w:style w:type="character" w:customStyle="1" w:styleId="WW-BodyText210">
    <w:name w:val="WW-Body Text 21"/>
    <w:basedOn w:val="10"/>
    <w:link w:val="WW-BodyText21"/>
    <w:rPr>
      <w:sz w:val="28"/>
    </w:rPr>
  </w:style>
  <w:style w:type="paragraph" w:customStyle="1" w:styleId="WW8NumSt12z0">
    <w:name w:val="WW8NumSt12z0"/>
    <w:link w:val="WW8NumSt12z00"/>
  </w:style>
  <w:style w:type="character" w:customStyle="1" w:styleId="WW8NumSt12z00">
    <w:name w:val="WW8NumSt12z0"/>
    <w:link w:val="WW8NumSt12z0"/>
    <w:rPr>
      <w:rFonts w:ascii="Times New Roman" w:hAnsi="Times New Roman"/>
    </w:rPr>
  </w:style>
  <w:style w:type="character" w:customStyle="1" w:styleId="20">
    <w:name w:val="Заголовок 2 Знак"/>
    <w:basedOn w:val="10"/>
    <w:link w:val="2"/>
    <w:rPr>
      <w:b/>
      <w:sz w:val="28"/>
    </w:rPr>
  </w:style>
  <w:style w:type="character" w:customStyle="1" w:styleId="60">
    <w:name w:val="Заголовок 6 Знак"/>
    <w:basedOn w:val="10"/>
    <w:link w:val="6"/>
    <w:rPr>
      <w:b/>
      <w:sz w:val="22"/>
    </w:rPr>
  </w:style>
  <w:style w:type="table" w:styleId="aff5">
    <w:name w:val="Table Grid"/>
    <w:basedOn w:val="a1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"/>
    <w:uiPriority w:val="34"/>
    <w:qFormat/>
    <w:rsid w:val="00235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mokrolog2018</dc:creator>
  <cp:lastModifiedBy>Admin</cp:lastModifiedBy>
  <cp:revision>2</cp:revision>
  <cp:lastPrinted>2026-09-14T09:07:00Z</cp:lastPrinted>
  <dcterms:created xsi:type="dcterms:W3CDTF">2026-09-14T09:09:00Z</dcterms:created>
  <dcterms:modified xsi:type="dcterms:W3CDTF">2026-09-14T09:09:00Z</dcterms:modified>
</cp:coreProperties>
</file>