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Глава </w:t>
      </w:r>
      <w:r w:rsidR="00D24E47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дминистрации </w:t>
      </w:r>
    </w:p>
    <w:p w:rsidR="00494D9D" w:rsidRDefault="00EE14E2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7E7C9C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</w:t>
      </w:r>
      <w:r w:rsidR="00EE14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Г.В.Кочин</w:t>
      </w:r>
    </w:p>
    <w:p w:rsidR="00494D9D" w:rsidRDefault="00EE14E2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(подпись)      </w:t>
      </w:r>
      <w:r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 xml:space="preserve">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EE14E2" w:rsidP="00EE14E2">
      <w:pPr>
        <w:widowControl w:val="0"/>
        <w:tabs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«</w:t>
      </w:r>
      <w:r w:rsidR="008D6D6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30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» </w:t>
      </w:r>
      <w:r w:rsidR="008D6D6E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декабря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20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20</w:t>
      </w:r>
      <w:r w:rsidR="00494D9D"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92652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763172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763172"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7" o:spid="_x0000_s1026" type="#_x0000_t202" style="position:absolute;left:0;text-align:left;margin-left:577.25pt;margin-top:0;width:162.7pt;height:273.9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<v:textbox>
              <w:txbxContent>
                <w:tbl>
                  <w:tblPr>
                    <w:tblW w:w="320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614"/>
                    <w:gridCol w:w="1587"/>
                  </w:tblGrid>
                  <w:tr w:rsidR="007568F8" w:rsidRPr="008A4AA1" w:rsidTr="00494D9D">
                    <w:trPr>
                      <w:trHeight w:val="193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</w:tcPr>
                      <w:p w:rsidR="007568F8" w:rsidRPr="008A4AA1" w:rsidRDefault="007568F8" w:rsidP="00313B19"/>
                    </w:tc>
                    <w:tc>
                      <w:tcPr>
                        <w:tcW w:w="1587" w:type="dxa"/>
                        <w:tcBorders>
                          <w:bottom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r w:rsidRPr="008A4AA1">
                          <w:t>Коды</w:t>
                        </w:r>
                      </w:p>
                    </w:tc>
                  </w:tr>
                  <w:tr w:rsidR="007568F8" w:rsidRPr="008A4AA1" w:rsidTr="00494D9D">
                    <w:trPr>
                      <w:trHeight w:val="37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7568F8" w:rsidRPr="008A4AA1" w:rsidTr="00494D9D">
                    <w:trPr>
                      <w:trHeight w:val="415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  <w:r>
                          <w:t xml:space="preserve"> начала действия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8D6D6E" w:rsidP="008D6D6E">
                        <w:pPr>
                          <w:jc w:val="center"/>
                        </w:pPr>
                        <w:r>
                          <w:t>30.12</w:t>
                        </w:r>
                        <w:r w:rsidR="00537D11">
                          <w:t>.2020</w:t>
                        </w:r>
                      </w:p>
                    </w:tc>
                  </w:tr>
                  <w:tr w:rsidR="007568F8" w:rsidRPr="008A4AA1" w:rsidTr="00494D9D">
                    <w:trPr>
                      <w:trHeight w:val="650"/>
                    </w:trPr>
                    <w:tc>
                      <w:tcPr>
                        <w:tcW w:w="1614" w:type="dxa"/>
                        <w:vMerge w:val="restart"/>
                        <w:tcBorders>
                          <w:top w:val="nil"/>
                          <w:left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Дата окончания действия         Код по        сводному   реестру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C25082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358"/>
                    </w:trPr>
                    <w:tc>
                      <w:tcPr>
                        <w:tcW w:w="1614" w:type="dxa"/>
                        <w:vMerge/>
                        <w:tcBorders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194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494D9D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  <w:r>
                          <w:t>90.04.3</w:t>
                        </w: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61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ind w:left="-142"/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  <w:tr w:rsidR="007568F8" w:rsidRPr="008A4AA1" w:rsidTr="00494D9D">
                    <w:trPr>
                      <w:trHeight w:val="218"/>
                    </w:trPr>
                    <w:tc>
                      <w:tcPr>
                        <w:tcW w:w="161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shd w:val="clear" w:color="auto" w:fill="auto"/>
                      </w:tcPr>
                      <w:p w:rsidR="007568F8" w:rsidRPr="008A4AA1" w:rsidRDefault="007568F8" w:rsidP="00313B19">
                        <w:pPr>
                          <w:jc w:val="right"/>
                        </w:pPr>
                      </w:p>
                    </w:tc>
                    <w:tc>
                      <w:tcPr>
                        <w:tcW w:w="158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shd w:val="clear" w:color="auto" w:fill="auto"/>
                        <w:vAlign w:val="center"/>
                      </w:tcPr>
                      <w:p w:rsidR="007568F8" w:rsidRPr="008A4AA1" w:rsidRDefault="007568F8" w:rsidP="00313B19">
                        <w:pPr>
                          <w:jc w:val="center"/>
                        </w:pPr>
                      </w:p>
                    </w:tc>
                  </w:tr>
                </w:tbl>
                <w:p w:rsidR="007568F8" w:rsidRPr="004555ED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8D6D6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8D6D6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декабря 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="00537D1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Мокрологского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5F1EF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EE14E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Новозарянский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D24E47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Мокрологского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AF1D0F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</w:p>
    <w:p w:rsidR="00494D9D" w:rsidRPr="00494D9D" w:rsidRDefault="00763172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763172">
        <w:rPr>
          <w:rFonts w:cs="Roman PS"/>
          <w:noProof/>
          <w:sz w:val="20"/>
          <w:szCs w:val="20"/>
          <w:lang w:eastAsia="ru-RU"/>
        </w:rPr>
        <w:lastRenderedPageBreak/>
        <w:pict>
          <v:shape id="Поле 15" o:spid="_x0000_s1027" type="#_x0000_t202" style="position:absolute;left:0;text-align:left;margin-left:532.4pt;margin-top:-21pt;width:219.65pt;height:112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C25082" w:rsidP="00494D9D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C25082">
                          <w:rPr>
                            <w:b w:val="0"/>
                            <w:sz w:val="24"/>
                            <w:szCs w:val="24"/>
                          </w:rPr>
                          <w:t>47.006.0</w:t>
                        </w:r>
                      </w:p>
                    </w:tc>
                  </w:tr>
                </w:tbl>
                <w:p w:rsidR="007568F8" w:rsidRPr="009D7718" w:rsidRDefault="007568F8" w:rsidP="00494D9D"/>
              </w:txbxContent>
            </v:textbox>
          </v:shape>
        </w:pic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294"/>
        <w:gridCol w:w="93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494D9D" w:rsidRPr="00494D9D" w:rsidTr="00313B19"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93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EE14E2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3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EE14E2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EE14E2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29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в результате которых сохраняются</w:t>
            </w: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,создаются, распространяются и осваиваются культурные ценности)</w:t>
            </w:r>
          </w:p>
        </w:tc>
        <w:tc>
          <w:tcPr>
            <w:tcW w:w="93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2652C" w:rsidP="00E7184E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249080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2652C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250010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313B19" w:rsidRPr="00A8255A" w:rsidRDefault="00963FDE" w:rsidP="0092652C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250</w:t>
            </w:r>
            <w:r w:rsidR="0092652C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C77956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(очередной финансо-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7568F8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C77956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C779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C77956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культурно-массовых (иной деятельности, в результате которых сохраняются,создаются,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313B19" w:rsidRPr="001C43E2" w:rsidRDefault="0092652C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1188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D24E4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763172" w:rsidRPr="00763172">
        <w:rPr>
          <w:rFonts w:cs="Roman PS"/>
          <w:noProof/>
          <w:sz w:val="20"/>
          <w:szCs w:val="20"/>
          <w:lang w:eastAsia="ru-RU"/>
        </w:rPr>
        <w:pict>
          <v:shape id="Поле 1" o:spid="_x0000_s1028" type="#_x0000_t202" style="position:absolute;margin-left:544.35pt;margin-top:-50.35pt;width:219.65pt;height:136.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<v:textbox>
              <w:txbxContent>
                <w:tbl>
                  <w:tblPr>
                    <w:tblW w:w="0" w:type="auto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977"/>
                    <w:gridCol w:w="1276"/>
                  </w:tblGrid>
                  <w:tr w:rsidR="007568F8" w:rsidRPr="009D7718" w:rsidTr="00494D9D">
                    <w:trPr>
                      <w:trHeight w:val="1815"/>
                    </w:trPr>
                    <w:tc>
                      <w:tcPr>
                        <w:tcW w:w="2977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</w:t>
                        </w:r>
                        <w:r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общероссийским базовому перечню или региональному </w:t>
                        </w:r>
                      </w:p>
                      <w:p w:rsidR="007568F8" w:rsidRPr="009D7718" w:rsidRDefault="007568F8" w:rsidP="00313B19">
                        <w:pPr>
                          <w:pStyle w:val="4"/>
                          <w:suppressAutoHyphens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7568F8" w:rsidRPr="009D7718" w:rsidRDefault="007568F8" w:rsidP="00313B19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7568F8" w:rsidRPr="009D7718" w:rsidRDefault="00A8255A" w:rsidP="00313B19">
                        <w:pPr>
                          <w:pStyle w:val="Style7"/>
                          <w:shd w:val="clear" w:color="auto" w:fill="auto"/>
                          <w:spacing w:before="0" w:after="0" w:line="240" w:lineRule="exact"/>
                          <w:ind w:firstLine="34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A8255A">
                          <w:rPr>
                            <w:b w:val="0"/>
                            <w:sz w:val="24"/>
                            <w:szCs w:val="24"/>
                          </w:rPr>
                          <w:t>47.012.0</w:t>
                        </w:r>
                      </w:p>
                    </w:tc>
                  </w:tr>
                </w:tbl>
                <w:p w:rsidR="007568F8" w:rsidRPr="009D7718" w:rsidRDefault="007568F8" w:rsidP="00313B19"/>
              </w:txbxContent>
            </v:textbox>
          </v:shape>
        </w:pic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организация деятельности клубных</w:t>
      </w:r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313B19" w:rsidRPr="00494D9D" w:rsidTr="00313B19"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A8255A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год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(2-й год планового периода)</w:t>
            </w: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D24E47" w:rsidRDefault="00D24E47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33" w:type="dxa"/>
            <w:shd w:val="clear" w:color="auto" w:fill="FFFFFF"/>
          </w:tcPr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</w:p>
          <w:p w:rsidR="004D18E2" w:rsidRPr="00A8255A" w:rsidRDefault="00EE14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(наименова-</w:t>
            </w:r>
          </w:p>
          <w:p w:rsidR="00313B19" w:rsidRPr="00494D9D" w:rsidRDefault="00313B19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 показателя)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(очеред-нойфинансо-вый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плано-вого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год (2-й год плано-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 периода)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020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финансо-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845A5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планового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313B19" w:rsidRPr="00494D9D" w:rsidRDefault="00313B19" w:rsidP="009265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92652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плано-вого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(наимено-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5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4D18E2" w:rsidRPr="001C43E2" w:rsidRDefault="00EE14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97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D24E47" w:rsidRDefault="00D24E47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D24E47" w:rsidRDefault="00D24E47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  <w:bookmarkStart w:id="1" w:name="_GoBack"/>
            <w:bookmarkEnd w:id="1"/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</w:p>
    <w:p w:rsidR="00EE14E2" w:rsidRPr="00EE14E2" w:rsidRDefault="00EE14E2" w:rsidP="00EE14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Мокрологского сельского поселения от 15.11.2016 №34 "О внесении изменений в постановление Администрации Мокрологского сельского поселения" от 31.12.2014 №219 "Об утверждении "Стандарта качества предоставления муниципальных услуг" </w:t>
      </w: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549"/>
        <w:gridCol w:w="6664"/>
        <w:gridCol w:w="4592"/>
      </w:tblGrid>
      <w:tr w:rsidR="00494D9D" w:rsidRPr="00494D9D" w:rsidTr="00D24E47">
        <w:trPr>
          <w:trHeight w:hRule="exact" w:val="622"/>
        </w:trPr>
        <w:tc>
          <w:tcPr>
            <w:tcW w:w="3549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664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D24E47">
        <w:trPr>
          <w:trHeight w:hRule="exact" w:val="419"/>
        </w:trPr>
        <w:tc>
          <w:tcPr>
            <w:tcW w:w="3549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64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2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D24E47">
        <w:trPr>
          <w:trHeight w:hRule="exact" w:val="445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652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D24E47">
        <w:trPr>
          <w:trHeight w:hRule="exact" w:val="987"/>
        </w:trPr>
        <w:tc>
          <w:tcPr>
            <w:tcW w:w="3549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D24E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сайт Админист</w:t>
            </w:r>
            <w:r w:rsidR="00D24E4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р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ации </w:t>
            </w:r>
            <w:r w:rsidR="00EE14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Мокрологского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6664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 w:rsidR="007E7C9C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592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D24E47">
        <w:trPr>
          <w:trHeight w:hRule="exact" w:val="119"/>
        </w:trPr>
        <w:tc>
          <w:tcPr>
            <w:tcW w:w="3549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664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592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т.ч. явления стихийного характера (пожары, заносы, наводнения),  военные действия и эпидемии;  ликвидация.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(контроля за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Порядок контроля за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Мокрологского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>осуществляющие контроль за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EE14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EE14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Мокрологского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выполнении муниципального задания </w:t>
      </w:r>
      <w:r w:rsidR="00035D4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по полугодиям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7E7C9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173CCD">
      <w:pPr>
        <w:rPr>
          <w:rFonts w:ascii="Times New Roman" w:hAnsi="Times New Roman" w:cs="Times New Roman"/>
          <w:sz w:val="28"/>
          <w:szCs w:val="28"/>
        </w:rPr>
      </w:pPr>
      <w:r w:rsidRPr="00173CCD">
        <w:rPr>
          <w:rFonts w:ascii="Times New Roman" w:hAnsi="Times New Roman" w:cs="Times New Roman"/>
          <w:sz w:val="28"/>
          <w:szCs w:val="28"/>
        </w:rPr>
        <w:t>Директор МУК «</w:t>
      </w:r>
      <w:r w:rsidR="00EE14E2">
        <w:rPr>
          <w:rFonts w:ascii="Times New Roman" w:hAnsi="Times New Roman" w:cs="Times New Roman"/>
          <w:sz w:val="28"/>
          <w:szCs w:val="28"/>
        </w:rPr>
        <w:t>Новозарянский</w:t>
      </w:r>
      <w:r w:rsidRPr="00173CCD">
        <w:rPr>
          <w:rFonts w:ascii="Times New Roman" w:hAnsi="Times New Roman" w:cs="Times New Roman"/>
          <w:sz w:val="28"/>
          <w:szCs w:val="28"/>
        </w:rPr>
        <w:t xml:space="preserve"> СДК»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Г.Д.Кургузова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EE14E2">
        <w:rPr>
          <w:rFonts w:ascii="Times New Roman" w:hAnsi="Times New Roman" w:cs="Times New Roman"/>
          <w:sz w:val="28"/>
          <w:szCs w:val="28"/>
        </w:rPr>
        <w:t>Е.И.Моисеева</w:t>
      </w:r>
    </w:p>
    <w:sectPr w:rsidR="00173CCD" w:rsidRPr="00173CCD" w:rsidSect="00494D9D">
      <w:footerReference w:type="default" r:id="rId7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10D" w:rsidRDefault="00F5010D" w:rsidP="00173CCD">
      <w:pPr>
        <w:spacing w:after="0" w:line="240" w:lineRule="auto"/>
      </w:pPr>
      <w:r>
        <w:separator/>
      </w:r>
    </w:p>
  </w:endnote>
  <w:endnote w:type="continuationSeparator" w:id="1">
    <w:p w:rsidR="00F5010D" w:rsidRDefault="00F5010D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10D" w:rsidRDefault="00F5010D" w:rsidP="00173CCD">
      <w:pPr>
        <w:spacing w:after="0" w:line="240" w:lineRule="auto"/>
      </w:pPr>
      <w:r>
        <w:separator/>
      </w:r>
    </w:p>
  </w:footnote>
  <w:footnote w:type="continuationSeparator" w:id="1">
    <w:p w:rsidR="00F5010D" w:rsidRDefault="00F5010D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8F1"/>
    <w:rsid w:val="00007431"/>
    <w:rsid w:val="00035D49"/>
    <w:rsid w:val="000D3CB8"/>
    <w:rsid w:val="000E39B9"/>
    <w:rsid w:val="000F6CBB"/>
    <w:rsid w:val="0016712C"/>
    <w:rsid w:val="001728CC"/>
    <w:rsid w:val="00173CCD"/>
    <w:rsid w:val="001932BE"/>
    <w:rsid w:val="001C43E2"/>
    <w:rsid w:val="002758FF"/>
    <w:rsid w:val="002961CA"/>
    <w:rsid w:val="002A196E"/>
    <w:rsid w:val="002A3CD1"/>
    <w:rsid w:val="002C74B1"/>
    <w:rsid w:val="00313B19"/>
    <w:rsid w:val="00316990"/>
    <w:rsid w:val="00353FAA"/>
    <w:rsid w:val="0037213D"/>
    <w:rsid w:val="00467B64"/>
    <w:rsid w:val="00494D9D"/>
    <w:rsid w:val="004D18E2"/>
    <w:rsid w:val="005159AE"/>
    <w:rsid w:val="00537D11"/>
    <w:rsid w:val="005A5E47"/>
    <w:rsid w:val="005F1EF6"/>
    <w:rsid w:val="0067159E"/>
    <w:rsid w:val="006B52D5"/>
    <w:rsid w:val="007214FE"/>
    <w:rsid w:val="007568F8"/>
    <w:rsid w:val="00763172"/>
    <w:rsid w:val="00776934"/>
    <w:rsid w:val="007E7C9C"/>
    <w:rsid w:val="00836B8A"/>
    <w:rsid w:val="008539B6"/>
    <w:rsid w:val="00866A1F"/>
    <w:rsid w:val="008D6D6E"/>
    <w:rsid w:val="008D730B"/>
    <w:rsid w:val="0092652C"/>
    <w:rsid w:val="00963FDE"/>
    <w:rsid w:val="00971F46"/>
    <w:rsid w:val="009A739A"/>
    <w:rsid w:val="009B48F1"/>
    <w:rsid w:val="00A54107"/>
    <w:rsid w:val="00A8255A"/>
    <w:rsid w:val="00AC0300"/>
    <w:rsid w:val="00AF1D0F"/>
    <w:rsid w:val="00AF4EF5"/>
    <w:rsid w:val="00C25082"/>
    <w:rsid w:val="00C77956"/>
    <w:rsid w:val="00D24E47"/>
    <w:rsid w:val="00D5025A"/>
    <w:rsid w:val="00D66B99"/>
    <w:rsid w:val="00E05CFA"/>
    <w:rsid w:val="00E53248"/>
    <w:rsid w:val="00E7184E"/>
    <w:rsid w:val="00E845A5"/>
    <w:rsid w:val="00E915B4"/>
    <w:rsid w:val="00EE14E2"/>
    <w:rsid w:val="00F16DB8"/>
    <w:rsid w:val="00F5010D"/>
    <w:rsid w:val="00F93309"/>
    <w:rsid w:val="00FB1DB1"/>
    <w:rsid w:val="00FD5A7B"/>
    <w:rsid w:val="00FE0A6A"/>
    <w:rsid w:val="00FE3F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1377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Елена</cp:lastModifiedBy>
  <cp:revision>31</cp:revision>
  <cp:lastPrinted>2021-02-16T09:13:00Z</cp:lastPrinted>
  <dcterms:created xsi:type="dcterms:W3CDTF">2018-08-01T10:56:00Z</dcterms:created>
  <dcterms:modified xsi:type="dcterms:W3CDTF">2021-02-16T09:15:00Z</dcterms:modified>
</cp:coreProperties>
</file>