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8B3" w:rsidRPr="007E5992" w:rsidRDefault="007F38B3" w:rsidP="007F38B3">
      <w:pPr>
        <w:pStyle w:val="3"/>
        <w:spacing w:after="0"/>
        <w:ind w:firstLine="709"/>
        <w:jc w:val="both"/>
      </w:pPr>
      <w:r w:rsidRPr="007E5992">
        <w:t>Проект договора аренды земельного участка:</w:t>
      </w:r>
    </w:p>
    <w:p w:rsidR="007F38B3" w:rsidRPr="007E5992" w:rsidRDefault="007F38B3" w:rsidP="007F38B3">
      <w:pPr>
        <w:jc w:val="center"/>
        <w:rPr>
          <w:sz w:val="16"/>
          <w:szCs w:val="16"/>
        </w:rPr>
      </w:pPr>
      <w:r w:rsidRPr="007E5992">
        <w:rPr>
          <w:sz w:val="16"/>
          <w:szCs w:val="16"/>
        </w:rPr>
        <w:t>ДОГОВОР № ___</w:t>
      </w:r>
    </w:p>
    <w:p w:rsidR="007F38B3" w:rsidRPr="007E5992" w:rsidRDefault="007F38B3" w:rsidP="007F38B3">
      <w:pPr>
        <w:jc w:val="center"/>
        <w:rPr>
          <w:sz w:val="16"/>
          <w:szCs w:val="16"/>
        </w:rPr>
      </w:pPr>
      <w:r w:rsidRPr="007E5992">
        <w:rPr>
          <w:sz w:val="16"/>
          <w:szCs w:val="16"/>
        </w:rPr>
        <w:t>АРЕНДЫ ЗЕМЕЛЬНОГО УЧАСТКА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5"/>
        <w:gridCol w:w="5503"/>
      </w:tblGrid>
      <w:tr w:rsidR="007F38B3" w:rsidRPr="009E12E2" w:rsidTr="00A1520C">
        <w:tc>
          <w:tcPr>
            <w:tcW w:w="4657" w:type="dxa"/>
            <w:tcBorders>
              <w:top w:val="nil"/>
              <w:left w:val="nil"/>
              <w:bottom w:val="nil"/>
              <w:right w:val="nil"/>
            </w:tcBorders>
          </w:tcPr>
          <w:p w:rsidR="007F38B3" w:rsidRPr="009E12E2" w:rsidRDefault="007F38B3" w:rsidP="00A1520C">
            <w:pPr>
              <w:rPr>
                <w:rFonts w:ascii="Roman PS" w:hAnsi="Roman PS"/>
                <w:sz w:val="16"/>
                <w:szCs w:val="16"/>
              </w:rPr>
            </w:pPr>
            <w:r w:rsidRPr="009E12E2">
              <w:rPr>
                <w:rFonts w:ascii="Roman PS" w:hAnsi="Roman PS"/>
                <w:sz w:val="16"/>
                <w:szCs w:val="16"/>
              </w:rPr>
              <w:t>«_____»  _______________ 20</w:t>
            </w:r>
            <w:r w:rsidRPr="009E12E2">
              <w:rPr>
                <w:sz w:val="16"/>
                <w:szCs w:val="16"/>
              </w:rPr>
              <w:t xml:space="preserve">___ </w:t>
            </w:r>
            <w:r w:rsidRPr="009E12E2">
              <w:rPr>
                <w:rFonts w:ascii="Roman PS" w:hAnsi="Roman PS"/>
                <w:sz w:val="16"/>
                <w:szCs w:val="16"/>
              </w:rPr>
              <w:t>г.</w:t>
            </w:r>
          </w:p>
        </w:tc>
        <w:tc>
          <w:tcPr>
            <w:tcW w:w="5531" w:type="dxa"/>
            <w:tcBorders>
              <w:top w:val="nil"/>
              <w:left w:val="nil"/>
              <w:bottom w:val="nil"/>
              <w:right w:val="nil"/>
            </w:tcBorders>
          </w:tcPr>
          <w:p w:rsidR="007F38B3" w:rsidRDefault="007F38B3" w:rsidP="00A1520C">
            <w:pPr>
              <w:jc w:val="right"/>
              <w:rPr>
                <w:sz w:val="16"/>
                <w:szCs w:val="16"/>
              </w:rPr>
            </w:pPr>
            <w:r>
              <w:rPr>
                <w:sz w:val="16"/>
                <w:szCs w:val="16"/>
              </w:rPr>
              <w:t xml:space="preserve">      п. Новозарянский</w:t>
            </w:r>
          </w:p>
          <w:p w:rsidR="007F38B3" w:rsidRPr="009E12E2" w:rsidRDefault="007F38B3" w:rsidP="00A1520C">
            <w:pPr>
              <w:jc w:val="right"/>
              <w:rPr>
                <w:rFonts w:ascii="Roman PS" w:hAnsi="Roman PS"/>
                <w:sz w:val="16"/>
                <w:szCs w:val="16"/>
              </w:rPr>
            </w:pPr>
          </w:p>
        </w:tc>
      </w:tr>
    </w:tbl>
    <w:p w:rsidR="007F38B3" w:rsidRPr="009E12E2" w:rsidRDefault="007F38B3" w:rsidP="007F38B3">
      <w:pPr>
        <w:ind w:firstLine="600"/>
        <w:jc w:val="both"/>
        <w:rPr>
          <w:sz w:val="16"/>
          <w:szCs w:val="16"/>
        </w:rPr>
      </w:pPr>
      <w:r w:rsidRPr="009E12E2">
        <w:rPr>
          <w:sz w:val="16"/>
          <w:szCs w:val="16"/>
        </w:rPr>
        <w:t xml:space="preserve">На основании </w:t>
      </w:r>
      <w:r w:rsidRPr="00AA72A3">
        <w:rPr>
          <w:sz w:val="16"/>
          <w:szCs w:val="16"/>
        </w:rPr>
        <w:t xml:space="preserve">постановления Главы Администрации Мокрологского сельского поселения от «___» _____ 20___ г. №_____ </w:t>
      </w:r>
      <w:r w:rsidRPr="00AA72A3">
        <w:rPr>
          <w:bCs/>
          <w:sz w:val="16"/>
          <w:szCs w:val="16"/>
        </w:rPr>
        <w:t>Администрация Мокрологского сельского поселения</w:t>
      </w:r>
      <w:r w:rsidRPr="00AA72A3">
        <w:rPr>
          <w:sz w:val="16"/>
          <w:szCs w:val="16"/>
        </w:rPr>
        <w:t xml:space="preserve"> в лице Главы Мокрологского сельского поселения Каргиной Евдокии Ивановны</w:t>
      </w:r>
      <w:proofErr w:type="gramStart"/>
      <w:r w:rsidRPr="00AA72A3">
        <w:rPr>
          <w:sz w:val="16"/>
          <w:szCs w:val="16"/>
        </w:rPr>
        <w:t xml:space="preserve">., </w:t>
      </w:r>
      <w:proofErr w:type="gramEnd"/>
      <w:r w:rsidRPr="00AA72A3">
        <w:rPr>
          <w:sz w:val="16"/>
          <w:szCs w:val="16"/>
        </w:rPr>
        <w:t xml:space="preserve">действующего на основании </w:t>
      </w:r>
      <w:r>
        <w:rPr>
          <w:sz w:val="16"/>
          <w:szCs w:val="16"/>
        </w:rPr>
        <w:t>Устава</w:t>
      </w:r>
      <w:r w:rsidRPr="009E12E2">
        <w:rPr>
          <w:sz w:val="16"/>
          <w:szCs w:val="16"/>
        </w:rPr>
        <w:t xml:space="preserve">, именуемый в дальнейшем «Арендодатель» и </w:t>
      </w:r>
      <w:r w:rsidRPr="009E12E2">
        <w:rPr>
          <w:b/>
          <w:bCs/>
          <w:sz w:val="16"/>
          <w:szCs w:val="16"/>
        </w:rPr>
        <w:t>___________________________________________________________,</w:t>
      </w:r>
      <w:r w:rsidRPr="009E12E2">
        <w:rPr>
          <w:sz w:val="16"/>
          <w:szCs w:val="16"/>
        </w:rPr>
        <w:t xml:space="preserve"> именуемый в дальнейшем «Арендатор», и именуемые совместно в дальнейшем «Стороны», заключили настоящий договор (далее – Договор) о нижеследующем:</w:t>
      </w:r>
    </w:p>
    <w:p w:rsidR="007F38B3" w:rsidRPr="009E12E2" w:rsidRDefault="007F38B3" w:rsidP="007F38B3">
      <w:pPr>
        <w:numPr>
          <w:ilvl w:val="0"/>
          <w:numId w:val="1"/>
        </w:numPr>
        <w:jc w:val="center"/>
        <w:rPr>
          <w:sz w:val="16"/>
          <w:szCs w:val="16"/>
        </w:rPr>
      </w:pPr>
      <w:r w:rsidRPr="009E12E2">
        <w:rPr>
          <w:sz w:val="16"/>
          <w:szCs w:val="16"/>
        </w:rPr>
        <w:t>Предмет Договора</w:t>
      </w:r>
    </w:p>
    <w:p w:rsidR="007F38B3" w:rsidRPr="009E12E2" w:rsidRDefault="007F38B3" w:rsidP="007F38B3">
      <w:pPr>
        <w:numPr>
          <w:ilvl w:val="1"/>
          <w:numId w:val="1"/>
        </w:numPr>
        <w:tabs>
          <w:tab w:val="clear" w:pos="1620"/>
          <w:tab w:val="num" w:pos="0"/>
        </w:tabs>
        <w:ind w:left="0" w:firstLine="884"/>
        <w:jc w:val="both"/>
        <w:rPr>
          <w:sz w:val="16"/>
          <w:szCs w:val="16"/>
        </w:rPr>
      </w:pPr>
      <w:r w:rsidRPr="009E12E2">
        <w:rPr>
          <w:sz w:val="16"/>
          <w:szCs w:val="16"/>
        </w:rPr>
        <w:t>Арендодатель предоставляет, а Арендатор принимает в аренду земельный участок из земель ____________________________ с кадастровым номером ____________________, находящийся по адресу:__________________________________________________________________________ именуемый далее Участок, в границах указанных в кадастровой карте (плане) Участка, прилагаемой к настоящему Договору и являющейся его неотъемлемой частью, общей площадью ______.</w:t>
      </w:r>
    </w:p>
    <w:p w:rsidR="007F38B3" w:rsidRPr="009E12E2" w:rsidRDefault="007F38B3" w:rsidP="007F38B3">
      <w:pPr>
        <w:numPr>
          <w:ilvl w:val="1"/>
          <w:numId w:val="1"/>
        </w:numPr>
        <w:tabs>
          <w:tab w:val="clear" w:pos="1620"/>
          <w:tab w:val="num" w:pos="0"/>
        </w:tabs>
        <w:ind w:left="0" w:firstLine="600"/>
        <w:jc w:val="both"/>
        <w:rPr>
          <w:sz w:val="16"/>
          <w:szCs w:val="16"/>
        </w:rPr>
      </w:pPr>
      <w:r w:rsidRPr="009E12E2">
        <w:rPr>
          <w:sz w:val="16"/>
          <w:szCs w:val="16"/>
        </w:rPr>
        <w:t>Здания, строения, сооружения на земельном участке отсутствуют</w:t>
      </w:r>
    </w:p>
    <w:p w:rsidR="007F38B3" w:rsidRPr="009E12E2" w:rsidRDefault="007F38B3" w:rsidP="007F38B3">
      <w:pPr>
        <w:ind w:left="600"/>
        <w:jc w:val="both"/>
        <w:rPr>
          <w:sz w:val="16"/>
          <w:szCs w:val="16"/>
        </w:rPr>
      </w:pPr>
    </w:p>
    <w:p w:rsidR="007F38B3" w:rsidRPr="009E12E2" w:rsidRDefault="007F38B3" w:rsidP="007F38B3">
      <w:pPr>
        <w:numPr>
          <w:ilvl w:val="0"/>
          <w:numId w:val="1"/>
        </w:numPr>
        <w:jc w:val="center"/>
        <w:rPr>
          <w:sz w:val="16"/>
          <w:szCs w:val="16"/>
        </w:rPr>
      </w:pPr>
      <w:r w:rsidRPr="009E12E2">
        <w:rPr>
          <w:sz w:val="16"/>
          <w:szCs w:val="16"/>
        </w:rPr>
        <w:t>Срок Договора</w:t>
      </w:r>
    </w:p>
    <w:p w:rsidR="007F38B3" w:rsidRPr="009E12E2" w:rsidRDefault="007F38B3" w:rsidP="007F38B3">
      <w:pPr>
        <w:numPr>
          <w:ilvl w:val="1"/>
          <w:numId w:val="1"/>
        </w:numPr>
        <w:tabs>
          <w:tab w:val="clear" w:pos="1620"/>
        </w:tabs>
        <w:ind w:left="0" w:firstLine="600"/>
        <w:jc w:val="both"/>
        <w:rPr>
          <w:bCs/>
          <w:sz w:val="16"/>
          <w:szCs w:val="16"/>
        </w:rPr>
      </w:pPr>
      <w:r w:rsidRPr="009E12E2">
        <w:rPr>
          <w:bCs/>
          <w:sz w:val="16"/>
          <w:szCs w:val="16"/>
        </w:rPr>
        <w:t>Срок аренды земельного участка устанавливается с «____» _____ 20__г. по «___»__________ 20___г.</w:t>
      </w:r>
    </w:p>
    <w:p w:rsidR="007F38B3" w:rsidRPr="009E12E2" w:rsidRDefault="007F38B3" w:rsidP="007F38B3">
      <w:pPr>
        <w:numPr>
          <w:ilvl w:val="1"/>
          <w:numId w:val="1"/>
        </w:numPr>
        <w:tabs>
          <w:tab w:val="clear" w:pos="1620"/>
        </w:tabs>
        <w:ind w:left="0" w:firstLine="567"/>
        <w:jc w:val="both"/>
        <w:rPr>
          <w:sz w:val="16"/>
          <w:szCs w:val="16"/>
        </w:rPr>
      </w:pPr>
      <w:r w:rsidRPr="009E12E2">
        <w:rPr>
          <w:sz w:val="16"/>
          <w:szCs w:val="16"/>
        </w:rPr>
        <w:t xml:space="preserve">Договор, заключенный на срок более одного года, вступает в силу </w:t>
      </w:r>
      <w:proofErr w:type="gramStart"/>
      <w:r w:rsidRPr="009E12E2">
        <w:rPr>
          <w:sz w:val="16"/>
          <w:szCs w:val="16"/>
        </w:rPr>
        <w:t>с</w:t>
      </w:r>
      <w:proofErr w:type="gramEnd"/>
      <w:r w:rsidRPr="009E12E2">
        <w:rPr>
          <w:sz w:val="16"/>
          <w:szCs w:val="16"/>
        </w:rPr>
        <w:t xml:space="preserve"> даты его государственной регистрации в Октябрьском отделе управления Федеральной службы государственной регистрации, кадастра и картографии по Ростовской области. Договор, заключенный на срок менее чем на один год, вступает в силу </w:t>
      </w:r>
      <w:proofErr w:type="gramStart"/>
      <w:r w:rsidRPr="009E12E2">
        <w:rPr>
          <w:sz w:val="16"/>
          <w:szCs w:val="16"/>
        </w:rPr>
        <w:t>с даты</w:t>
      </w:r>
      <w:proofErr w:type="gramEnd"/>
      <w:r w:rsidRPr="009E12E2">
        <w:rPr>
          <w:sz w:val="16"/>
          <w:szCs w:val="16"/>
        </w:rPr>
        <w:t xml:space="preserve"> его подписания Сторонами.</w:t>
      </w:r>
    </w:p>
    <w:p w:rsidR="007F38B3" w:rsidRPr="009E12E2" w:rsidRDefault="007F38B3" w:rsidP="007F38B3">
      <w:pPr>
        <w:numPr>
          <w:ilvl w:val="0"/>
          <w:numId w:val="1"/>
        </w:numPr>
        <w:jc w:val="center"/>
        <w:rPr>
          <w:b/>
          <w:sz w:val="16"/>
          <w:szCs w:val="16"/>
        </w:rPr>
      </w:pPr>
      <w:r w:rsidRPr="009E12E2">
        <w:rPr>
          <w:sz w:val="16"/>
          <w:szCs w:val="16"/>
        </w:rPr>
        <w:t>Размер и условия внесения арендной платы</w:t>
      </w:r>
    </w:p>
    <w:p w:rsidR="007F38B3" w:rsidRPr="009E12E2" w:rsidRDefault="007F38B3" w:rsidP="007F38B3">
      <w:pPr>
        <w:numPr>
          <w:ilvl w:val="1"/>
          <w:numId w:val="1"/>
        </w:numPr>
        <w:tabs>
          <w:tab w:val="clear" w:pos="1620"/>
          <w:tab w:val="num" w:pos="1440"/>
          <w:tab w:val="num" w:pos="1500"/>
        </w:tabs>
        <w:ind w:left="0" w:firstLine="600"/>
        <w:jc w:val="both"/>
        <w:rPr>
          <w:sz w:val="16"/>
          <w:szCs w:val="16"/>
        </w:rPr>
      </w:pPr>
      <w:r w:rsidRPr="009E12E2">
        <w:rPr>
          <w:sz w:val="16"/>
          <w:szCs w:val="16"/>
        </w:rPr>
        <w:t>Размер арендной платы, за арендованный земельный участок составляет ___________ руб</w:t>
      </w:r>
      <w:proofErr w:type="gramStart"/>
      <w:r w:rsidRPr="009E12E2">
        <w:rPr>
          <w:sz w:val="16"/>
          <w:szCs w:val="16"/>
        </w:rPr>
        <w:t xml:space="preserve">. (__________________) </w:t>
      </w:r>
      <w:proofErr w:type="gramEnd"/>
      <w:r w:rsidRPr="009E12E2">
        <w:rPr>
          <w:sz w:val="16"/>
          <w:szCs w:val="16"/>
        </w:rPr>
        <w:t>в год (по итогам аукциона).</w:t>
      </w:r>
    </w:p>
    <w:p w:rsidR="007F38B3" w:rsidRPr="009E12E2" w:rsidRDefault="007F38B3" w:rsidP="007F38B3">
      <w:pPr>
        <w:numPr>
          <w:ilvl w:val="1"/>
          <w:numId w:val="1"/>
        </w:numPr>
        <w:tabs>
          <w:tab w:val="clear" w:pos="1620"/>
          <w:tab w:val="num" w:pos="1440"/>
          <w:tab w:val="num" w:pos="1500"/>
        </w:tabs>
        <w:ind w:left="0" w:firstLine="600"/>
        <w:jc w:val="both"/>
        <w:rPr>
          <w:sz w:val="16"/>
          <w:szCs w:val="16"/>
        </w:rPr>
      </w:pPr>
      <w:r w:rsidRPr="009E12E2">
        <w:rPr>
          <w:sz w:val="16"/>
          <w:szCs w:val="16"/>
        </w:rPr>
        <w:t xml:space="preserve">Арендная плата за первый год аренды вносится в полном объеме, в течение трёх рабочих дней со дня проведения аукциона по продаже права на заключение договора аренды земельного участка, по банковским реквизитам, указанным в пункте 3.3 настоящего Договора. </w:t>
      </w:r>
    </w:p>
    <w:p w:rsidR="007F38B3" w:rsidRPr="009E12E2" w:rsidRDefault="007F38B3" w:rsidP="007F38B3">
      <w:pPr>
        <w:numPr>
          <w:ilvl w:val="1"/>
          <w:numId w:val="1"/>
        </w:numPr>
        <w:tabs>
          <w:tab w:val="clear" w:pos="1620"/>
        </w:tabs>
        <w:ind w:left="0" w:firstLine="600"/>
        <w:jc w:val="both"/>
        <w:rPr>
          <w:sz w:val="16"/>
          <w:szCs w:val="16"/>
        </w:rPr>
      </w:pPr>
      <w:r w:rsidRPr="009E12E2">
        <w:rPr>
          <w:sz w:val="16"/>
          <w:szCs w:val="16"/>
        </w:rPr>
        <w:t xml:space="preserve">В последующие годы арендная плата вносится равными долями ежеквартально не позднее 20 числа последнего месяца квартала, путем перечисления денежных средств </w:t>
      </w:r>
      <w:proofErr w:type="gramStart"/>
      <w:r w:rsidRPr="009E12E2">
        <w:rPr>
          <w:sz w:val="16"/>
          <w:szCs w:val="16"/>
        </w:rPr>
        <w:t>на</w:t>
      </w:r>
      <w:proofErr w:type="gramEnd"/>
      <w:r w:rsidRPr="009E12E2">
        <w:rPr>
          <w:sz w:val="16"/>
          <w:szCs w:val="16"/>
        </w:rPr>
        <w:t>:</w:t>
      </w:r>
    </w:p>
    <w:p w:rsidR="007F38B3" w:rsidRPr="009E12E2" w:rsidRDefault="007F38B3" w:rsidP="007F38B3">
      <w:pPr>
        <w:ind w:left="600"/>
        <w:rPr>
          <w:b/>
          <w:sz w:val="16"/>
          <w:szCs w:val="16"/>
        </w:rPr>
      </w:pPr>
    </w:p>
    <w:tbl>
      <w:tblPr>
        <w:tblW w:w="9916" w:type="dxa"/>
        <w:tblInd w:w="88" w:type="dxa"/>
        <w:tblLook w:val="0000" w:firstRow="0" w:lastRow="0" w:firstColumn="0" w:lastColumn="0" w:noHBand="0" w:noVBand="0"/>
      </w:tblPr>
      <w:tblGrid>
        <w:gridCol w:w="6123"/>
        <w:gridCol w:w="2860"/>
        <w:gridCol w:w="933"/>
      </w:tblGrid>
      <w:tr w:rsidR="007F38B3" w:rsidRPr="009E12E2" w:rsidTr="00A1520C">
        <w:trPr>
          <w:trHeight w:val="300"/>
        </w:trPr>
        <w:tc>
          <w:tcPr>
            <w:tcW w:w="9916" w:type="dxa"/>
            <w:gridSpan w:val="3"/>
            <w:shd w:val="clear" w:color="auto" w:fill="auto"/>
            <w:noWrap/>
            <w:vAlign w:val="center"/>
          </w:tcPr>
          <w:p w:rsidR="007F38B3" w:rsidRPr="009E12E2" w:rsidRDefault="007F38B3" w:rsidP="00A1520C">
            <w:pPr>
              <w:jc w:val="center"/>
              <w:rPr>
                <w:bCs/>
                <w:sz w:val="16"/>
                <w:szCs w:val="16"/>
              </w:rPr>
            </w:pPr>
            <w:r w:rsidRPr="009E12E2">
              <w:rPr>
                <w:sz w:val="16"/>
                <w:szCs w:val="16"/>
              </w:rPr>
              <w:tab/>
            </w:r>
            <w:r w:rsidRPr="009E12E2">
              <w:rPr>
                <w:bCs/>
                <w:sz w:val="16"/>
                <w:szCs w:val="16"/>
              </w:rPr>
              <w:t>Банковские реквизиты для перечисления арендой платы</w:t>
            </w:r>
          </w:p>
        </w:tc>
      </w:tr>
      <w:tr w:rsidR="007F38B3" w:rsidRPr="009E12E2" w:rsidTr="00A1520C">
        <w:trPr>
          <w:trHeight w:val="300"/>
        </w:trPr>
        <w:tc>
          <w:tcPr>
            <w:tcW w:w="9916" w:type="dxa"/>
            <w:gridSpan w:val="3"/>
            <w:tcBorders>
              <w:bottom w:val="nil"/>
            </w:tcBorders>
            <w:shd w:val="clear" w:color="auto" w:fill="auto"/>
            <w:noWrap/>
            <w:vAlign w:val="center"/>
          </w:tcPr>
          <w:p w:rsidR="007F38B3" w:rsidRPr="009E12E2" w:rsidRDefault="007F38B3" w:rsidP="00A1520C">
            <w:pPr>
              <w:rPr>
                <w:bCs/>
                <w:sz w:val="16"/>
                <w:szCs w:val="16"/>
              </w:rPr>
            </w:pPr>
            <w:r w:rsidRPr="009E12E2">
              <w:rPr>
                <w:bCs/>
                <w:sz w:val="16"/>
                <w:szCs w:val="16"/>
              </w:rPr>
              <w:t>Код бюджетной классификации - 815 111 05013 10 0000 120</w:t>
            </w:r>
          </w:p>
        </w:tc>
      </w:tr>
      <w:tr w:rsidR="007F38B3" w:rsidRPr="009E12E2" w:rsidTr="00A1520C">
        <w:trPr>
          <w:trHeight w:val="300"/>
        </w:trPr>
        <w:tc>
          <w:tcPr>
            <w:tcW w:w="6123" w:type="dxa"/>
            <w:tcBorders>
              <w:top w:val="nil"/>
              <w:bottom w:val="nil"/>
            </w:tcBorders>
            <w:shd w:val="clear" w:color="auto" w:fill="auto"/>
            <w:noWrap/>
            <w:vAlign w:val="center"/>
          </w:tcPr>
          <w:p w:rsidR="007F38B3" w:rsidRDefault="007F38B3" w:rsidP="00A1520C">
            <w:pPr>
              <w:rPr>
                <w:bCs/>
                <w:sz w:val="16"/>
                <w:szCs w:val="16"/>
              </w:rPr>
            </w:pPr>
            <w:r w:rsidRPr="009E12E2">
              <w:rPr>
                <w:bCs/>
                <w:sz w:val="16"/>
                <w:szCs w:val="16"/>
              </w:rPr>
              <w:t>Назначение платежа - арендная плата за землю</w:t>
            </w:r>
          </w:p>
          <w:p w:rsidR="007F38B3" w:rsidRDefault="007F38B3" w:rsidP="00A1520C">
            <w:pPr>
              <w:rPr>
                <w:bCs/>
                <w:sz w:val="16"/>
                <w:szCs w:val="16"/>
              </w:rPr>
            </w:pPr>
            <w:r>
              <w:rPr>
                <w:bCs/>
                <w:sz w:val="16"/>
                <w:szCs w:val="16"/>
              </w:rPr>
              <w:t>ОКТМО: 60641445</w:t>
            </w:r>
          </w:p>
          <w:p w:rsidR="007F38B3" w:rsidRDefault="007F38B3" w:rsidP="00A1520C">
            <w:pPr>
              <w:rPr>
                <w:bCs/>
                <w:sz w:val="16"/>
                <w:szCs w:val="16"/>
              </w:rPr>
            </w:pPr>
            <w:r w:rsidRPr="00E811E5">
              <w:rPr>
                <w:bCs/>
                <w:sz w:val="16"/>
                <w:szCs w:val="16"/>
              </w:rPr>
              <w:t>УФК по Ростовской области (</w:t>
            </w:r>
            <w:proofErr w:type="spellStart"/>
            <w:r w:rsidRPr="00E811E5">
              <w:rPr>
                <w:bCs/>
                <w:sz w:val="16"/>
                <w:szCs w:val="16"/>
              </w:rPr>
              <w:t>минимущес</w:t>
            </w:r>
            <w:r>
              <w:rPr>
                <w:bCs/>
                <w:sz w:val="16"/>
                <w:szCs w:val="16"/>
              </w:rPr>
              <w:t>тво</w:t>
            </w:r>
            <w:proofErr w:type="spellEnd"/>
            <w:r>
              <w:rPr>
                <w:bCs/>
                <w:sz w:val="16"/>
                <w:szCs w:val="16"/>
              </w:rPr>
              <w:t xml:space="preserve"> области) ИНН 6163021632 КПП</w:t>
            </w:r>
            <w:r w:rsidRPr="00E811E5">
              <w:rPr>
                <w:bCs/>
                <w:sz w:val="16"/>
                <w:szCs w:val="16"/>
              </w:rPr>
              <w:t>616301001</w:t>
            </w:r>
          </w:p>
          <w:p w:rsidR="007F38B3" w:rsidRDefault="007F38B3" w:rsidP="00A1520C">
            <w:pPr>
              <w:rPr>
                <w:bCs/>
                <w:sz w:val="16"/>
                <w:szCs w:val="16"/>
              </w:rPr>
            </w:pPr>
            <w:r>
              <w:rPr>
                <w:bCs/>
                <w:sz w:val="16"/>
                <w:szCs w:val="16"/>
              </w:rPr>
              <w:t xml:space="preserve">Получатель: </w:t>
            </w:r>
            <w:proofErr w:type="gramStart"/>
            <w:r w:rsidRPr="00E811E5">
              <w:rPr>
                <w:bCs/>
                <w:sz w:val="16"/>
                <w:szCs w:val="16"/>
              </w:rPr>
              <w:t>р</w:t>
            </w:r>
            <w:proofErr w:type="gramEnd"/>
            <w:r w:rsidRPr="00E811E5">
              <w:rPr>
                <w:bCs/>
                <w:sz w:val="16"/>
                <w:szCs w:val="16"/>
              </w:rPr>
              <w:t>/</w:t>
            </w:r>
            <w:proofErr w:type="spellStart"/>
            <w:r w:rsidRPr="00E811E5">
              <w:rPr>
                <w:bCs/>
                <w:sz w:val="16"/>
                <w:szCs w:val="16"/>
              </w:rPr>
              <w:t>сч</w:t>
            </w:r>
            <w:proofErr w:type="spellEnd"/>
            <w:r w:rsidRPr="00E811E5">
              <w:rPr>
                <w:bCs/>
                <w:sz w:val="16"/>
                <w:szCs w:val="16"/>
              </w:rPr>
              <w:t xml:space="preserve"> 40101810400000010002</w:t>
            </w:r>
          </w:p>
          <w:p w:rsidR="007F38B3" w:rsidRDefault="007F38B3" w:rsidP="00A1520C">
            <w:pPr>
              <w:rPr>
                <w:bCs/>
                <w:sz w:val="16"/>
                <w:szCs w:val="16"/>
              </w:rPr>
            </w:pPr>
            <w:r>
              <w:rPr>
                <w:bCs/>
                <w:sz w:val="16"/>
                <w:szCs w:val="16"/>
              </w:rPr>
              <w:t xml:space="preserve">Банк получателя: </w:t>
            </w:r>
            <w:r w:rsidRPr="009E12E2">
              <w:rPr>
                <w:bCs/>
                <w:sz w:val="16"/>
                <w:szCs w:val="16"/>
              </w:rPr>
              <w:t>Отделение Ростов-на-Дону г. Ростов-на-Дону</w:t>
            </w:r>
          </w:p>
          <w:p w:rsidR="007F38B3" w:rsidRPr="009E12E2" w:rsidRDefault="007F38B3" w:rsidP="00A1520C">
            <w:pPr>
              <w:rPr>
                <w:bCs/>
                <w:sz w:val="16"/>
                <w:szCs w:val="16"/>
              </w:rPr>
            </w:pPr>
            <w:r w:rsidRPr="009E12E2">
              <w:rPr>
                <w:bCs/>
                <w:sz w:val="16"/>
                <w:szCs w:val="16"/>
              </w:rPr>
              <w:t>БИК 046015001</w:t>
            </w:r>
          </w:p>
        </w:tc>
        <w:tc>
          <w:tcPr>
            <w:tcW w:w="2860" w:type="dxa"/>
            <w:tcBorders>
              <w:top w:val="nil"/>
              <w:bottom w:val="nil"/>
              <w:right w:val="nil"/>
            </w:tcBorders>
            <w:shd w:val="clear" w:color="auto" w:fill="auto"/>
            <w:noWrap/>
            <w:vAlign w:val="center"/>
          </w:tcPr>
          <w:p w:rsidR="007F38B3" w:rsidRPr="009E12E2" w:rsidRDefault="007F38B3" w:rsidP="00A1520C">
            <w:pPr>
              <w:rPr>
                <w:bCs/>
                <w:sz w:val="16"/>
                <w:szCs w:val="16"/>
              </w:rPr>
            </w:pPr>
          </w:p>
        </w:tc>
        <w:tc>
          <w:tcPr>
            <w:tcW w:w="933" w:type="dxa"/>
            <w:tcBorders>
              <w:top w:val="nil"/>
              <w:left w:val="nil"/>
              <w:bottom w:val="nil"/>
            </w:tcBorders>
            <w:shd w:val="clear" w:color="auto" w:fill="auto"/>
            <w:noWrap/>
            <w:vAlign w:val="center"/>
          </w:tcPr>
          <w:p w:rsidR="007F38B3" w:rsidRPr="009E12E2" w:rsidRDefault="007F38B3" w:rsidP="00A1520C">
            <w:pPr>
              <w:rPr>
                <w:sz w:val="16"/>
                <w:szCs w:val="16"/>
              </w:rPr>
            </w:pPr>
            <w:r w:rsidRPr="009E12E2">
              <w:rPr>
                <w:sz w:val="16"/>
                <w:szCs w:val="16"/>
              </w:rPr>
              <w:t> </w:t>
            </w:r>
          </w:p>
        </w:tc>
      </w:tr>
    </w:tbl>
    <w:p w:rsidR="007F38B3" w:rsidRPr="009E12E2" w:rsidRDefault="007F38B3" w:rsidP="007F38B3">
      <w:pPr>
        <w:tabs>
          <w:tab w:val="num" w:pos="1500"/>
        </w:tabs>
        <w:ind w:firstLine="540"/>
        <w:jc w:val="both"/>
        <w:rPr>
          <w:sz w:val="16"/>
          <w:szCs w:val="16"/>
        </w:rPr>
      </w:pPr>
      <w:r w:rsidRPr="009E12E2">
        <w:rPr>
          <w:sz w:val="16"/>
          <w:szCs w:val="16"/>
        </w:rPr>
        <w:t>Арендная плата за земельный участок начисляется с момента подписания сторонами акта приема-передачи Участка. Исполнением обязательств по внесению арендной платы является предоставление Арендатором Арендодателю, не позднее 5-ти дней с момента оплаты, платежного документа с отметкой банка о внесении арендной платы.</w:t>
      </w:r>
    </w:p>
    <w:p w:rsidR="00D45930" w:rsidRPr="00D45930" w:rsidRDefault="00D45930" w:rsidP="00D45930">
      <w:pPr>
        <w:pStyle w:val="a3"/>
        <w:numPr>
          <w:ilvl w:val="1"/>
          <w:numId w:val="1"/>
        </w:numPr>
        <w:tabs>
          <w:tab w:val="clear" w:pos="1620"/>
          <w:tab w:val="num" w:pos="0"/>
        </w:tabs>
        <w:ind w:left="0" w:firstLine="567"/>
        <w:rPr>
          <w:color w:val="000000"/>
          <w:sz w:val="16"/>
          <w:szCs w:val="16"/>
          <w:shd w:val="clear" w:color="auto" w:fill="FFFFFF"/>
        </w:rPr>
      </w:pPr>
      <w:proofErr w:type="gramStart"/>
      <w:r w:rsidRPr="00D45930">
        <w:rPr>
          <w:color w:val="000000"/>
          <w:sz w:val="16"/>
          <w:szCs w:val="16"/>
          <w:shd w:val="clear" w:color="auto" w:fill="FFFFFF"/>
        </w:rPr>
        <w:t>Размер арендной платы изменяется Арендодателем в одностороннем порядке, путем корректировки индекса инфляции на текущий финансовый год в соответствии с федеральным законом о федеральном бюджете на соответствующих год, на основании федеральных и/или областных законов, федеральных и/или областных подзаконных актов, и/или Решений Собрания депутатов Октябрьского района, городского и сельских поселений об изменении ставок арендной платы, без согласования с Арендатором</w:t>
      </w:r>
      <w:proofErr w:type="gramEnd"/>
      <w:r w:rsidRPr="00D45930">
        <w:rPr>
          <w:color w:val="000000"/>
          <w:sz w:val="16"/>
          <w:szCs w:val="16"/>
          <w:shd w:val="clear" w:color="auto" w:fill="FFFFFF"/>
        </w:rPr>
        <w:t xml:space="preserve"> и без внесения соответствующих изменений и/или дополнений в настоящий договор и подлежит обязательной уплате Арендатором. При этом</w:t>
      </w:r>
      <w:proofErr w:type="gramStart"/>
      <w:r w:rsidRPr="00D45930">
        <w:rPr>
          <w:color w:val="000000"/>
          <w:sz w:val="16"/>
          <w:szCs w:val="16"/>
          <w:shd w:val="clear" w:color="auto" w:fill="FFFFFF"/>
        </w:rPr>
        <w:t>,</w:t>
      </w:r>
      <w:proofErr w:type="gramEnd"/>
      <w:r w:rsidRPr="00D45930">
        <w:rPr>
          <w:color w:val="000000"/>
          <w:sz w:val="16"/>
          <w:szCs w:val="16"/>
          <w:shd w:val="clear" w:color="auto" w:fill="FFFFFF"/>
        </w:rPr>
        <w:t xml:space="preserve"> в случае применения таких актов, уплата Арендатором арендной платы осуществляется после уведомления об изменении (введении) ставок арендной платы Арендодателем. Уведомление обязательное должно быть сделано Арендодателем через газету Октябрьского района «Сельский Вестник» или иную официальную газету органов местного самоуправления неопределенному кругу лиц. </w:t>
      </w:r>
    </w:p>
    <w:p w:rsidR="007F38B3" w:rsidRPr="009E12E2" w:rsidRDefault="007F38B3" w:rsidP="00D45930">
      <w:pPr>
        <w:numPr>
          <w:ilvl w:val="1"/>
          <w:numId w:val="1"/>
        </w:numPr>
        <w:tabs>
          <w:tab w:val="clear" w:pos="1620"/>
          <w:tab w:val="num" w:pos="0"/>
          <w:tab w:val="num" w:pos="1440"/>
          <w:tab w:val="num" w:pos="1500"/>
        </w:tabs>
        <w:ind w:left="0" w:firstLine="567"/>
        <w:jc w:val="both"/>
        <w:rPr>
          <w:sz w:val="16"/>
          <w:szCs w:val="16"/>
        </w:rPr>
      </w:pPr>
      <w:r w:rsidRPr="009E12E2">
        <w:rPr>
          <w:sz w:val="16"/>
          <w:szCs w:val="16"/>
        </w:rPr>
        <w:t xml:space="preserve">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w:t>
      </w:r>
    </w:p>
    <w:p w:rsidR="007F38B3" w:rsidRPr="009E12E2" w:rsidRDefault="007F38B3" w:rsidP="007F38B3">
      <w:pPr>
        <w:numPr>
          <w:ilvl w:val="1"/>
          <w:numId w:val="1"/>
        </w:numPr>
        <w:tabs>
          <w:tab w:val="clear" w:pos="1620"/>
          <w:tab w:val="num" w:pos="1440"/>
          <w:tab w:val="num" w:pos="1500"/>
        </w:tabs>
        <w:ind w:left="0" w:firstLine="600"/>
        <w:jc w:val="both"/>
        <w:rPr>
          <w:sz w:val="16"/>
          <w:szCs w:val="16"/>
        </w:rPr>
      </w:pPr>
      <w:r w:rsidRPr="009E12E2">
        <w:rPr>
          <w:sz w:val="16"/>
          <w:szCs w:val="16"/>
        </w:rPr>
        <w:t>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 но не может быть ниже размера арендной платы по настоящему Договору.</w:t>
      </w:r>
    </w:p>
    <w:p w:rsidR="007F38B3" w:rsidRPr="009E12E2" w:rsidRDefault="007F38B3" w:rsidP="007F38B3">
      <w:pPr>
        <w:numPr>
          <w:ilvl w:val="0"/>
          <w:numId w:val="1"/>
        </w:numPr>
        <w:jc w:val="center"/>
        <w:rPr>
          <w:sz w:val="16"/>
          <w:szCs w:val="16"/>
        </w:rPr>
      </w:pPr>
      <w:r w:rsidRPr="009E12E2">
        <w:rPr>
          <w:sz w:val="16"/>
          <w:szCs w:val="16"/>
        </w:rPr>
        <w:t>Права и обязанности сторон</w:t>
      </w:r>
    </w:p>
    <w:p w:rsidR="007F38B3" w:rsidRPr="009E12E2" w:rsidRDefault="007F38B3" w:rsidP="007F38B3">
      <w:pPr>
        <w:numPr>
          <w:ilvl w:val="1"/>
          <w:numId w:val="1"/>
        </w:numPr>
        <w:tabs>
          <w:tab w:val="clear" w:pos="1620"/>
          <w:tab w:val="num" w:pos="1440"/>
        </w:tabs>
        <w:jc w:val="both"/>
        <w:rPr>
          <w:sz w:val="16"/>
          <w:szCs w:val="16"/>
        </w:rPr>
      </w:pPr>
      <w:r w:rsidRPr="009E12E2">
        <w:rPr>
          <w:sz w:val="16"/>
          <w:szCs w:val="16"/>
        </w:rPr>
        <w:t>Арендодатель имеет право:</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Требовать досрочного расторжения Договора аренды при использовании земель</w:t>
      </w:r>
      <w:bookmarkStart w:id="0" w:name="_GoBack"/>
      <w:bookmarkEnd w:id="0"/>
      <w:r w:rsidRPr="009E12E2">
        <w:rPr>
          <w:sz w:val="16"/>
          <w:szCs w:val="16"/>
        </w:rPr>
        <w:t>ного участка не по целевому назначению, а также при использовании способами, приводящими к его порче; при невнесении арендной платы более чем за 6 месяцев; в случае не подписания Арендатором дополнительных соглашений к Договору в соответствии с п. 3.4 и нарушения других условий Договора.</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На беспрепятственный доступ на территорию арендуемого земельного участка с целью его осмотра на предмет соблюдения условий Договора.</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7F38B3" w:rsidRPr="009E12E2" w:rsidRDefault="007F38B3" w:rsidP="007F38B3">
      <w:pPr>
        <w:numPr>
          <w:ilvl w:val="1"/>
          <w:numId w:val="1"/>
        </w:numPr>
        <w:tabs>
          <w:tab w:val="clear" w:pos="1620"/>
          <w:tab w:val="num" w:pos="1440"/>
        </w:tabs>
        <w:jc w:val="both"/>
        <w:rPr>
          <w:sz w:val="16"/>
          <w:szCs w:val="16"/>
        </w:rPr>
      </w:pPr>
      <w:r w:rsidRPr="009E12E2">
        <w:rPr>
          <w:sz w:val="16"/>
          <w:szCs w:val="16"/>
        </w:rPr>
        <w:t>Арендодатель обязан:</w:t>
      </w:r>
    </w:p>
    <w:p w:rsidR="007F38B3" w:rsidRPr="009E12E2" w:rsidRDefault="007F38B3" w:rsidP="007F38B3">
      <w:pPr>
        <w:numPr>
          <w:ilvl w:val="2"/>
          <w:numId w:val="1"/>
        </w:numPr>
        <w:tabs>
          <w:tab w:val="clear" w:pos="1620"/>
          <w:tab w:val="num" w:pos="1440"/>
        </w:tabs>
        <w:jc w:val="both"/>
        <w:rPr>
          <w:sz w:val="16"/>
          <w:szCs w:val="16"/>
        </w:rPr>
      </w:pPr>
      <w:r w:rsidRPr="009E12E2">
        <w:rPr>
          <w:sz w:val="16"/>
          <w:szCs w:val="16"/>
        </w:rPr>
        <w:t>Выполнять в полном объеме все условия Договора.</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Передать Арендатору Участок по акту приема-передачи (Приложение № 3) в трехдневный срок.</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Письменно в десятидневный срок уведомить Арендатора об изменении номеров счетов для перечисления арендной платы, указанных в п. 3.2.</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Своевременно производить перерасчет арендной платы и своевременно информировать об этом Арендатора.</w:t>
      </w:r>
    </w:p>
    <w:p w:rsidR="007F38B3" w:rsidRPr="009E12E2" w:rsidRDefault="007F38B3" w:rsidP="007F38B3">
      <w:pPr>
        <w:numPr>
          <w:ilvl w:val="1"/>
          <w:numId w:val="1"/>
        </w:numPr>
        <w:tabs>
          <w:tab w:val="clear" w:pos="1620"/>
          <w:tab w:val="num" w:pos="1440"/>
        </w:tabs>
        <w:jc w:val="both"/>
        <w:rPr>
          <w:sz w:val="16"/>
          <w:szCs w:val="16"/>
        </w:rPr>
      </w:pPr>
      <w:r w:rsidRPr="009E12E2">
        <w:rPr>
          <w:sz w:val="16"/>
          <w:szCs w:val="16"/>
        </w:rPr>
        <w:t>Арендатор имеет право:</w:t>
      </w:r>
    </w:p>
    <w:p w:rsidR="007F38B3" w:rsidRPr="009E12E2" w:rsidRDefault="007F38B3" w:rsidP="007F38B3">
      <w:pPr>
        <w:numPr>
          <w:ilvl w:val="2"/>
          <w:numId w:val="1"/>
        </w:numPr>
        <w:tabs>
          <w:tab w:val="clear" w:pos="1620"/>
          <w:tab w:val="num" w:pos="1440"/>
        </w:tabs>
        <w:rPr>
          <w:sz w:val="16"/>
          <w:szCs w:val="16"/>
        </w:rPr>
      </w:pPr>
      <w:r w:rsidRPr="009E12E2">
        <w:rPr>
          <w:sz w:val="16"/>
          <w:szCs w:val="16"/>
        </w:rPr>
        <w:t>Использовать Участок на условиях, установленных Договором.</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 xml:space="preserve">По истечении срока действия Договора в преимущественном порядке перед другими лицами заключить договор аренды на новый срок, на согласованных Сторонами условиях по письменному заявлению, направленному Арендодателю не </w:t>
      </w:r>
      <w:proofErr w:type="gramStart"/>
      <w:r w:rsidRPr="009E12E2">
        <w:rPr>
          <w:sz w:val="16"/>
          <w:szCs w:val="16"/>
        </w:rPr>
        <w:t>позднее</w:t>
      </w:r>
      <w:proofErr w:type="gramEnd"/>
      <w:r w:rsidRPr="009E12E2">
        <w:rPr>
          <w:sz w:val="16"/>
          <w:szCs w:val="16"/>
        </w:rPr>
        <w:t xml:space="preserve"> чем за 3 (три) месяца до истечения срока действия Договора.</w:t>
      </w:r>
    </w:p>
    <w:p w:rsidR="007F38B3" w:rsidRPr="009E12E2" w:rsidRDefault="007F38B3" w:rsidP="007F38B3">
      <w:pPr>
        <w:numPr>
          <w:ilvl w:val="1"/>
          <w:numId w:val="1"/>
        </w:numPr>
        <w:tabs>
          <w:tab w:val="clear" w:pos="1620"/>
          <w:tab w:val="num" w:pos="1440"/>
        </w:tabs>
        <w:rPr>
          <w:sz w:val="16"/>
          <w:szCs w:val="16"/>
        </w:rPr>
      </w:pPr>
      <w:r w:rsidRPr="009E12E2">
        <w:rPr>
          <w:sz w:val="16"/>
          <w:szCs w:val="16"/>
        </w:rPr>
        <w:t>Арендатор обязан:</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lastRenderedPageBreak/>
        <w:t>Выполнять в полном объеме все условия договора.</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Использовать Участок в соответствии с целевым назначением и разрешенным использованием.</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Уплачивать в размере и на условиях, установленных Договором, арендную плату.</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 xml:space="preserve">Обеспечить Арендодателю (его законным представителям), представителям органов государственного земельного контроля доступ на Участок по их требованию. </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После подписания Договора и изменений к нему произвести его (их) государственную регистрацию в Октябрьском отделе управления Федеральной службы государственной регистрации, кадастра и картографии по Ростовской области.</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 xml:space="preserve">Письменно сообщить Арендодателю, не </w:t>
      </w:r>
      <w:proofErr w:type="gramStart"/>
      <w:r w:rsidRPr="009E12E2">
        <w:rPr>
          <w:sz w:val="16"/>
          <w:szCs w:val="16"/>
        </w:rPr>
        <w:t>позднее</w:t>
      </w:r>
      <w:proofErr w:type="gramEnd"/>
      <w:r w:rsidRPr="009E12E2">
        <w:rPr>
          <w:sz w:val="16"/>
          <w:szCs w:val="16"/>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7F38B3" w:rsidRPr="009E12E2" w:rsidRDefault="007F38B3" w:rsidP="007F38B3">
      <w:pPr>
        <w:numPr>
          <w:ilvl w:val="2"/>
          <w:numId w:val="1"/>
        </w:numPr>
        <w:tabs>
          <w:tab w:val="clear" w:pos="1620"/>
          <w:tab w:val="num" w:pos="1440"/>
        </w:tabs>
        <w:ind w:left="0" w:firstLine="600"/>
        <w:jc w:val="both"/>
        <w:rPr>
          <w:sz w:val="16"/>
          <w:szCs w:val="16"/>
        </w:rPr>
      </w:pPr>
      <w:r w:rsidRPr="009E12E2">
        <w:rPr>
          <w:sz w:val="16"/>
          <w:szCs w:val="16"/>
        </w:rPr>
        <w:t>Письменно в десятидневный срок уведомить Арендодателя об изменении своих реквизитов.</w:t>
      </w:r>
    </w:p>
    <w:p w:rsidR="007F38B3" w:rsidRPr="009E12E2" w:rsidRDefault="007F38B3" w:rsidP="007F38B3">
      <w:pPr>
        <w:numPr>
          <w:ilvl w:val="1"/>
          <w:numId w:val="1"/>
        </w:numPr>
        <w:tabs>
          <w:tab w:val="clear" w:pos="1620"/>
          <w:tab w:val="num" w:pos="1440"/>
        </w:tabs>
        <w:ind w:left="0" w:firstLine="600"/>
        <w:jc w:val="both"/>
        <w:rPr>
          <w:sz w:val="16"/>
          <w:szCs w:val="16"/>
        </w:rPr>
      </w:pPr>
      <w:r w:rsidRPr="009E12E2">
        <w:rPr>
          <w:sz w:val="16"/>
          <w:szCs w:val="16"/>
        </w:rPr>
        <w:t xml:space="preserve">Арендодатель и Арендатор имеют  иные права и </w:t>
      </w:r>
      <w:proofErr w:type="gramStart"/>
      <w:r w:rsidRPr="009E12E2">
        <w:rPr>
          <w:sz w:val="16"/>
          <w:szCs w:val="16"/>
        </w:rPr>
        <w:t>несут иные обязанности</w:t>
      </w:r>
      <w:proofErr w:type="gramEnd"/>
      <w:r w:rsidRPr="009E12E2">
        <w:rPr>
          <w:sz w:val="16"/>
          <w:szCs w:val="16"/>
        </w:rPr>
        <w:t xml:space="preserve"> установленные законодательством Российской Федерации.</w:t>
      </w:r>
    </w:p>
    <w:p w:rsidR="007F38B3" w:rsidRPr="009E12E2" w:rsidRDefault="007F38B3" w:rsidP="007F38B3">
      <w:pPr>
        <w:numPr>
          <w:ilvl w:val="0"/>
          <w:numId w:val="1"/>
        </w:numPr>
        <w:jc w:val="center"/>
        <w:rPr>
          <w:sz w:val="16"/>
          <w:szCs w:val="16"/>
        </w:rPr>
      </w:pPr>
      <w:r w:rsidRPr="009E12E2">
        <w:rPr>
          <w:sz w:val="16"/>
          <w:szCs w:val="16"/>
        </w:rPr>
        <w:t>Ответственность сторон</w:t>
      </w:r>
    </w:p>
    <w:p w:rsidR="007F38B3" w:rsidRPr="009E12E2" w:rsidRDefault="007F38B3" w:rsidP="007F38B3">
      <w:pPr>
        <w:numPr>
          <w:ilvl w:val="1"/>
          <w:numId w:val="1"/>
        </w:numPr>
        <w:tabs>
          <w:tab w:val="clear" w:pos="1620"/>
          <w:tab w:val="num" w:pos="1440"/>
        </w:tabs>
        <w:ind w:left="0" w:firstLine="600"/>
        <w:jc w:val="both"/>
        <w:rPr>
          <w:sz w:val="16"/>
          <w:szCs w:val="16"/>
        </w:rPr>
      </w:pPr>
      <w:r w:rsidRPr="009E12E2">
        <w:rPr>
          <w:sz w:val="16"/>
          <w:szCs w:val="16"/>
        </w:rPr>
        <w:t>За нарушение условий Договора стороны несут ответственность, предусмотренную законодательством Российской Федерации.</w:t>
      </w:r>
    </w:p>
    <w:p w:rsidR="007F38B3" w:rsidRPr="009E12E2" w:rsidRDefault="007F38B3" w:rsidP="007F38B3">
      <w:pPr>
        <w:numPr>
          <w:ilvl w:val="1"/>
          <w:numId w:val="1"/>
        </w:numPr>
        <w:tabs>
          <w:tab w:val="clear" w:pos="1620"/>
          <w:tab w:val="num" w:pos="1440"/>
        </w:tabs>
        <w:ind w:left="0" w:firstLine="600"/>
        <w:jc w:val="both"/>
        <w:rPr>
          <w:sz w:val="16"/>
          <w:szCs w:val="16"/>
        </w:rPr>
      </w:pPr>
      <w:r w:rsidRPr="009E12E2">
        <w:rPr>
          <w:sz w:val="16"/>
          <w:szCs w:val="16"/>
        </w:rPr>
        <w:t xml:space="preserve">За нарушение срока внесения арендной платы по Договору, Арендатор выплачивает Арендодателю пени, в размере 0,1 % от размера невнесенной арендной платы за каждый календарный день просрочки. Пени перечисляются в </w:t>
      </w:r>
      <w:proofErr w:type="gramStart"/>
      <w:r w:rsidRPr="009E12E2">
        <w:rPr>
          <w:sz w:val="16"/>
          <w:szCs w:val="16"/>
        </w:rPr>
        <w:t>порядке</w:t>
      </w:r>
      <w:proofErr w:type="gramEnd"/>
      <w:r w:rsidRPr="009E12E2">
        <w:rPr>
          <w:sz w:val="16"/>
          <w:szCs w:val="16"/>
        </w:rPr>
        <w:t xml:space="preserve"> предусмотренном п. 3.3 Договора. </w:t>
      </w:r>
    </w:p>
    <w:p w:rsidR="007F38B3" w:rsidRPr="009E12E2" w:rsidRDefault="007F38B3" w:rsidP="007F38B3">
      <w:pPr>
        <w:numPr>
          <w:ilvl w:val="1"/>
          <w:numId w:val="1"/>
        </w:numPr>
        <w:tabs>
          <w:tab w:val="clear" w:pos="1620"/>
          <w:tab w:val="num" w:pos="1440"/>
        </w:tabs>
        <w:ind w:left="0" w:firstLine="600"/>
        <w:jc w:val="both"/>
        <w:rPr>
          <w:sz w:val="16"/>
          <w:szCs w:val="16"/>
        </w:rPr>
      </w:pPr>
      <w:r w:rsidRPr="009E12E2">
        <w:rPr>
          <w:sz w:val="16"/>
          <w:szCs w:val="16"/>
        </w:rPr>
        <w:t>Ответственность Сторон за нарушение обязательств по Договору, вызванных действием обстоятельств непреодолимой силы, регулируются законодательством Российской Федерации.</w:t>
      </w:r>
    </w:p>
    <w:p w:rsidR="007F38B3" w:rsidRPr="009E12E2" w:rsidRDefault="007F38B3" w:rsidP="007F38B3">
      <w:pPr>
        <w:numPr>
          <w:ilvl w:val="0"/>
          <w:numId w:val="1"/>
        </w:numPr>
        <w:jc w:val="center"/>
        <w:rPr>
          <w:sz w:val="16"/>
          <w:szCs w:val="16"/>
        </w:rPr>
      </w:pPr>
      <w:r w:rsidRPr="009E12E2">
        <w:rPr>
          <w:sz w:val="16"/>
          <w:szCs w:val="16"/>
        </w:rPr>
        <w:t>Изменение, расторжение и прекращение Договора</w:t>
      </w:r>
    </w:p>
    <w:p w:rsidR="007F38B3" w:rsidRPr="009E12E2" w:rsidRDefault="007F38B3" w:rsidP="007F38B3">
      <w:pPr>
        <w:numPr>
          <w:ilvl w:val="1"/>
          <w:numId w:val="1"/>
        </w:numPr>
        <w:tabs>
          <w:tab w:val="clear" w:pos="1620"/>
          <w:tab w:val="num" w:pos="1440"/>
        </w:tabs>
        <w:ind w:left="0" w:firstLine="600"/>
        <w:jc w:val="both"/>
        <w:rPr>
          <w:sz w:val="16"/>
          <w:szCs w:val="16"/>
        </w:rPr>
      </w:pPr>
      <w:r w:rsidRPr="009E12E2">
        <w:rPr>
          <w:sz w:val="16"/>
          <w:szCs w:val="16"/>
        </w:rPr>
        <w:t>Все изменения и (или) дополнения к Договору оформляются Сторонами в письменной форме.</w:t>
      </w:r>
    </w:p>
    <w:p w:rsidR="007F38B3" w:rsidRPr="009E12E2" w:rsidRDefault="007F38B3" w:rsidP="007F38B3">
      <w:pPr>
        <w:numPr>
          <w:ilvl w:val="1"/>
          <w:numId w:val="1"/>
        </w:numPr>
        <w:tabs>
          <w:tab w:val="clear" w:pos="1620"/>
          <w:tab w:val="num" w:pos="1440"/>
        </w:tabs>
        <w:ind w:left="0" w:firstLine="600"/>
        <w:jc w:val="both"/>
        <w:rPr>
          <w:sz w:val="16"/>
          <w:szCs w:val="16"/>
        </w:rPr>
      </w:pPr>
      <w:proofErr w:type="gramStart"/>
      <w:r w:rsidRPr="009E12E2">
        <w:rPr>
          <w:sz w:val="16"/>
          <w:szCs w:val="16"/>
        </w:rPr>
        <w:t>Договор</w:t>
      </w:r>
      <w:proofErr w:type="gramEnd"/>
      <w:r w:rsidRPr="009E12E2">
        <w:rPr>
          <w:sz w:val="16"/>
          <w:szCs w:val="16"/>
        </w:rPr>
        <w:t xml:space="preserve"> может быть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 4.1.1.</w:t>
      </w:r>
    </w:p>
    <w:p w:rsidR="007F38B3" w:rsidRPr="009E12E2" w:rsidRDefault="007F38B3" w:rsidP="007F38B3">
      <w:pPr>
        <w:numPr>
          <w:ilvl w:val="1"/>
          <w:numId w:val="1"/>
        </w:numPr>
        <w:tabs>
          <w:tab w:val="clear" w:pos="1620"/>
          <w:tab w:val="num" w:pos="1440"/>
        </w:tabs>
        <w:ind w:left="0" w:firstLine="600"/>
        <w:jc w:val="both"/>
        <w:rPr>
          <w:sz w:val="16"/>
          <w:szCs w:val="16"/>
        </w:rPr>
      </w:pPr>
      <w:r w:rsidRPr="009E12E2">
        <w:rPr>
          <w:sz w:val="16"/>
          <w:szCs w:val="16"/>
        </w:rPr>
        <w:t>При прекращении Договора Арендатор обязан вернуть Арендодателю участок в надлежащем состоянии.</w:t>
      </w:r>
    </w:p>
    <w:p w:rsidR="007F38B3" w:rsidRPr="009E12E2" w:rsidRDefault="007F38B3" w:rsidP="007F38B3">
      <w:pPr>
        <w:numPr>
          <w:ilvl w:val="0"/>
          <w:numId w:val="1"/>
        </w:numPr>
        <w:jc w:val="center"/>
        <w:rPr>
          <w:b/>
          <w:sz w:val="16"/>
          <w:szCs w:val="16"/>
        </w:rPr>
      </w:pPr>
      <w:r w:rsidRPr="009E12E2">
        <w:rPr>
          <w:sz w:val="16"/>
          <w:szCs w:val="16"/>
        </w:rPr>
        <w:t>Рассмотрение и урегулирование споров</w:t>
      </w:r>
    </w:p>
    <w:p w:rsidR="007F38B3" w:rsidRPr="009E12E2" w:rsidRDefault="007F38B3" w:rsidP="007F38B3">
      <w:pPr>
        <w:numPr>
          <w:ilvl w:val="1"/>
          <w:numId w:val="1"/>
        </w:numPr>
        <w:tabs>
          <w:tab w:val="clear" w:pos="1620"/>
          <w:tab w:val="num" w:pos="1440"/>
        </w:tabs>
        <w:ind w:left="0" w:firstLine="600"/>
        <w:rPr>
          <w:sz w:val="16"/>
          <w:szCs w:val="16"/>
        </w:rPr>
      </w:pPr>
      <w:r w:rsidRPr="009E12E2">
        <w:rPr>
          <w:sz w:val="16"/>
          <w:szCs w:val="16"/>
        </w:rPr>
        <w:t>Все споры между сторонами, возникающие по Договору, разрешаются в соответствии с законодательством Российской Федерации.</w:t>
      </w:r>
    </w:p>
    <w:p w:rsidR="007F38B3" w:rsidRPr="009E12E2" w:rsidRDefault="007F38B3" w:rsidP="007F38B3">
      <w:pPr>
        <w:numPr>
          <w:ilvl w:val="0"/>
          <w:numId w:val="1"/>
        </w:numPr>
        <w:jc w:val="center"/>
        <w:rPr>
          <w:sz w:val="16"/>
          <w:szCs w:val="16"/>
        </w:rPr>
      </w:pPr>
      <w:r w:rsidRPr="009E12E2">
        <w:rPr>
          <w:sz w:val="16"/>
          <w:szCs w:val="16"/>
        </w:rPr>
        <w:t>Особые условия Договора</w:t>
      </w:r>
    </w:p>
    <w:p w:rsidR="007F38B3" w:rsidRPr="009E12E2" w:rsidRDefault="007F38B3" w:rsidP="007F38B3">
      <w:pPr>
        <w:numPr>
          <w:ilvl w:val="1"/>
          <w:numId w:val="1"/>
        </w:numPr>
        <w:tabs>
          <w:tab w:val="clear" w:pos="1620"/>
          <w:tab w:val="num" w:pos="1440"/>
        </w:tabs>
        <w:ind w:left="0" w:firstLine="600"/>
        <w:jc w:val="both"/>
        <w:rPr>
          <w:sz w:val="16"/>
          <w:szCs w:val="16"/>
        </w:rPr>
      </w:pPr>
      <w:r w:rsidRPr="009E12E2">
        <w:rPr>
          <w:sz w:val="16"/>
          <w:szCs w:val="16"/>
        </w:rPr>
        <w:t xml:space="preserve">Договор субаренды земельного участка, а также договор передачи Арендатором своих прав и обязанностей по договору подлежат государственной регистрации </w:t>
      </w:r>
      <w:proofErr w:type="gramStart"/>
      <w:r w:rsidRPr="009E12E2">
        <w:rPr>
          <w:sz w:val="16"/>
          <w:szCs w:val="16"/>
        </w:rPr>
        <w:t>в</w:t>
      </w:r>
      <w:proofErr w:type="gramEnd"/>
      <w:r w:rsidRPr="009E12E2">
        <w:rPr>
          <w:sz w:val="16"/>
          <w:szCs w:val="16"/>
        </w:rPr>
        <w:t xml:space="preserve"> </w:t>
      </w:r>
      <w:proofErr w:type="gramStart"/>
      <w:r w:rsidRPr="009E12E2">
        <w:rPr>
          <w:sz w:val="16"/>
          <w:szCs w:val="16"/>
        </w:rPr>
        <w:t>Октябрьском</w:t>
      </w:r>
      <w:proofErr w:type="gramEnd"/>
      <w:r w:rsidRPr="009E12E2">
        <w:rPr>
          <w:sz w:val="16"/>
          <w:szCs w:val="16"/>
        </w:rPr>
        <w:t xml:space="preserve"> отделе управления Федеральной службы государственной регистрации, кадастра и картографии по Ростовской области и направляются Арендодателю для последующего учета.</w:t>
      </w:r>
    </w:p>
    <w:p w:rsidR="007F38B3" w:rsidRPr="009E12E2" w:rsidRDefault="007F38B3" w:rsidP="007F38B3">
      <w:pPr>
        <w:numPr>
          <w:ilvl w:val="1"/>
          <w:numId w:val="1"/>
        </w:numPr>
        <w:tabs>
          <w:tab w:val="clear" w:pos="1620"/>
          <w:tab w:val="num" w:pos="1440"/>
        </w:tabs>
        <w:ind w:left="0" w:firstLine="600"/>
        <w:jc w:val="both"/>
        <w:rPr>
          <w:sz w:val="16"/>
          <w:szCs w:val="16"/>
        </w:rPr>
      </w:pPr>
      <w:r w:rsidRPr="009E12E2">
        <w:rPr>
          <w:sz w:val="16"/>
          <w:szCs w:val="16"/>
        </w:rPr>
        <w:t>Срок действия договора субаренды не должен превышать срок действия Договора.</w:t>
      </w:r>
    </w:p>
    <w:p w:rsidR="007F38B3" w:rsidRPr="009E12E2" w:rsidRDefault="007F38B3" w:rsidP="007F38B3">
      <w:pPr>
        <w:numPr>
          <w:ilvl w:val="1"/>
          <w:numId w:val="1"/>
        </w:numPr>
        <w:tabs>
          <w:tab w:val="clear" w:pos="1620"/>
          <w:tab w:val="num" w:pos="1440"/>
        </w:tabs>
        <w:ind w:left="0" w:firstLine="600"/>
        <w:jc w:val="both"/>
        <w:rPr>
          <w:sz w:val="16"/>
          <w:szCs w:val="16"/>
        </w:rPr>
      </w:pPr>
      <w:r w:rsidRPr="009E12E2">
        <w:rPr>
          <w:sz w:val="16"/>
          <w:szCs w:val="16"/>
        </w:rPr>
        <w:t>При досрочном расторжении Договора договор субаренды земельного участка прекращает свое действие.</w:t>
      </w:r>
    </w:p>
    <w:p w:rsidR="007F38B3" w:rsidRPr="009E12E2" w:rsidRDefault="007F38B3" w:rsidP="007F38B3">
      <w:pPr>
        <w:numPr>
          <w:ilvl w:val="1"/>
          <w:numId w:val="1"/>
        </w:numPr>
        <w:tabs>
          <w:tab w:val="clear" w:pos="1620"/>
          <w:tab w:val="num" w:pos="1440"/>
        </w:tabs>
        <w:ind w:left="0" w:firstLine="600"/>
        <w:jc w:val="both"/>
        <w:rPr>
          <w:sz w:val="16"/>
          <w:szCs w:val="16"/>
        </w:rPr>
      </w:pPr>
      <w:r w:rsidRPr="009E12E2">
        <w:rPr>
          <w:sz w:val="16"/>
          <w:szCs w:val="16"/>
        </w:rPr>
        <w:t>Расходы по государственной регистрации Договора, а также изменений и дополнений к нему возлагаются на Арендатора.</w:t>
      </w:r>
    </w:p>
    <w:p w:rsidR="007F38B3" w:rsidRPr="009E12E2" w:rsidRDefault="007F38B3" w:rsidP="007F38B3">
      <w:pPr>
        <w:numPr>
          <w:ilvl w:val="1"/>
          <w:numId w:val="1"/>
        </w:numPr>
        <w:tabs>
          <w:tab w:val="clear" w:pos="1620"/>
          <w:tab w:val="num" w:pos="1440"/>
        </w:tabs>
        <w:ind w:left="0" w:firstLine="600"/>
        <w:jc w:val="both"/>
        <w:rPr>
          <w:sz w:val="16"/>
          <w:szCs w:val="16"/>
        </w:rPr>
      </w:pPr>
      <w:r w:rsidRPr="009E12E2">
        <w:rPr>
          <w:sz w:val="16"/>
          <w:szCs w:val="16"/>
        </w:rPr>
        <w:t>Договор составлен в 3 экземплярах, имеющих одинаковую юридическую силу, из которых: по одному экземпляру хранится у Сторон; один экземпляр передается в Октябрьский отдел управления Федеральной службы государственной регистрации, кадастра и картографии по Ростовской области.</w:t>
      </w:r>
    </w:p>
    <w:p w:rsidR="007F38B3" w:rsidRPr="009E12E2" w:rsidRDefault="007F38B3" w:rsidP="007F38B3">
      <w:pPr>
        <w:jc w:val="both"/>
        <w:rPr>
          <w:sz w:val="16"/>
          <w:szCs w:val="16"/>
        </w:rPr>
      </w:pPr>
    </w:p>
    <w:p w:rsidR="007F38B3" w:rsidRPr="009E12E2" w:rsidRDefault="007F38B3" w:rsidP="007F38B3">
      <w:pPr>
        <w:numPr>
          <w:ilvl w:val="0"/>
          <w:numId w:val="1"/>
        </w:numPr>
        <w:jc w:val="center"/>
        <w:rPr>
          <w:sz w:val="16"/>
          <w:szCs w:val="16"/>
        </w:rPr>
      </w:pPr>
      <w:r w:rsidRPr="009E12E2">
        <w:rPr>
          <w:sz w:val="16"/>
          <w:szCs w:val="16"/>
        </w:rPr>
        <w:t>Реквизиты сторон</w:t>
      </w:r>
    </w:p>
    <w:tbl>
      <w:tblPr>
        <w:tblW w:w="0" w:type="auto"/>
        <w:jc w:val="center"/>
        <w:tblLook w:val="01E0" w:firstRow="1" w:lastRow="1" w:firstColumn="1" w:lastColumn="1" w:noHBand="0" w:noVBand="0"/>
      </w:tblPr>
      <w:tblGrid>
        <w:gridCol w:w="4657"/>
        <w:gridCol w:w="4658"/>
      </w:tblGrid>
      <w:tr w:rsidR="007F38B3" w:rsidRPr="009E12E2" w:rsidTr="00A1520C">
        <w:trPr>
          <w:jc w:val="center"/>
        </w:trPr>
        <w:tc>
          <w:tcPr>
            <w:tcW w:w="4657" w:type="dxa"/>
          </w:tcPr>
          <w:p w:rsidR="007F38B3" w:rsidRPr="009E12E2" w:rsidRDefault="007F38B3" w:rsidP="00A1520C">
            <w:pPr>
              <w:jc w:val="center"/>
              <w:rPr>
                <w:rFonts w:ascii="Roman PS" w:hAnsi="Roman PS"/>
                <w:b/>
                <w:sz w:val="16"/>
                <w:szCs w:val="16"/>
              </w:rPr>
            </w:pPr>
            <w:r w:rsidRPr="009E12E2">
              <w:rPr>
                <w:rFonts w:ascii="Roman PS" w:hAnsi="Roman PS"/>
                <w:b/>
                <w:sz w:val="16"/>
                <w:szCs w:val="16"/>
              </w:rPr>
              <w:t>Арендодатель:</w:t>
            </w:r>
          </w:p>
        </w:tc>
        <w:tc>
          <w:tcPr>
            <w:tcW w:w="4658" w:type="dxa"/>
          </w:tcPr>
          <w:p w:rsidR="007F38B3" w:rsidRPr="009E12E2" w:rsidRDefault="007F38B3" w:rsidP="00A1520C">
            <w:pPr>
              <w:jc w:val="center"/>
              <w:rPr>
                <w:rFonts w:ascii="Roman PS" w:hAnsi="Roman PS"/>
                <w:b/>
                <w:sz w:val="16"/>
                <w:szCs w:val="16"/>
              </w:rPr>
            </w:pPr>
            <w:r w:rsidRPr="009E12E2">
              <w:rPr>
                <w:rFonts w:ascii="Roman PS" w:hAnsi="Roman PS"/>
                <w:b/>
                <w:sz w:val="16"/>
                <w:szCs w:val="16"/>
              </w:rPr>
              <w:t>Арендатор:</w:t>
            </w:r>
          </w:p>
        </w:tc>
      </w:tr>
      <w:tr w:rsidR="007F38B3" w:rsidRPr="009E12E2" w:rsidTr="00A1520C">
        <w:trPr>
          <w:jc w:val="center"/>
        </w:trPr>
        <w:tc>
          <w:tcPr>
            <w:tcW w:w="4657" w:type="dxa"/>
          </w:tcPr>
          <w:p w:rsidR="007F38B3" w:rsidRPr="00B20F72" w:rsidRDefault="007F38B3" w:rsidP="00A1520C">
            <w:pPr>
              <w:jc w:val="center"/>
              <w:rPr>
                <w:rFonts w:ascii="Calibri" w:hAnsi="Calibri"/>
                <w:sz w:val="16"/>
                <w:szCs w:val="16"/>
              </w:rPr>
            </w:pPr>
            <w:r w:rsidRPr="00B20F72">
              <w:rPr>
                <w:rFonts w:ascii="Roman PS" w:hAnsi="Roman PS"/>
                <w:sz w:val="16"/>
                <w:szCs w:val="16"/>
              </w:rPr>
              <w:t xml:space="preserve">Администрация </w:t>
            </w:r>
            <w:r w:rsidRPr="00B20F72">
              <w:rPr>
                <w:rFonts w:ascii="Calibri" w:hAnsi="Calibri"/>
                <w:sz w:val="16"/>
                <w:szCs w:val="16"/>
              </w:rPr>
              <w:t xml:space="preserve">Мокрологского </w:t>
            </w:r>
          </w:p>
          <w:p w:rsidR="007F38B3" w:rsidRPr="00B20F72" w:rsidRDefault="007F38B3" w:rsidP="00A1520C">
            <w:pPr>
              <w:jc w:val="center"/>
              <w:rPr>
                <w:rFonts w:ascii="Roman PS" w:hAnsi="Roman PS"/>
                <w:sz w:val="16"/>
                <w:szCs w:val="16"/>
              </w:rPr>
            </w:pPr>
            <w:r w:rsidRPr="00B20F72">
              <w:rPr>
                <w:rFonts w:ascii="Calibri" w:hAnsi="Calibri"/>
                <w:sz w:val="16"/>
                <w:szCs w:val="16"/>
              </w:rPr>
              <w:t xml:space="preserve">сельского поселения </w:t>
            </w:r>
            <w:r w:rsidRPr="00B20F72">
              <w:rPr>
                <w:rFonts w:ascii="Roman PS" w:hAnsi="Roman PS"/>
                <w:sz w:val="16"/>
                <w:szCs w:val="16"/>
              </w:rPr>
              <w:t>Октябрьского района</w:t>
            </w:r>
          </w:p>
        </w:tc>
        <w:tc>
          <w:tcPr>
            <w:tcW w:w="4658" w:type="dxa"/>
          </w:tcPr>
          <w:p w:rsidR="007F38B3" w:rsidRPr="009E12E2" w:rsidRDefault="007F38B3" w:rsidP="00A1520C">
            <w:pPr>
              <w:jc w:val="center"/>
              <w:rPr>
                <w:rFonts w:ascii="Roman PS" w:hAnsi="Roman PS"/>
                <w:sz w:val="16"/>
                <w:szCs w:val="16"/>
              </w:rPr>
            </w:pPr>
          </w:p>
        </w:tc>
      </w:tr>
      <w:tr w:rsidR="007F38B3" w:rsidRPr="009E12E2" w:rsidTr="00A1520C">
        <w:trPr>
          <w:jc w:val="center"/>
        </w:trPr>
        <w:tc>
          <w:tcPr>
            <w:tcW w:w="4657" w:type="dxa"/>
          </w:tcPr>
          <w:p w:rsidR="007F38B3" w:rsidRPr="00B20F72" w:rsidRDefault="007F38B3" w:rsidP="00A1520C">
            <w:pPr>
              <w:jc w:val="center"/>
              <w:rPr>
                <w:rFonts w:ascii="Calibri" w:hAnsi="Calibri"/>
                <w:sz w:val="16"/>
                <w:szCs w:val="16"/>
              </w:rPr>
            </w:pPr>
            <w:r w:rsidRPr="00B20F72">
              <w:rPr>
                <w:rFonts w:ascii="Roman PS" w:hAnsi="Roman PS"/>
                <w:sz w:val="16"/>
                <w:szCs w:val="16"/>
              </w:rPr>
              <w:t>34648</w:t>
            </w:r>
            <w:r w:rsidRPr="00B20F72">
              <w:rPr>
                <w:rFonts w:ascii="Calibri" w:hAnsi="Calibri"/>
                <w:sz w:val="16"/>
                <w:szCs w:val="16"/>
              </w:rPr>
              <w:t>6,</w:t>
            </w:r>
            <w:r w:rsidRPr="00B20F72">
              <w:rPr>
                <w:rFonts w:ascii="Roman PS" w:hAnsi="Roman PS"/>
                <w:sz w:val="16"/>
                <w:szCs w:val="16"/>
              </w:rPr>
              <w:t xml:space="preserve"> </w:t>
            </w:r>
            <w:r w:rsidRPr="00B20F72">
              <w:rPr>
                <w:rFonts w:ascii="Calibri" w:hAnsi="Calibri"/>
                <w:sz w:val="16"/>
                <w:szCs w:val="16"/>
              </w:rPr>
              <w:t>ул. Ленина, 35</w:t>
            </w:r>
          </w:p>
        </w:tc>
        <w:tc>
          <w:tcPr>
            <w:tcW w:w="4658" w:type="dxa"/>
          </w:tcPr>
          <w:p w:rsidR="007F38B3" w:rsidRPr="009E12E2" w:rsidRDefault="007F38B3" w:rsidP="00A1520C">
            <w:pPr>
              <w:jc w:val="center"/>
              <w:rPr>
                <w:rFonts w:ascii="Roman PS" w:hAnsi="Roman PS"/>
                <w:sz w:val="16"/>
                <w:szCs w:val="16"/>
              </w:rPr>
            </w:pPr>
          </w:p>
        </w:tc>
      </w:tr>
      <w:tr w:rsidR="007F38B3" w:rsidRPr="009E12E2" w:rsidTr="00A1520C">
        <w:trPr>
          <w:jc w:val="center"/>
        </w:trPr>
        <w:tc>
          <w:tcPr>
            <w:tcW w:w="4657" w:type="dxa"/>
          </w:tcPr>
          <w:p w:rsidR="007F38B3" w:rsidRPr="00B20F72" w:rsidRDefault="007F38B3" w:rsidP="00A1520C">
            <w:pPr>
              <w:jc w:val="center"/>
              <w:rPr>
                <w:rFonts w:ascii="Calibri" w:hAnsi="Calibri"/>
                <w:sz w:val="16"/>
                <w:szCs w:val="16"/>
              </w:rPr>
            </w:pPr>
            <w:r w:rsidRPr="00B20F72">
              <w:rPr>
                <w:rFonts w:ascii="Calibri" w:hAnsi="Calibri"/>
                <w:sz w:val="16"/>
                <w:szCs w:val="16"/>
              </w:rPr>
              <w:t>п. Новозарянский</w:t>
            </w:r>
          </w:p>
        </w:tc>
        <w:tc>
          <w:tcPr>
            <w:tcW w:w="4658" w:type="dxa"/>
          </w:tcPr>
          <w:p w:rsidR="007F38B3" w:rsidRPr="009E12E2" w:rsidRDefault="007F38B3" w:rsidP="00A1520C">
            <w:pPr>
              <w:jc w:val="center"/>
              <w:rPr>
                <w:rFonts w:ascii="Roman PS" w:hAnsi="Roman PS"/>
                <w:sz w:val="16"/>
                <w:szCs w:val="16"/>
              </w:rPr>
            </w:pPr>
          </w:p>
        </w:tc>
      </w:tr>
      <w:tr w:rsidR="007F38B3" w:rsidRPr="009E12E2" w:rsidTr="00A1520C">
        <w:trPr>
          <w:jc w:val="center"/>
        </w:trPr>
        <w:tc>
          <w:tcPr>
            <w:tcW w:w="4657" w:type="dxa"/>
          </w:tcPr>
          <w:p w:rsidR="007F38B3" w:rsidRPr="009E12E2" w:rsidRDefault="007F38B3" w:rsidP="00A1520C">
            <w:pPr>
              <w:jc w:val="center"/>
              <w:rPr>
                <w:rFonts w:ascii="Roman PS" w:hAnsi="Roman PS"/>
                <w:sz w:val="16"/>
                <w:szCs w:val="16"/>
              </w:rPr>
            </w:pPr>
            <w:r w:rsidRPr="009E12E2">
              <w:rPr>
                <w:rFonts w:ascii="Roman PS" w:hAnsi="Roman PS"/>
                <w:sz w:val="16"/>
                <w:szCs w:val="16"/>
              </w:rPr>
              <w:t>Октябрьского района</w:t>
            </w:r>
          </w:p>
        </w:tc>
        <w:tc>
          <w:tcPr>
            <w:tcW w:w="4658" w:type="dxa"/>
          </w:tcPr>
          <w:p w:rsidR="007F38B3" w:rsidRPr="009E12E2" w:rsidRDefault="007F38B3" w:rsidP="00A1520C">
            <w:pPr>
              <w:jc w:val="center"/>
              <w:rPr>
                <w:rFonts w:ascii="Roman PS" w:hAnsi="Roman PS"/>
                <w:sz w:val="16"/>
                <w:szCs w:val="16"/>
              </w:rPr>
            </w:pPr>
          </w:p>
        </w:tc>
      </w:tr>
      <w:tr w:rsidR="007F38B3" w:rsidRPr="009E12E2" w:rsidTr="00A1520C">
        <w:trPr>
          <w:jc w:val="center"/>
        </w:trPr>
        <w:tc>
          <w:tcPr>
            <w:tcW w:w="4657" w:type="dxa"/>
          </w:tcPr>
          <w:p w:rsidR="007F38B3" w:rsidRPr="009E12E2" w:rsidRDefault="007F38B3" w:rsidP="00A1520C">
            <w:pPr>
              <w:jc w:val="center"/>
              <w:rPr>
                <w:rFonts w:ascii="Roman PS" w:hAnsi="Roman PS"/>
                <w:sz w:val="16"/>
                <w:szCs w:val="16"/>
              </w:rPr>
            </w:pPr>
            <w:r w:rsidRPr="009E12E2">
              <w:rPr>
                <w:rFonts w:ascii="Roman PS" w:hAnsi="Roman PS"/>
                <w:sz w:val="16"/>
                <w:szCs w:val="16"/>
              </w:rPr>
              <w:t>Ростовской области</w:t>
            </w:r>
          </w:p>
        </w:tc>
        <w:tc>
          <w:tcPr>
            <w:tcW w:w="4658" w:type="dxa"/>
          </w:tcPr>
          <w:p w:rsidR="007F38B3" w:rsidRPr="009E12E2" w:rsidRDefault="007F38B3" w:rsidP="00A1520C">
            <w:pPr>
              <w:jc w:val="center"/>
              <w:rPr>
                <w:rFonts w:ascii="Roman PS" w:hAnsi="Roman PS"/>
                <w:sz w:val="16"/>
                <w:szCs w:val="16"/>
              </w:rPr>
            </w:pPr>
          </w:p>
        </w:tc>
      </w:tr>
    </w:tbl>
    <w:p w:rsidR="007F38B3" w:rsidRPr="009E12E2" w:rsidRDefault="007F38B3" w:rsidP="007F38B3">
      <w:pPr>
        <w:numPr>
          <w:ilvl w:val="0"/>
          <w:numId w:val="1"/>
        </w:numPr>
        <w:jc w:val="center"/>
        <w:rPr>
          <w:sz w:val="16"/>
          <w:szCs w:val="16"/>
        </w:rPr>
      </w:pPr>
      <w:r w:rsidRPr="009E12E2">
        <w:rPr>
          <w:sz w:val="16"/>
          <w:szCs w:val="16"/>
        </w:rPr>
        <w:t>Приложение к Договору</w:t>
      </w:r>
    </w:p>
    <w:p w:rsidR="007F38B3" w:rsidRPr="009E12E2" w:rsidRDefault="007F38B3" w:rsidP="007F38B3">
      <w:pPr>
        <w:numPr>
          <w:ilvl w:val="1"/>
          <w:numId w:val="1"/>
        </w:numPr>
        <w:tabs>
          <w:tab w:val="clear" w:pos="1620"/>
          <w:tab w:val="num" w:pos="1440"/>
        </w:tabs>
        <w:ind w:left="0" w:firstLine="600"/>
        <w:rPr>
          <w:sz w:val="16"/>
          <w:szCs w:val="16"/>
        </w:rPr>
      </w:pPr>
      <w:r w:rsidRPr="009E12E2">
        <w:rPr>
          <w:sz w:val="16"/>
          <w:szCs w:val="16"/>
        </w:rPr>
        <w:t>Расчет арендной платы за землю (Приложение № 1)</w:t>
      </w:r>
    </w:p>
    <w:p w:rsidR="007F38B3" w:rsidRPr="009E12E2" w:rsidRDefault="007F38B3" w:rsidP="007F38B3">
      <w:pPr>
        <w:numPr>
          <w:ilvl w:val="1"/>
          <w:numId w:val="1"/>
        </w:numPr>
        <w:tabs>
          <w:tab w:val="clear" w:pos="1620"/>
          <w:tab w:val="num" w:pos="1440"/>
        </w:tabs>
        <w:ind w:left="0" w:firstLine="600"/>
        <w:rPr>
          <w:sz w:val="16"/>
          <w:szCs w:val="16"/>
        </w:rPr>
      </w:pPr>
      <w:r w:rsidRPr="009E12E2">
        <w:rPr>
          <w:sz w:val="16"/>
          <w:szCs w:val="16"/>
        </w:rPr>
        <w:t xml:space="preserve">Акт приема-передачи земельного участка (Приложение № 2) </w:t>
      </w:r>
    </w:p>
    <w:p w:rsidR="007F38B3" w:rsidRDefault="007F38B3" w:rsidP="007F38B3">
      <w:pPr>
        <w:numPr>
          <w:ilvl w:val="1"/>
          <w:numId w:val="1"/>
        </w:numPr>
        <w:tabs>
          <w:tab w:val="clear" w:pos="1620"/>
          <w:tab w:val="num" w:pos="1440"/>
        </w:tabs>
        <w:ind w:left="0" w:firstLine="600"/>
        <w:rPr>
          <w:sz w:val="16"/>
          <w:szCs w:val="16"/>
        </w:rPr>
      </w:pPr>
      <w:r w:rsidRPr="009E12E2">
        <w:rPr>
          <w:sz w:val="16"/>
          <w:szCs w:val="16"/>
        </w:rPr>
        <w:t>Кадастровый паспорт земельного участка. (Приложение № 3)</w:t>
      </w:r>
    </w:p>
    <w:p w:rsidR="007F38B3" w:rsidRPr="009E12E2" w:rsidRDefault="007F38B3" w:rsidP="007F38B3">
      <w:pPr>
        <w:tabs>
          <w:tab w:val="num" w:pos="1440"/>
        </w:tabs>
        <w:rPr>
          <w:sz w:val="16"/>
          <w:szCs w:val="16"/>
        </w:rPr>
      </w:pPr>
    </w:p>
    <w:p w:rsidR="007F38B3" w:rsidRPr="009E12E2" w:rsidRDefault="007F38B3" w:rsidP="007F38B3">
      <w:pPr>
        <w:numPr>
          <w:ilvl w:val="0"/>
          <w:numId w:val="1"/>
        </w:numPr>
        <w:jc w:val="center"/>
        <w:rPr>
          <w:sz w:val="16"/>
          <w:szCs w:val="16"/>
        </w:rPr>
      </w:pPr>
      <w:r w:rsidRPr="009E12E2">
        <w:rPr>
          <w:sz w:val="16"/>
          <w:szCs w:val="16"/>
        </w:rPr>
        <w:t>Подписи сторон</w:t>
      </w:r>
    </w:p>
    <w:tbl>
      <w:tblPr>
        <w:tblW w:w="0" w:type="auto"/>
        <w:jc w:val="center"/>
        <w:tblLook w:val="01E0" w:firstRow="1" w:lastRow="1" w:firstColumn="1" w:lastColumn="1" w:noHBand="0" w:noVBand="0"/>
      </w:tblPr>
      <w:tblGrid>
        <w:gridCol w:w="4657"/>
        <w:gridCol w:w="4658"/>
      </w:tblGrid>
      <w:tr w:rsidR="007F38B3" w:rsidRPr="009E12E2" w:rsidTr="00A1520C">
        <w:trPr>
          <w:jc w:val="center"/>
        </w:trPr>
        <w:tc>
          <w:tcPr>
            <w:tcW w:w="4657" w:type="dxa"/>
          </w:tcPr>
          <w:p w:rsidR="007F38B3" w:rsidRPr="00FF73A3" w:rsidRDefault="007F38B3" w:rsidP="00A1520C">
            <w:pPr>
              <w:jc w:val="center"/>
              <w:rPr>
                <w:rFonts w:ascii="Calibri" w:hAnsi="Calibri"/>
                <w:sz w:val="16"/>
                <w:szCs w:val="16"/>
              </w:rPr>
            </w:pPr>
            <w:r w:rsidRPr="00FF73A3">
              <w:rPr>
                <w:rFonts w:ascii="Calibri" w:hAnsi="Calibri"/>
                <w:sz w:val="16"/>
                <w:szCs w:val="16"/>
              </w:rPr>
              <w:t>Глава ____________________</w:t>
            </w:r>
          </w:p>
          <w:p w:rsidR="007F38B3" w:rsidRPr="009E12E2" w:rsidRDefault="007F38B3" w:rsidP="00A1520C">
            <w:pPr>
              <w:jc w:val="center"/>
              <w:rPr>
                <w:sz w:val="16"/>
                <w:szCs w:val="16"/>
              </w:rPr>
            </w:pPr>
            <w:r w:rsidRPr="00FF73A3">
              <w:rPr>
                <w:rFonts w:ascii="Calibri" w:hAnsi="Calibri"/>
                <w:sz w:val="16"/>
                <w:szCs w:val="16"/>
              </w:rPr>
              <w:t xml:space="preserve">     </w:t>
            </w:r>
            <w:r w:rsidRPr="009E12E2">
              <w:rPr>
                <w:rFonts w:ascii="Roman PS" w:hAnsi="Roman PS"/>
                <w:sz w:val="16"/>
                <w:szCs w:val="16"/>
              </w:rPr>
              <w:t xml:space="preserve">___________________ </w:t>
            </w:r>
            <w:r>
              <w:rPr>
                <w:sz w:val="16"/>
                <w:szCs w:val="16"/>
              </w:rPr>
              <w:t>Ф.И.О.</w:t>
            </w:r>
          </w:p>
          <w:p w:rsidR="007F38B3" w:rsidRPr="009E12E2" w:rsidRDefault="007F38B3" w:rsidP="00A1520C">
            <w:pPr>
              <w:jc w:val="center"/>
              <w:rPr>
                <w:rFonts w:ascii="Roman PS" w:hAnsi="Roman PS"/>
                <w:sz w:val="16"/>
                <w:szCs w:val="16"/>
              </w:rPr>
            </w:pPr>
          </w:p>
          <w:p w:rsidR="007F38B3" w:rsidRPr="009E12E2" w:rsidRDefault="007F38B3" w:rsidP="00A1520C">
            <w:pPr>
              <w:jc w:val="center"/>
              <w:rPr>
                <w:rFonts w:ascii="Roman PS" w:hAnsi="Roman PS"/>
                <w:sz w:val="16"/>
                <w:szCs w:val="16"/>
              </w:rPr>
            </w:pPr>
            <w:r w:rsidRPr="009E12E2">
              <w:rPr>
                <w:rFonts w:ascii="Roman PS" w:hAnsi="Roman PS"/>
                <w:sz w:val="16"/>
                <w:szCs w:val="16"/>
              </w:rPr>
              <w:t>м.п.</w:t>
            </w:r>
          </w:p>
        </w:tc>
        <w:tc>
          <w:tcPr>
            <w:tcW w:w="4658" w:type="dxa"/>
          </w:tcPr>
          <w:p w:rsidR="007F38B3" w:rsidRPr="009E12E2" w:rsidRDefault="007F38B3" w:rsidP="00A1520C">
            <w:pPr>
              <w:jc w:val="center"/>
              <w:rPr>
                <w:sz w:val="16"/>
                <w:szCs w:val="16"/>
              </w:rPr>
            </w:pPr>
          </w:p>
          <w:p w:rsidR="007F38B3" w:rsidRPr="009E12E2" w:rsidRDefault="007F38B3" w:rsidP="00A1520C">
            <w:pPr>
              <w:jc w:val="center"/>
              <w:rPr>
                <w:sz w:val="16"/>
                <w:szCs w:val="16"/>
              </w:rPr>
            </w:pPr>
            <w:r w:rsidRPr="009E12E2">
              <w:rPr>
                <w:sz w:val="16"/>
                <w:szCs w:val="16"/>
              </w:rPr>
              <w:t>_____________________</w:t>
            </w:r>
          </w:p>
          <w:p w:rsidR="007F38B3" w:rsidRPr="009E12E2" w:rsidRDefault="007F38B3" w:rsidP="00A1520C">
            <w:pPr>
              <w:jc w:val="center"/>
              <w:rPr>
                <w:sz w:val="16"/>
                <w:szCs w:val="16"/>
              </w:rPr>
            </w:pPr>
            <w:proofErr w:type="spellStart"/>
            <w:r w:rsidRPr="009E12E2">
              <w:rPr>
                <w:sz w:val="16"/>
                <w:szCs w:val="16"/>
              </w:rPr>
              <w:t>мп</w:t>
            </w:r>
            <w:proofErr w:type="spellEnd"/>
          </w:p>
        </w:tc>
      </w:tr>
    </w:tbl>
    <w:p w:rsidR="00755B8E" w:rsidRDefault="00755B8E"/>
    <w:sectPr w:rsidR="00755B8E" w:rsidSect="007F38B3">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Roman P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36A42"/>
    <w:multiLevelType w:val="multilevel"/>
    <w:tmpl w:val="89EA671E"/>
    <w:lvl w:ilvl="0">
      <w:start w:val="1"/>
      <w:numFmt w:val="decimal"/>
      <w:lvlText w:val="%1."/>
      <w:lvlJc w:val="left"/>
      <w:pPr>
        <w:tabs>
          <w:tab w:val="num" w:pos="960"/>
        </w:tabs>
        <w:ind w:left="960" w:hanging="360"/>
      </w:pPr>
      <w:rPr>
        <w:rFonts w:hint="default"/>
        <w:b w:val="0"/>
      </w:rPr>
    </w:lvl>
    <w:lvl w:ilvl="1">
      <w:start w:val="1"/>
      <w:numFmt w:val="decimal"/>
      <w:isLgl/>
      <w:lvlText w:val="%1.%2"/>
      <w:lvlJc w:val="left"/>
      <w:pPr>
        <w:tabs>
          <w:tab w:val="num" w:pos="1620"/>
        </w:tabs>
        <w:ind w:left="1620" w:hanging="1020"/>
      </w:pPr>
      <w:rPr>
        <w:rFonts w:hint="default"/>
        <w:b w:val="0"/>
        <w:bCs w:val="0"/>
      </w:rPr>
    </w:lvl>
    <w:lvl w:ilvl="2">
      <w:start w:val="1"/>
      <w:numFmt w:val="decimal"/>
      <w:isLgl/>
      <w:lvlText w:val="%1.%2.%3"/>
      <w:lvlJc w:val="left"/>
      <w:pPr>
        <w:tabs>
          <w:tab w:val="num" w:pos="1620"/>
        </w:tabs>
        <w:ind w:left="1620" w:hanging="1020"/>
      </w:pPr>
      <w:rPr>
        <w:rFonts w:hint="default"/>
      </w:rPr>
    </w:lvl>
    <w:lvl w:ilvl="3">
      <w:start w:val="1"/>
      <w:numFmt w:val="decimal"/>
      <w:isLgl/>
      <w:lvlText w:val="%1.%2.%3.%4"/>
      <w:lvlJc w:val="left"/>
      <w:pPr>
        <w:tabs>
          <w:tab w:val="num" w:pos="1620"/>
        </w:tabs>
        <w:ind w:left="1620" w:hanging="1020"/>
      </w:pPr>
      <w:rPr>
        <w:rFonts w:hint="default"/>
      </w:rPr>
    </w:lvl>
    <w:lvl w:ilvl="4">
      <w:start w:val="1"/>
      <w:numFmt w:val="decimal"/>
      <w:isLgl/>
      <w:lvlText w:val="%1.%2.%3.%4.%5"/>
      <w:lvlJc w:val="left"/>
      <w:pPr>
        <w:tabs>
          <w:tab w:val="num" w:pos="1680"/>
        </w:tabs>
        <w:ind w:left="1680" w:hanging="1080"/>
      </w:pPr>
      <w:rPr>
        <w:rFonts w:hint="default"/>
      </w:rPr>
    </w:lvl>
    <w:lvl w:ilvl="5">
      <w:start w:val="1"/>
      <w:numFmt w:val="decimal"/>
      <w:isLgl/>
      <w:lvlText w:val="%1.%2.%3.%4.%5.%6"/>
      <w:lvlJc w:val="left"/>
      <w:pPr>
        <w:tabs>
          <w:tab w:val="num" w:pos="1680"/>
        </w:tabs>
        <w:ind w:left="1680" w:hanging="1080"/>
      </w:pPr>
      <w:rPr>
        <w:rFonts w:hint="default"/>
      </w:rPr>
    </w:lvl>
    <w:lvl w:ilvl="6">
      <w:start w:val="1"/>
      <w:numFmt w:val="decimal"/>
      <w:isLgl/>
      <w:lvlText w:val="%1.%2.%3.%4.%5.%6.%7"/>
      <w:lvlJc w:val="left"/>
      <w:pPr>
        <w:tabs>
          <w:tab w:val="num" w:pos="2040"/>
        </w:tabs>
        <w:ind w:left="2040" w:hanging="1440"/>
      </w:pPr>
      <w:rPr>
        <w:rFonts w:hint="default"/>
      </w:rPr>
    </w:lvl>
    <w:lvl w:ilvl="7">
      <w:start w:val="1"/>
      <w:numFmt w:val="decimal"/>
      <w:isLgl/>
      <w:lvlText w:val="%1.%2.%3.%4.%5.%6.%7.%8"/>
      <w:lvlJc w:val="left"/>
      <w:pPr>
        <w:tabs>
          <w:tab w:val="num" w:pos="2040"/>
        </w:tabs>
        <w:ind w:left="2040" w:hanging="1440"/>
      </w:pPr>
      <w:rPr>
        <w:rFonts w:hint="default"/>
      </w:rPr>
    </w:lvl>
    <w:lvl w:ilvl="8">
      <w:start w:val="1"/>
      <w:numFmt w:val="decimal"/>
      <w:isLgl/>
      <w:lvlText w:val="%1.%2.%3.%4.%5.%6.%7.%8.%9"/>
      <w:lvlJc w:val="left"/>
      <w:pPr>
        <w:tabs>
          <w:tab w:val="num" w:pos="2400"/>
        </w:tabs>
        <w:ind w:left="24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692"/>
    <w:rsid w:val="00101692"/>
    <w:rsid w:val="00755B8E"/>
    <w:rsid w:val="007F38B3"/>
    <w:rsid w:val="00B772C5"/>
    <w:rsid w:val="00D459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38B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7F38B3"/>
    <w:pPr>
      <w:spacing w:after="120"/>
    </w:pPr>
    <w:rPr>
      <w:sz w:val="16"/>
      <w:szCs w:val="16"/>
    </w:rPr>
  </w:style>
  <w:style w:type="character" w:customStyle="1" w:styleId="30">
    <w:name w:val="Основной текст 3 Знак"/>
    <w:basedOn w:val="a0"/>
    <w:link w:val="3"/>
    <w:rsid w:val="007F38B3"/>
    <w:rPr>
      <w:rFonts w:ascii="Times New Roman" w:eastAsia="Times New Roman" w:hAnsi="Times New Roman" w:cs="Times New Roman"/>
      <w:sz w:val="16"/>
      <w:szCs w:val="16"/>
      <w:lang w:eastAsia="ru-RU"/>
    </w:rPr>
  </w:style>
  <w:style w:type="paragraph" w:styleId="a3">
    <w:name w:val="List Paragraph"/>
    <w:basedOn w:val="a"/>
    <w:uiPriority w:val="34"/>
    <w:qFormat/>
    <w:rsid w:val="00D4593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38B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7F38B3"/>
    <w:pPr>
      <w:spacing w:after="120"/>
    </w:pPr>
    <w:rPr>
      <w:sz w:val="16"/>
      <w:szCs w:val="16"/>
    </w:rPr>
  </w:style>
  <w:style w:type="character" w:customStyle="1" w:styleId="30">
    <w:name w:val="Основной текст 3 Знак"/>
    <w:basedOn w:val="a0"/>
    <w:link w:val="3"/>
    <w:rsid w:val="007F38B3"/>
    <w:rPr>
      <w:rFonts w:ascii="Times New Roman" w:eastAsia="Times New Roman" w:hAnsi="Times New Roman" w:cs="Times New Roman"/>
      <w:sz w:val="16"/>
      <w:szCs w:val="16"/>
      <w:lang w:eastAsia="ru-RU"/>
    </w:rPr>
  </w:style>
  <w:style w:type="paragraph" w:styleId="a3">
    <w:name w:val="List Paragraph"/>
    <w:basedOn w:val="a"/>
    <w:uiPriority w:val="34"/>
    <w:qFormat/>
    <w:rsid w:val="00D459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1434</Words>
  <Characters>8177</Characters>
  <Application>Microsoft Office Word</Application>
  <DocSecurity>0</DocSecurity>
  <Lines>68</Lines>
  <Paragraphs>19</Paragraphs>
  <ScaleCrop>false</ScaleCrop>
  <Company>Hewlett-Packard</Company>
  <LinksUpToDate>false</LinksUpToDate>
  <CharactersWithSpaces>9592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Deloproizvoditel</dc:creator>
  <cp:keywords/>
  <dc:description/>
  <cp:lastModifiedBy>Deloproizvoditel</cp:lastModifiedBy>
  <cp:revision>4</cp:revision>
  <dcterms:created xsi:type="dcterms:W3CDTF">2015-05-05T13:58:00Z</dcterms:created>
  <dcterms:modified xsi:type="dcterms:W3CDTF">2016-04-13T14:09:00Z</dcterms:modified>
</cp:coreProperties>
</file>