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5F3A08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0.5pt;visibility:visible">
            <v:imagedata r:id="rId8" o:title=""/>
          </v:shape>
        </w:pict>
      </w:r>
    </w:p>
    <w:p w:rsidR="00F51F2D" w:rsidRPr="005F3A0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F3A0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5F3A0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F3A08">
        <w:rPr>
          <w:b/>
          <w:caps/>
          <w:sz w:val="28"/>
          <w:szCs w:val="28"/>
        </w:rPr>
        <w:t>Ростовская область</w:t>
      </w:r>
    </w:p>
    <w:p w:rsidR="00F51F2D" w:rsidRPr="005F3A0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F3A08">
        <w:rPr>
          <w:b/>
          <w:caps/>
          <w:sz w:val="28"/>
          <w:szCs w:val="28"/>
        </w:rPr>
        <w:t>октябрьский район</w:t>
      </w:r>
    </w:p>
    <w:p w:rsidR="00F51F2D" w:rsidRPr="005F3A0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5F3A08">
        <w:rPr>
          <w:b/>
          <w:sz w:val="28"/>
          <w:szCs w:val="28"/>
        </w:rPr>
        <w:t>Муниципальное образование «</w:t>
      </w:r>
      <w:r w:rsidR="00412EF8" w:rsidRPr="005F3A08">
        <w:rPr>
          <w:b/>
          <w:sz w:val="28"/>
          <w:szCs w:val="28"/>
        </w:rPr>
        <w:t>Мокрологское</w:t>
      </w:r>
      <w:r w:rsidRPr="005F3A08">
        <w:rPr>
          <w:b/>
          <w:sz w:val="28"/>
          <w:szCs w:val="28"/>
        </w:rPr>
        <w:t xml:space="preserve"> сельское поселение»</w:t>
      </w:r>
    </w:p>
    <w:p w:rsidR="00F51F2D" w:rsidRPr="005F3A0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5F3A08">
        <w:rPr>
          <w:b/>
          <w:sz w:val="28"/>
          <w:szCs w:val="28"/>
        </w:rPr>
        <w:t xml:space="preserve">Администрация </w:t>
      </w:r>
      <w:r w:rsidR="00412EF8" w:rsidRPr="005F3A08">
        <w:rPr>
          <w:b/>
          <w:sz w:val="28"/>
          <w:szCs w:val="28"/>
        </w:rPr>
        <w:t>Мокрологского</w:t>
      </w:r>
      <w:r w:rsidRPr="005F3A08">
        <w:rPr>
          <w:b/>
          <w:sz w:val="28"/>
          <w:szCs w:val="28"/>
        </w:rPr>
        <w:t xml:space="preserve"> сельского поселения </w:t>
      </w:r>
    </w:p>
    <w:p w:rsidR="00F51F2D" w:rsidRPr="005F3A0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F3A0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D14DBC" w:rsidRDefault="005F3A08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31</w:t>
      </w:r>
      <w:r w:rsidR="00B8272D" w:rsidRPr="00D14DBC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2.2019</w:t>
      </w:r>
      <w:r w:rsidR="00B8272D" w:rsidRPr="00D14DBC">
        <w:rPr>
          <w:bCs/>
          <w:sz w:val="28"/>
          <w:szCs w:val="28"/>
        </w:rPr>
        <w:t xml:space="preserve">                                                  </w:t>
      </w:r>
      <w:r w:rsidR="00B8272D" w:rsidRPr="00D14DBC">
        <w:rPr>
          <w:bCs/>
          <w:sz w:val="28"/>
          <w:szCs w:val="28"/>
        </w:rPr>
        <w:sym w:font="Times New Roman" w:char="2116"/>
      </w:r>
      <w:r>
        <w:rPr>
          <w:bCs/>
          <w:sz w:val="28"/>
          <w:szCs w:val="28"/>
        </w:rPr>
        <w:t xml:space="preserve"> 143</w:t>
      </w:r>
      <w:r w:rsidR="00B8272D" w:rsidRPr="00D14DBC">
        <w:rPr>
          <w:bCs/>
          <w:sz w:val="28"/>
          <w:szCs w:val="28"/>
        </w:rPr>
        <w:t xml:space="preserve">                                   п. Новозарянский</w:t>
      </w:r>
    </w:p>
    <w:p w:rsidR="00B8272D" w:rsidRPr="005B3D17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5F3A08" w:rsidRP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Мокроло</w:t>
      </w:r>
      <w:r>
        <w:rPr>
          <w:rFonts w:ascii="Times New Roman" w:hAnsi="Times New Roman"/>
          <w:sz w:val="28"/>
          <w:szCs w:val="28"/>
        </w:rPr>
        <w:t>гского сельского поселения № 208</w:t>
      </w:r>
      <w:r w:rsidRPr="005F3A08">
        <w:rPr>
          <w:rFonts w:ascii="Times New Roman" w:hAnsi="Times New Roman"/>
          <w:sz w:val="28"/>
          <w:szCs w:val="28"/>
        </w:rPr>
        <w:t xml:space="preserve"> от 14.11.2018 </w:t>
      </w:r>
    </w:p>
    <w:p w:rsidR="00B8272D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z w:val="28"/>
          <w:szCs w:val="28"/>
        </w:rPr>
        <w:t>Об утверждении муниципальной п</w:t>
      </w:r>
      <w:r w:rsidR="00B8272D"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D14DBC">
      <w:pPr>
        <w:pStyle w:val="af1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C51552" w:rsidRDefault="00B8272D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Защита населения и территории от </w:t>
      </w:r>
      <w:proofErr w:type="gramStart"/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>ных</w:t>
      </w:r>
      <w:proofErr w:type="gramEnd"/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</w:t>
      </w:r>
    </w:p>
    <w:p w:rsidR="00C51552" w:rsidRDefault="00C51552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ситуаций, обеспечение пожарной</w:t>
      </w:r>
      <w:r>
        <w:rPr>
          <w:rFonts w:eastAsia="Andale Sans UI" w:cs="Tahoma"/>
          <w:kern w:val="3"/>
          <w:sz w:val="28"/>
          <w:szCs w:val="28"/>
          <w:lang w:eastAsia="ja-JP" w:bidi="fa-IR"/>
        </w:rPr>
        <w:t xml:space="preserve"> 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безопасности </w:t>
      </w:r>
    </w:p>
    <w:p w:rsidR="00B8272D" w:rsidRPr="005B3D17" w:rsidRDefault="00C51552" w:rsidP="00C51552">
      <w:pPr>
        <w:rPr>
          <w:sz w:val="28"/>
          <w:szCs w:val="28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и безопасности людей на водных объектах</w:t>
      </w:r>
      <w:r w:rsidR="00B8272D">
        <w:rPr>
          <w:sz w:val="28"/>
          <w:szCs w:val="28"/>
        </w:rPr>
        <w:t>»</w:t>
      </w:r>
      <w:r w:rsidR="00B8272D" w:rsidRPr="005B3D17">
        <w:tab/>
        <w:t xml:space="preserve"> 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</w:rPr>
      </w:pPr>
    </w:p>
    <w:p w:rsidR="005F3A08" w:rsidRDefault="00D14DBC" w:rsidP="005F3A08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proofErr w:type="gramStart"/>
      <w:r w:rsidR="005F3A08" w:rsidRPr="005F3A08">
        <w:rPr>
          <w:rFonts w:ascii="Times New Roman" w:hAnsi="Times New Roman"/>
          <w:bCs/>
          <w:kern w:val="2"/>
          <w:sz w:val="28"/>
          <w:szCs w:val="28"/>
        </w:rPr>
        <w:t>В соответствии с решениями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№ 123 от 30.12.2019 «О внесении изменений в решение Собрания депутатов Мокрологского сельского поселения № 83 от 25.12.2018 «О бюджете Мокрологского сельского поселения Октябрьского района на 2019 год и на плановый период</w:t>
      </w:r>
      <w:proofErr w:type="gramEnd"/>
      <w:r w:rsidR="005F3A08" w:rsidRPr="005F3A08">
        <w:rPr>
          <w:rFonts w:ascii="Times New Roman" w:hAnsi="Times New Roman"/>
          <w:bCs/>
          <w:kern w:val="2"/>
          <w:sz w:val="28"/>
          <w:szCs w:val="28"/>
        </w:rPr>
        <w:t xml:space="preserve"> 2020 и 2021 годов», </w:t>
      </w:r>
    </w:p>
    <w:p w:rsidR="00B8272D" w:rsidRPr="005F3A08" w:rsidRDefault="00B8272D" w:rsidP="005F3A08">
      <w:pPr>
        <w:pStyle w:val="34"/>
        <w:tabs>
          <w:tab w:val="left" w:pos="709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ПОСТАНОВЛЯЮ:</w:t>
      </w:r>
    </w:p>
    <w:p w:rsidR="00B8272D" w:rsidRDefault="00C51552" w:rsidP="005F3A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14DBC">
        <w:rPr>
          <w:sz w:val="28"/>
          <w:szCs w:val="28"/>
        </w:rPr>
        <w:t xml:space="preserve"> </w:t>
      </w:r>
      <w:r w:rsidR="00B8272D">
        <w:rPr>
          <w:sz w:val="28"/>
          <w:szCs w:val="28"/>
        </w:rPr>
        <w:t xml:space="preserve">1. </w:t>
      </w:r>
      <w:r w:rsidR="005F3A08" w:rsidRPr="005F3A08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>
        <w:rPr>
          <w:sz w:val="28"/>
          <w:szCs w:val="28"/>
        </w:rPr>
        <w:t>«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>ных ситуаций, обеспечение пожарной безопасности и безопасности людей на водных объектах</w:t>
      </w:r>
      <w:r w:rsidR="00B8272D">
        <w:rPr>
          <w:sz w:val="28"/>
          <w:szCs w:val="28"/>
        </w:rPr>
        <w:t>»</w:t>
      </w:r>
      <w:r w:rsidR="005F3A08">
        <w:rPr>
          <w:sz w:val="28"/>
          <w:szCs w:val="28"/>
        </w:rPr>
        <w:t xml:space="preserve"> в новой редакции</w:t>
      </w:r>
      <w:r w:rsidR="00B8272D">
        <w:rPr>
          <w:sz w:val="28"/>
          <w:szCs w:val="28"/>
        </w:rPr>
        <w:t xml:space="preserve"> согласно </w:t>
      </w:r>
      <w:r w:rsidR="00B8272D" w:rsidRPr="00FF0822">
        <w:rPr>
          <w:sz w:val="28"/>
          <w:szCs w:val="28"/>
        </w:rPr>
        <w:t xml:space="preserve">приложению </w:t>
      </w:r>
      <w:r w:rsidR="00B8272D">
        <w:rPr>
          <w:sz w:val="28"/>
          <w:szCs w:val="28"/>
        </w:rPr>
        <w:t xml:space="preserve">1 </w:t>
      </w:r>
      <w:r w:rsidR="00B8272D" w:rsidRPr="00FF0822">
        <w:rPr>
          <w:sz w:val="28"/>
          <w:szCs w:val="28"/>
        </w:rPr>
        <w:t>к настоящему постановлению.</w:t>
      </w:r>
    </w:p>
    <w:p w:rsidR="005F3A08" w:rsidRDefault="00D14DBC" w:rsidP="005F3A08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F3A08">
        <w:rPr>
          <w:rFonts w:ascii="Times New Roman" w:hAnsi="Times New Roman"/>
          <w:sz w:val="28"/>
          <w:szCs w:val="28"/>
        </w:rPr>
        <w:t>2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5F3A08" w:rsidRPr="005F3A0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B8272D" w:rsidRPr="005B3D17" w:rsidRDefault="005F3A08" w:rsidP="005F3A08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5B3D1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5B3D17">
        <w:rPr>
          <w:rFonts w:ascii="Times New Roman" w:hAnsi="Times New Roman"/>
          <w:sz w:val="28"/>
          <w:szCs w:val="28"/>
        </w:rPr>
        <w:t xml:space="preserve"> </w:t>
      </w:r>
      <w:r w:rsidR="00C51552">
        <w:rPr>
          <w:rFonts w:ascii="Times New Roman" w:hAnsi="Times New Roman"/>
          <w:sz w:val="28"/>
          <w:szCs w:val="28"/>
        </w:rPr>
        <w:t>выполнением</w:t>
      </w:r>
      <w:r w:rsidR="00B8272D" w:rsidRPr="005B3D17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C51552">
        <w:rPr>
          <w:rFonts w:ascii="Times New Roman" w:hAnsi="Times New Roman"/>
          <w:color w:val="000000"/>
          <w:sz w:val="28"/>
          <w:szCs w:val="28"/>
          <w:lang w:eastAsia="ru-RU"/>
        </w:rPr>
        <w:t>заместителя</w:t>
      </w:r>
      <w:r w:rsidR="00C51552" w:rsidRPr="00C515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главы поселения по вопросам ЖКХ, строительству и благоустройству</w:t>
      </w:r>
      <w:r w:rsidR="00B8272D">
        <w:rPr>
          <w:rFonts w:ascii="Times New Roman" w:hAnsi="Times New Roman"/>
          <w:sz w:val="28"/>
          <w:szCs w:val="28"/>
        </w:rPr>
        <w:t>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5F3A08" w:rsidRDefault="005F3A08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5F3A08" w:rsidRDefault="005F3A08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4952"/>
      </w:tblGrid>
      <w:tr w:rsidR="00B8272D" w:rsidRPr="005B3D17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D14DBC" w:rsidRDefault="00B8272D" w:rsidP="00D14DBC">
            <w:pPr>
              <w:tabs>
                <w:tab w:val="left" w:pos="727"/>
              </w:tabs>
              <w:ind w:right="-284"/>
              <w:rPr>
                <w:bCs/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 </w:t>
            </w:r>
            <w:r w:rsidR="00D14DBC">
              <w:rPr>
                <w:bCs/>
                <w:sz w:val="28"/>
                <w:szCs w:val="28"/>
              </w:rPr>
              <w:t xml:space="preserve">         </w:t>
            </w:r>
            <w:r w:rsidRPr="00D14DBC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D14DBC" w:rsidRDefault="00B8272D" w:rsidP="00B8272D">
            <w:pPr>
              <w:ind w:right="-284"/>
              <w:rPr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D14DBC" w:rsidRDefault="00D14DBC" w:rsidP="00D14DBC">
            <w:pPr>
              <w:tabs>
                <w:tab w:val="left" w:pos="2117"/>
              </w:tabs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8272D" w:rsidRPr="00D14DBC">
              <w:rPr>
                <w:sz w:val="28"/>
                <w:szCs w:val="28"/>
              </w:rPr>
              <w:t>Г.В.Кочин</w:t>
            </w:r>
          </w:p>
        </w:tc>
      </w:tr>
    </w:tbl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</w:t>
      </w:r>
      <w:r>
        <w:rPr>
          <w:rStyle w:val="FontStyle11"/>
          <w:sz w:val="28"/>
          <w:szCs w:val="28"/>
          <w:lang w:val="ru-RU"/>
        </w:rPr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5F3A08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31.12.2019 № 143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Pr="00401CA0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C51552" w:rsidRPr="00C51552" w:rsidRDefault="00B8272D" w:rsidP="00C51552">
      <w:pPr>
        <w:jc w:val="both"/>
        <w:rPr>
          <w:rFonts w:eastAsia="Andale Sans UI" w:cs="Tahoma"/>
          <w:kern w:val="3"/>
          <w:sz w:val="28"/>
          <w:szCs w:val="28"/>
          <w:lang w:val="de-DE" w:eastAsia="ja-JP" w:bidi="fa-IR"/>
        </w:rPr>
      </w:pPr>
      <w:r>
        <w:rPr>
          <w:rStyle w:val="FontStyle11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</w:p>
    <w:p w:rsidR="00B8272D" w:rsidRPr="00BB7A68" w:rsidRDefault="00C51552" w:rsidP="00C51552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 w:rsidR="00B8272D">
        <w:rPr>
          <w:rStyle w:val="FontStyle11"/>
          <w:sz w:val="28"/>
          <w:szCs w:val="28"/>
          <w:lang w:val="ru-RU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C51552" w:rsidRPr="00C51552" w:rsidRDefault="00B8272D" w:rsidP="00C51552">
      <w:pPr>
        <w:jc w:val="both"/>
        <w:rPr>
          <w:rFonts w:eastAsia="Andale Sans UI" w:cs="Tahoma"/>
          <w:kern w:val="3"/>
          <w:sz w:val="28"/>
          <w:szCs w:val="28"/>
          <w:lang w:val="de-DE" w:eastAsia="ja-JP" w:bidi="fa-IR"/>
        </w:rPr>
      </w:pPr>
      <w:r w:rsidRPr="009A30FD">
        <w:rPr>
          <w:rStyle w:val="FontStyle11"/>
          <w:caps/>
          <w:kern w:val="28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</w:p>
    <w:p w:rsidR="00B8272D" w:rsidRDefault="00C51552" w:rsidP="00C51552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 w:rsidR="00B8272D" w:rsidRPr="009A30FD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9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B8272D" w:rsidP="00C51552">
            <w:pPr>
              <w:jc w:val="both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softHyphen/>
              <w:t xml:space="preserve">ных ситуаций, обеспечение пожарной 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безопасности и безопасности людей на водных объектах</w:t>
            </w:r>
            <w:r w:rsidR="00B8272D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; </w:t>
            </w:r>
          </w:p>
          <w:p w:rsidR="00C51552" w:rsidRPr="00FF0822" w:rsidRDefault="00C51552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C51552" w:rsidP="00C51552">
            <w:pPr>
              <w:autoSpaceDE w:val="0"/>
              <w:jc w:val="both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1.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 xml:space="preserve">   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C51552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2.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3.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«Обеспечение безопасности на водных объектах</w:t>
            </w:r>
            <w:r w:rsidRPr="00C51552">
              <w:rPr>
                <w:rFonts w:eastAsia="Andale Sans UI" w:cs="Tahoma"/>
                <w:bCs/>
                <w:kern w:val="2"/>
                <w:sz w:val="28"/>
                <w:szCs w:val="28"/>
                <w:lang w:val="de-DE" w:eastAsia="ja-JP" w:bidi="fa-IR"/>
              </w:rPr>
              <w:t>».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C51552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чрезвычайных ситуаций природного и техногенного характера, обеспечение первичных мер пожарной безопасности и безопасности людей на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/>
                <w:bCs/>
                <w:kern w:val="2"/>
                <w:sz w:val="28"/>
                <w:szCs w:val="28"/>
                <w:lang w:val="de-DE" w:eastAsia="en-US"/>
              </w:rPr>
            </w:pPr>
            <w:r w:rsidRPr="00C51552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01A19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149,1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Октябрьского района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снижение рисков возникновения пожаров, чрезвычайных ситуаций, несчастных случаев на воде и смягчение  их последствий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Пожарная безопасность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504185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="00C51552"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  <w:r w:rsidR="00504185">
              <w:rPr>
                <w:kern w:val="2"/>
                <w:sz w:val="28"/>
                <w:szCs w:val="28"/>
              </w:rPr>
              <w:t>;</w:t>
            </w:r>
          </w:p>
          <w:p w:rsidR="00504185" w:rsidRPr="008C1D2A" w:rsidRDefault="00504185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C51552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C5155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повышение уровня пожарной безопасности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населения и территории поселения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;</w:t>
            </w:r>
          </w:p>
          <w:p w:rsidR="008C1D2A" w:rsidRPr="008C1D2A" w:rsidRDefault="00504185" w:rsidP="0050418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8C1D2A" w:rsidRPr="008C1D2A" w:rsidRDefault="008C1D2A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427701" w:rsidRDefault="00504185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8C1D2A" w:rsidRPr="008C1D2A" w:rsidRDefault="008C1D2A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пожаров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ение их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8C1D2A" w:rsidRPr="00504185" w:rsidRDefault="008C1D2A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val="de-DE"/>
              </w:rPr>
            </w:pP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Защита </w:t>
      </w:r>
      <w:r w:rsidRPr="00504185">
        <w:rPr>
          <w:rFonts w:eastAsia="Andale Sans UI" w:cs="Tahoma"/>
          <w:kern w:val="3"/>
          <w:sz w:val="28"/>
          <w:szCs w:val="28"/>
          <w:lang w:eastAsia="ja-JP" w:bidi="fa-IR"/>
        </w:rPr>
        <w:t xml:space="preserve">населения 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от чрезвычайных ситуаций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>
              <w:rPr>
                <w:kern w:val="2"/>
                <w:sz w:val="28"/>
                <w:szCs w:val="28"/>
              </w:rPr>
              <w:t>» (далее – Подпрограмма 2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снижение рисков возникновения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 xml:space="preserve"> 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чрезвычайных ситуаций природного и техногенного характера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организация обучения населения мерам пожарной безопасности.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выездов на чрезвычайные ситуации и происшествия;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спасенных людей при чрезвычайных ситуациях и происшествиях;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охват населения системой оповещения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-  объем ассигнований бюджета сельского поселения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подп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рограммы на 2019-2030 годы составляет 596,4 тыс. рублей: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в том числе за счет бюджета Октябрьского района:</w:t>
            </w:r>
          </w:p>
          <w:p w:rsidR="009162C7" w:rsidRPr="009162C7" w:rsidRDefault="005F3A08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2019 год – 0,0</w:t>
            </w:r>
            <w:r w:rsidR="009162C7"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2020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2021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2022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2023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2024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504185" w:rsidRPr="008C1D2A" w:rsidRDefault="009162C7" w:rsidP="005F3A0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чрезвычайных ситуаций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их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уров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ня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безопасности населения от чрезвычайных ситуаций природного и техногенного характера;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улучш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систем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готовност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и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населения к действиям при возникновении чрезвычайных ситуаций</w:t>
            </w:r>
          </w:p>
        </w:tc>
      </w:tr>
    </w:tbl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Обеспечение безопасности на водных объектах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Обеспечение безопасности на водных объектах</w:t>
            </w:r>
            <w:r>
              <w:rPr>
                <w:kern w:val="2"/>
                <w:sz w:val="28"/>
                <w:szCs w:val="28"/>
              </w:rPr>
              <w:t>» (далее – Подпрограмма 3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повышение уровня безопасности на водных объектах </w:t>
            </w:r>
            <w:r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Мокрологского сельског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о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поселения</w:t>
            </w:r>
          </w:p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обеспечение эффективного предупреждения и ликвидации </w:t>
            </w: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происшествий на водных объектах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профилактических выездов по предупреждению происшествий на водных объектах;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предотвращенных происшествий на водных объектах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Default="00504185" w:rsidP="00C6791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C67912" w:rsidRPr="008D2A51" w:rsidTr="00C67912">
        <w:tc>
          <w:tcPr>
            <w:tcW w:w="4077" w:type="dxa"/>
            <w:shd w:val="clear" w:color="auto" w:fill="auto"/>
          </w:tcPr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C67912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сни</w:t>
            </w:r>
            <w:r>
              <w:rPr>
                <w:sz w:val="28"/>
                <w:szCs w:val="28"/>
                <w:lang w:val="ru-RU"/>
              </w:rPr>
              <w:t>жение</w:t>
            </w:r>
            <w:r>
              <w:rPr>
                <w:sz w:val="28"/>
                <w:szCs w:val="28"/>
              </w:rPr>
              <w:t xml:space="preserve"> риск</w:t>
            </w:r>
            <w:r>
              <w:rPr>
                <w:sz w:val="28"/>
                <w:szCs w:val="28"/>
                <w:lang w:val="ru-RU"/>
              </w:rPr>
              <w:t>ов</w:t>
            </w:r>
            <w:r>
              <w:rPr>
                <w:sz w:val="28"/>
                <w:szCs w:val="28"/>
              </w:rPr>
              <w:t xml:space="preserve"> возникновения несчастных случаев на воде и смягч</w:t>
            </w:r>
            <w:r>
              <w:rPr>
                <w:sz w:val="28"/>
                <w:szCs w:val="28"/>
                <w:lang w:val="ru-RU"/>
              </w:rPr>
              <w:t>ение их</w:t>
            </w:r>
            <w:r>
              <w:rPr>
                <w:sz w:val="28"/>
                <w:szCs w:val="28"/>
              </w:rPr>
              <w:t xml:space="preserve"> возможны</w:t>
            </w:r>
            <w:r>
              <w:rPr>
                <w:sz w:val="28"/>
                <w:szCs w:val="28"/>
                <w:lang w:val="ru-RU"/>
              </w:rPr>
              <w:t>х</w:t>
            </w:r>
            <w:r>
              <w:rPr>
                <w:sz w:val="28"/>
                <w:szCs w:val="28"/>
              </w:rPr>
              <w:t xml:space="preserve"> последстви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C67912" w:rsidRPr="00EE40B4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профилактических мероприятий по предупреждению происшествий на водных объектах;</w:t>
            </w:r>
          </w:p>
        </w:tc>
      </w:tr>
    </w:tbl>
    <w:p w:rsidR="00504185" w:rsidRDefault="00504185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Приоритеты и цели </w:t>
      </w:r>
      <w:r w:rsidRPr="00C67912">
        <w:rPr>
          <w:kern w:val="3"/>
          <w:sz w:val="28"/>
          <w:szCs w:val="28"/>
          <w:lang w:eastAsia="ja-JP" w:bidi="fa-IR"/>
        </w:rPr>
        <w:t>муниципальной политики</w:t>
      </w:r>
      <w:r w:rsidRPr="00C67912">
        <w:rPr>
          <w:kern w:val="3"/>
          <w:sz w:val="28"/>
          <w:szCs w:val="28"/>
          <w:lang w:val="de-DE" w:eastAsia="ja-JP" w:bidi="fa-IR"/>
        </w:rPr>
        <w:br/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з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>ащит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ы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населения и территории от чрезвычайных ситуаций, обеспечени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я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</w:t>
      </w:r>
      <w:r w:rsidRPr="00C67912">
        <w:rPr>
          <w:kern w:val="3"/>
          <w:sz w:val="28"/>
          <w:szCs w:val="28"/>
          <w:lang w:val="de-DE" w:eastAsia="ja-JP" w:bidi="fa-IR"/>
        </w:rPr>
        <w:br/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Основными приоритетами </w:t>
      </w:r>
      <w:r w:rsidRPr="00C67912">
        <w:rPr>
          <w:kern w:val="3"/>
          <w:sz w:val="28"/>
          <w:szCs w:val="28"/>
          <w:lang w:eastAsia="ja-JP" w:bidi="fa-IR"/>
        </w:rPr>
        <w:t>муниципальной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политики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защиты населения и территории от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,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 являются: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2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повышение уровня защищенности населения и территории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от чрезвычайных ситуаций, пожарной безопасности и безопасности людей на водных объектах</w:t>
      </w:r>
      <w:r w:rsidRPr="00C67912">
        <w:rPr>
          <w:kern w:val="2"/>
          <w:sz w:val="28"/>
          <w:szCs w:val="28"/>
          <w:lang w:val="de-DE" w:eastAsia="ja-JP" w:bidi="fa-IR"/>
        </w:rPr>
        <w:t>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spacing w:val="-1"/>
          <w:kern w:val="3"/>
          <w:sz w:val="28"/>
          <w:szCs w:val="28"/>
          <w:lang w:val="de-DE" w:eastAsia="ja-JP" w:bidi="fa-IR"/>
        </w:rPr>
      </w:pPr>
      <w:r w:rsidRPr="00C67912">
        <w:rPr>
          <w:spacing w:val="-1"/>
          <w:kern w:val="3"/>
          <w:sz w:val="28"/>
          <w:szCs w:val="28"/>
          <w:lang w:val="de-DE" w:eastAsia="ja-JP" w:bidi="fa-IR"/>
        </w:rPr>
        <w:lastRenderedPageBreak/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proofErr w:type="gramStart"/>
      <w:r w:rsidRPr="00C67912">
        <w:rPr>
          <w:kern w:val="3"/>
          <w:sz w:val="28"/>
          <w:szCs w:val="28"/>
          <w:lang w:eastAsia="ja-JP" w:bidi="fa-IR"/>
        </w:rPr>
        <w:t>О</w:t>
      </w:r>
      <w:r w:rsidRPr="00C67912">
        <w:rPr>
          <w:kern w:val="3"/>
          <w:sz w:val="28"/>
          <w:szCs w:val="28"/>
          <w:lang w:val="de-DE" w:eastAsia="ja-JP" w:bidi="fa-IR"/>
        </w:rPr>
        <w:t xml:space="preserve">сновным инструментом реализации целей и задач обеспечения безопасности жизнедеятельности населения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является </w:t>
      </w:r>
      <w:r w:rsidRPr="00C67912">
        <w:rPr>
          <w:kern w:val="3"/>
          <w:sz w:val="28"/>
          <w:szCs w:val="28"/>
          <w:lang w:eastAsia="ja-JP" w:bidi="fa-IR"/>
        </w:rPr>
        <w:t>муниципальная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программа, которая направлена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</w:t>
      </w:r>
      <w:r w:rsidRPr="00C67912">
        <w:rPr>
          <w:kern w:val="3"/>
          <w:sz w:val="28"/>
          <w:szCs w:val="28"/>
          <w:lang w:eastAsia="ja-JP" w:bidi="fa-IR"/>
        </w:rPr>
        <w:t xml:space="preserve">, 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а также повышение готовности сил и средств к ликвидации крупномасштабных чрезвычайных ситуаций исходя из существующих угроз их возникновения.</w:t>
      </w:r>
      <w:proofErr w:type="gramEnd"/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Указанные направления реализуются в соответствии с: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68-ФЗ «О защите населения и территорий от чрезвычайных ситуаций природного и техногенного характера»;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69-ФЗ «О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22.07.2018 «Технический регламент о требованиях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постановлением Правительства Российской Федерации от 21.11.2011               № 958 «О системе обеспечения вызова экстренных оперативных служб по единому номеру «112»;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Указом Президента Российской Федерации от 13.11.2012 № 1522 </w:t>
      </w:r>
      <w:r w:rsidRPr="00C67912">
        <w:rPr>
          <w:bCs/>
          <w:kern w:val="3"/>
          <w:sz w:val="28"/>
          <w:szCs w:val="28"/>
          <w:lang w:val="de-DE" w:eastAsia="ja-JP" w:bidi="fa-IR"/>
        </w:rPr>
        <w:br/>
        <w:t>«О 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Областным законом «О пожарной безопасности» от 25.11.2004 № 202-ЗС.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spacing w:val="-6"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Областным законом «О защите населения и территорий от чрезвычайных </w:t>
      </w:r>
      <w:r w:rsidRPr="00C67912">
        <w:rPr>
          <w:bCs/>
          <w:spacing w:val="-6"/>
          <w:kern w:val="3"/>
          <w:sz w:val="28"/>
          <w:szCs w:val="28"/>
          <w:lang w:val="de-DE" w:eastAsia="ja-JP" w:bidi="fa-IR"/>
        </w:rPr>
        <w:t>ситуаций межмуниципального и регионального характера» от 29.12.2004 № 256-ЗС.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C67912" w:rsidRDefault="004A209B" w:rsidP="004A209B">
      <w:pPr>
        <w:jc w:val="right"/>
      </w:pPr>
      <w:r w:rsidRPr="00C67912">
        <w:t>«</w:t>
      </w:r>
      <w:r w:rsidR="00C67912"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="00C67912"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Pr="00C67912" w:rsidRDefault="00C67912" w:rsidP="00C67912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val="de-DE" w:bidi="fa-IR"/>
        </w:rPr>
      </w:pPr>
      <w:bookmarkStart w:id="0" w:name="Par400"/>
      <w:bookmarkEnd w:id="0"/>
      <w:r w:rsidRPr="00C67912">
        <w:rPr>
          <w:bCs/>
          <w:kern w:val="2"/>
          <w:sz w:val="28"/>
          <w:szCs w:val="28"/>
          <w:lang w:val="de-DE" w:eastAsia="ja-JP" w:bidi="fa-IR"/>
        </w:rPr>
        <w:t>Сведения о показателях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bCs/>
          <w:kern w:val="2"/>
          <w:sz w:val="28"/>
          <w:szCs w:val="28"/>
          <w:lang w:val="de-DE" w:eastAsia="ja-JP" w:bidi="fa-IR"/>
        </w:rPr>
      </w:pPr>
      <w:r>
        <w:rPr>
          <w:kern w:val="2"/>
          <w:sz w:val="28"/>
          <w:szCs w:val="28"/>
          <w:lang w:eastAsia="ja-JP" w:bidi="fa-IR"/>
        </w:rPr>
        <w:t>Мокрологского</w:t>
      </w:r>
      <w:r w:rsidRPr="00C67912">
        <w:rPr>
          <w:kern w:val="2"/>
          <w:sz w:val="28"/>
          <w:szCs w:val="28"/>
          <w:lang w:eastAsia="ja-JP" w:bidi="fa-IR"/>
        </w:rPr>
        <w:t xml:space="preserve"> сельского</w:t>
      </w:r>
      <w:r w:rsidRPr="00C67912">
        <w:rPr>
          <w:kern w:val="2"/>
          <w:sz w:val="28"/>
          <w:szCs w:val="28"/>
          <w:lang w:val="de-DE" w:eastAsia="ja-JP" w:bidi="fa-IR"/>
        </w:rPr>
        <w:t xml:space="preserve"> поселения «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»</w:t>
      </w:r>
      <w:r w:rsidRPr="00C67912">
        <w:rPr>
          <w:kern w:val="2"/>
          <w:sz w:val="28"/>
          <w:szCs w:val="28"/>
          <w:lang w:val="de-DE" w:eastAsia="ja-JP" w:bidi="fa-IR"/>
        </w:rPr>
        <w:t xml:space="preserve">, </w:t>
      </w:r>
      <w:r w:rsidRPr="00C67912">
        <w:rPr>
          <w:bCs/>
          <w:kern w:val="2"/>
          <w:sz w:val="28"/>
          <w:szCs w:val="28"/>
          <w:lang w:val="de-DE" w:eastAsia="ja-JP" w:bidi="fa-IR"/>
        </w:rPr>
        <w:t>подпрограмм муниципальной программы</w:t>
      </w:r>
      <w:r w:rsidRPr="00C67912">
        <w:rPr>
          <w:bCs/>
          <w:kern w:val="2"/>
          <w:sz w:val="28"/>
          <w:szCs w:val="28"/>
          <w:lang w:eastAsia="ja-JP" w:bidi="fa-IR"/>
        </w:rPr>
        <w:t xml:space="preserve"> </w:t>
      </w:r>
      <w:r w:rsidRPr="00C67912">
        <w:rPr>
          <w:bCs/>
          <w:kern w:val="2"/>
          <w:sz w:val="28"/>
          <w:szCs w:val="28"/>
          <w:lang w:val="de-DE" w:eastAsia="ja-JP" w:bidi="fa-IR"/>
        </w:rPr>
        <w:t>и их значениях</w:t>
      </w:r>
    </w:p>
    <w:tbl>
      <w:tblPr>
        <w:tblW w:w="15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54"/>
        <w:gridCol w:w="1393"/>
        <w:gridCol w:w="1105"/>
        <w:gridCol w:w="762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86"/>
      </w:tblGrid>
      <w:tr w:rsidR="00C67912" w:rsidRPr="00C67912" w:rsidTr="00C6791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№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п/п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Номер и наименование 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показателя 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Вид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Единица измере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ния</w:t>
            </w:r>
          </w:p>
        </w:tc>
        <w:tc>
          <w:tcPr>
            <w:tcW w:w="87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Значение показателя по годам</w:t>
            </w:r>
          </w:p>
        </w:tc>
      </w:tr>
      <w:tr w:rsidR="00C67912" w:rsidRPr="00C67912" w:rsidTr="00C6791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2029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2030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16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tabs>
                <w:tab w:val="left" w:pos="4928"/>
                <w:tab w:val="left" w:pos="9857"/>
              </w:tabs>
              <w:suppressAutoHyphens/>
              <w:autoSpaceDE w:val="0"/>
              <w:autoSpaceDN w:val="0"/>
              <w:adjustRightInd w:val="0"/>
              <w:ind w:firstLine="425"/>
              <w:jc w:val="center"/>
              <w:textAlignment w:val="baseline"/>
              <w:rPr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Муниципальная программа </w:t>
            </w:r>
            <w:r>
              <w:rPr>
                <w:bCs/>
                <w:kern w:val="2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 поселения </w:t>
            </w: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«Защита населения и территории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ведомственный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Подпрограмма 1 «Пожарная безопасность»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1.1. Количество пожаров, произошедших на территории поселения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1.2. Количество спасенных людей на пожарах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Подпрограмма 2 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2.1. Количество выездов на чрезвычайные ситуации и происшествия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 xml:space="preserve">оличество спасенных людей при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lastRenderedPageBreak/>
              <w:t>чрезвычайных ситуациях и происшествиях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lastRenderedPageBreak/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lastRenderedPageBreak/>
              <w:t>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2.3. Количество оповещенного населения системой оповещения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Подпрограмма 3 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3.1.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профилактических выездов по предупреждению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en-US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предотвращенных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</w:tr>
    </w:tbl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C67912" w:rsidRPr="00C67912" w:rsidRDefault="00C67912" w:rsidP="00C67912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C67912" w:rsidRDefault="00C67912" w:rsidP="00C67912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Default="00C67912" w:rsidP="00170345">
      <w:pPr>
        <w:tabs>
          <w:tab w:val="left" w:pos="11270"/>
        </w:tabs>
        <w:jc w:val="right"/>
      </w:pP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ПЕРЕЧЕНЬ</w:t>
      </w:r>
    </w:p>
    <w:p w:rsid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подпрограмм и основных мероприятий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"/>
        <w:gridCol w:w="2828"/>
        <w:gridCol w:w="1984"/>
        <w:gridCol w:w="1276"/>
        <w:gridCol w:w="1276"/>
        <w:gridCol w:w="2409"/>
        <w:gridCol w:w="142"/>
        <w:gridCol w:w="2410"/>
        <w:gridCol w:w="142"/>
        <w:gridCol w:w="1777"/>
      </w:tblGrid>
      <w:tr w:rsidR="00C67912" w:rsidRPr="00C67912" w:rsidTr="00C67912">
        <w:trPr>
          <w:trHeight w:val="18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№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Номер и наименование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Срок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(годы)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Ожидаемый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непосредственный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результат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(краткое описание)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Последствия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нереализации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основного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мероприятия</w:t>
            </w:r>
          </w:p>
        </w:tc>
        <w:tc>
          <w:tcPr>
            <w:tcW w:w="19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Связь с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показателями муниципальной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программы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(подпрограммы)</w:t>
            </w:r>
          </w:p>
        </w:tc>
      </w:tr>
      <w:tr w:rsidR="00C67912" w:rsidRPr="00C67912" w:rsidTr="00C67912">
        <w:trPr>
          <w:trHeight w:val="1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начала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оконча- ния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C67912" w:rsidRPr="00C67912" w:rsidTr="00C67912">
        <w:trPr>
          <w:trHeight w:val="355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1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«Пожарная безопасность»</w:t>
            </w:r>
          </w:p>
        </w:tc>
      </w:tr>
      <w:tr w:rsidR="00C67912" w:rsidRPr="00C67912" w:rsidTr="00C67912">
        <w:trPr>
          <w:trHeight w:val="40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1.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овышение уровня пожарной безопасности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населения и территории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rPr>
          <w:trHeight w:val="41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Задача 1 подпрограммы 1 «</w:t>
            </w:r>
            <w:r w:rsidRPr="00C6791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C67912">
              <w:rPr>
                <w:rFonts w:eastAsia="Andale Sans UI" w:cs="Tahoma"/>
                <w:kern w:val="2"/>
                <w:sz w:val="24"/>
                <w:szCs w:val="24"/>
                <w:lang w:val="de-DE" w:eastAsia="ja-JP" w:bidi="fa-IR"/>
              </w:rPr>
              <w:t xml:space="preserve"> 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hd w:val="clear" w:color="auto" w:fill="FFFFFF"/>
              <w:suppressAutoHyphens/>
              <w:autoSpaceDN w:val="0"/>
              <w:spacing w:line="298" w:lineRule="exact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Ремонт и обслуживание пожарной сигнализации, приобретение, проверка (заправка)огнетушителей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;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МУК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«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Новозарянский СДК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rPr>
          <w:trHeight w:val="2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Материально-техническое обеспечение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добровольных</w:t>
            </w:r>
            <w:r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пожарн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ых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Мокрологского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2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подпрограммы 1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рганизация обучения населения мерам пожарной безопасности»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информационных стендов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,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 xml:space="preserve"> изготовление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памяток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, листовок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повышение уровня информированности  населения о мерах пожарной безопасности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снижение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уровня информированности  населения о мерах пожарной безопасности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гибели и пострадавших при пожарах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снижение уровня противопожарной защищенности и защиты 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6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2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rPr>
          <w:trHeight w:val="468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 xml:space="preserve">2.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С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нижение рисков возникновения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чрезвычайных ситуаций природного и техногенного характера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70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О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беспечение эффективного предупреждения и ликвидации чрезвычайных ситуаций природного и техногенного характера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Оповещение населения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о мерах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защите от чрезвычайных ситуаций, изготовление буклетов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повышение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lastRenderedPageBreak/>
              <w:t>снижение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2.2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Проведение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трениров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улучшение процесса обучения и повышения уровня подготовки населения к действиям при возникновении чрезвычайных 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уровня подготовки населения к действиям при возникновении чрезвычайных 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EC5B71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2.3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val="de-DE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улучшение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снижение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rPr>
          <w:trHeight w:val="37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3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rPr>
          <w:trHeight w:val="460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EC5B71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3.</w:t>
            </w:r>
            <w:r w:rsidRPr="00C6791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«П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овышение уровня безопасности на водных объектах </w:t>
            </w:r>
            <w:r w:rsidR="00EC5B71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 поселения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446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беспечение эффективного предупреждения и ликвидации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происшествий на водных объектах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1583"/>
        </w:trPr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bCs/>
                <w:kern w:val="3"/>
                <w:sz w:val="24"/>
                <w:szCs w:val="24"/>
                <w:lang w:val="de-DE" w:bidi="fa-IR"/>
              </w:rPr>
              <w:t>Пропаганда населения о мерах безопасности на водных объектах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</w:tbl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Default="00C67912" w:rsidP="00170345">
      <w:pPr>
        <w:tabs>
          <w:tab w:val="left" w:pos="11270"/>
        </w:tabs>
        <w:jc w:val="right"/>
        <w:rPr>
          <w:sz w:val="28"/>
          <w:szCs w:val="28"/>
        </w:rPr>
      </w:pPr>
    </w:p>
    <w:p w:rsidR="005E5567" w:rsidRDefault="00170345" w:rsidP="00C67912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ab/>
      </w: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EC5B71" w:rsidRPr="00C67912" w:rsidRDefault="00EC5B71" w:rsidP="00EC5B71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EC5B71" w:rsidRDefault="00EC5B71" w:rsidP="00EC5B71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>РАСХОДЫ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бюджета </w:t>
      </w:r>
      <w:r>
        <w:rPr>
          <w:bCs/>
          <w:kern w:val="2"/>
          <w:sz w:val="24"/>
          <w:szCs w:val="24"/>
          <w:lang w:eastAsia="ja-JP" w:bidi="fa-IR"/>
        </w:rPr>
        <w:t xml:space="preserve">Мокрологского сельского поселения </w:t>
      </w: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на реализацию муниципальной программы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val="de-DE"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 xml:space="preserve">«Защита населения и территории от чрезвычайных ситуаций,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>обеспечение пожарной безопасности и безопасности людей на водных объектах»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eastAsia="ja-JP" w:bidi="fa-IR"/>
        </w:rPr>
      </w:pPr>
    </w:p>
    <w:tbl>
      <w:tblPr>
        <w:tblW w:w="157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708"/>
        <w:gridCol w:w="709"/>
        <w:gridCol w:w="1276"/>
        <w:gridCol w:w="567"/>
        <w:gridCol w:w="1134"/>
        <w:gridCol w:w="709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568"/>
        <w:gridCol w:w="568"/>
      </w:tblGrid>
      <w:tr w:rsidR="00EC5B71" w:rsidRPr="00EC5B71" w:rsidTr="00E8114D">
        <w:trPr>
          <w:trHeight w:val="50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Номер и наименование подпрограммы, основного мероприятия подпрограммы, </w:t>
            </w:r>
          </w:p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Ответст</w:t>
            </w:r>
            <w:r w:rsidRPr="00EC5B71">
              <w:rPr>
                <w:kern w:val="2"/>
                <w:lang w:val="de-DE" w:eastAsia="ja-JP" w:bidi="fa-IR"/>
              </w:rPr>
              <w:softHyphen/>
              <w:t>венный испол</w:t>
            </w:r>
            <w:r w:rsidRPr="00EC5B71">
              <w:rPr>
                <w:kern w:val="2"/>
                <w:lang w:val="de-DE" w:eastAsia="ja-JP" w:bidi="fa-IR"/>
              </w:rPr>
              <w:softHyphen/>
              <w:t>нитель, участник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Код бюджетной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Объем расходов, 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(тыс. рублей)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2019-2030 г.г.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 том числе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 годам реализации униципальной программы (тыс. рублей)</w:t>
            </w:r>
          </w:p>
        </w:tc>
      </w:tr>
      <w:tr w:rsidR="00EC5B71" w:rsidRPr="00EC5B71" w:rsidTr="00E8114D">
        <w:trPr>
          <w:trHeight w:val="996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РзПр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2019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2021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2022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2023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2024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25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26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7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8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30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</w:tr>
      <w:tr w:rsidR="00062094" w:rsidRPr="00EC5B71" w:rsidTr="00E8114D">
        <w:trPr>
          <w:trHeight w:val="92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Муниципальная программа </w:t>
            </w:r>
            <w:r>
              <w:rPr>
                <w:kern w:val="2"/>
                <w:lang w:eastAsia="ja-JP" w:bidi="fa-IR"/>
              </w:rPr>
              <w:t>Мокрологского</w:t>
            </w:r>
            <w:r w:rsidRPr="00EC5B71">
              <w:rPr>
                <w:kern w:val="2"/>
                <w:lang w:eastAsia="ja-JP" w:bidi="fa-IR"/>
              </w:rPr>
              <w:t xml:space="preserve"> сельского</w:t>
            </w:r>
            <w:r w:rsidRPr="00EC5B71">
              <w:rPr>
                <w:kern w:val="2"/>
                <w:lang w:val="de-DE" w:eastAsia="ja-JP" w:bidi="fa-IR"/>
              </w:rPr>
              <w:t xml:space="preserve"> поселения «Защита населе</w:t>
            </w:r>
            <w:r w:rsidRPr="00EC5B71">
              <w:rPr>
                <w:kern w:val="2"/>
                <w:lang w:val="de-DE" w:eastAsia="ja-JP" w:bidi="fa-IR"/>
              </w:rPr>
              <w:softHyphen/>
              <w:t>ния и территории от чрезвычайных ситуаций, обеспе</w:t>
            </w:r>
            <w:r w:rsidRPr="00EC5B71">
              <w:rPr>
                <w:kern w:val="2"/>
                <w:lang w:val="de-DE" w:eastAsia="ja-JP" w:bidi="fa-IR"/>
              </w:rPr>
              <w:softHyphen/>
              <w:t>чение пожарной безопасности и безопасности лю</w:t>
            </w:r>
            <w:r w:rsidRPr="00EC5B71">
              <w:rPr>
                <w:kern w:val="2"/>
                <w:lang w:val="de-DE" w:eastAsia="ja-JP" w:bidi="fa-IR"/>
              </w:rPr>
              <w:softHyphen/>
              <w:t>дей на водных объектах»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>
              <w:t>149,1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062094" w:rsidRPr="00EC5B71" w:rsidTr="00E8114D">
        <w:trPr>
          <w:trHeight w:val="45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>
              <w:t>149,1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>
              <w:t>0,0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Подпрограмма 1 «Пожарная без</w:t>
            </w:r>
            <w:r w:rsidRPr="00EC5B71">
              <w:rPr>
                <w:kern w:val="2"/>
                <w:lang w:val="de-DE" w:eastAsia="ja-JP" w:bidi="fa-IR"/>
              </w:rPr>
              <w:softHyphen/>
              <w:t>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Мокрлологского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1.1.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Ремонт и обслуживание пожарной сигнализации, приобретение, проверка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lastRenderedPageBreak/>
              <w:t>(заправка)огнетушителей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 xml:space="preserve">всего </w:t>
            </w:r>
          </w:p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</w:t>
            </w:r>
            <w:r w:rsidRPr="00EC5B71">
              <w:rPr>
                <w:rFonts w:eastAsia="Andale Sans UI"/>
                <w:kern w:val="3"/>
                <w:lang w:eastAsia="ja-JP" w:bidi="fa-IR"/>
              </w:rPr>
              <w:lastRenderedPageBreak/>
              <w:t>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lastRenderedPageBreak/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1"/>
                <w:sz w:val="22"/>
                <w:szCs w:val="22"/>
                <w:lang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57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Основное мероприятие 1.2.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Материально-техническое обеспечение </w:t>
            </w:r>
            <w:r>
              <w:rPr>
                <w:rFonts w:eastAsia="Andale Sans UI" w:cs="Tahoma"/>
                <w:kern w:val="3"/>
                <w:lang w:eastAsia="ja-JP" w:bidi="fa-IR"/>
              </w:rPr>
              <w:t xml:space="preserve">добровольных </w:t>
            </w:r>
            <w:r>
              <w:rPr>
                <w:rFonts w:eastAsia="Andale Sans UI" w:cs="Tahoma"/>
                <w:kern w:val="3"/>
                <w:lang w:val="de-DE" w:eastAsia="ja-JP" w:bidi="fa-IR"/>
              </w:rPr>
              <w:t>пожарн</w:t>
            </w:r>
            <w:r>
              <w:rPr>
                <w:rFonts w:eastAsia="Andale Sans UI" w:cs="Tahoma"/>
                <w:kern w:val="3"/>
                <w:lang w:eastAsia="ja-JP" w:bidi="fa-IR"/>
              </w:rPr>
              <w:t>ых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1.3. 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EC5B71">
              <w:rPr>
                <w:rFonts w:cs="Tahoma"/>
                <w:kern w:val="3"/>
                <w:lang w:bidi="fa-IR"/>
              </w:rPr>
              <w:t>информационныхь стендов</w:t>
            </w:r>
            <w:r w:rsidRPr="00EC5B71">
              <w:rPr>
                <w:rFonts w:cs="Tahoma"/>
                <w:kern w:val="3"/>
                <w:lang w:val="de-DE" w:bidi="fa-IR"/>
              </w:rPr>
              <w:t>,</w:t>
            </w:r>
            <w:r w:rsidRPr="00EC5B71">
              <w:rPr>
                <w:rFonts w:cs="Tahoma"/>
                <w:kern w:val="3"/>
                <w:lang w:bidi="fa-IR"/>
              </w:rPr>
              <w:t xml:space="preserve"> изготовление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 памяток</w:t>
            </w:r>
            <w:r w:rsidRPr="00EC5B71">
              <w:rPr>
                <w:rFonts w:cs="Tahoma"/>
                <w:kern w:val="3"/>
                <w:lang w:bidi="fa-IR"/>
              </w:rPr>
              <w:t>, листовок</w:t>
            </w:r>
            <w:r w:rsidRPr="00EC5B71">
              <w:rPr>
                <w:rFonts w:cs="Tahoma"/>
                <w:kern w:val="3"/>
                <w:lang w:val="de-DE" w:bidi="fa-IR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Основное мероприятие 1.4.</w:t>
            </w: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062094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2 «Защита </w:t>
            </w:r>
            <w:r w:rsidRPr="00EC5B71">
              <w:rPr>
                <w:kern w:val="2"/>
                <w:lang w:eastAsia="ja-JP" w:bidi="fa-IR"/>
              </w:rPr>
              <w:t xml:space="preserve">населения </w:t>
            </w:r>
            <w:r w:rsidRPr="00EC5B71">
              <w:rPr>
                <w:kern w:val="2"/>
                <w:lang w:val="de-DE" w:eastAsia="ja-JP" w:bidi="fa-IR"/>
              </w:rPr>
              <w:t>от чрез</w:t>
            </w:r>
            <w:r w:rsidRPr="00EC5B71">
              <w:rPr>
                <w:kern w:val="2"/>
                <w:lang w:val="de-DE" w:eastAsia="ja-JP" w:bidi="fa-IR"/>
              </w:rPr>
              <w:softHyphen/>
              <w:t>вычайных ситуа</w:t>
            </w:r>
            <w:r w:rsidRPr="00EC5B71">
              <w:rPr>
                <w:kern w:val="2"/>
                <w:lang w:val="de-DE" w:eastAsia="ja-JP" w:bidi="fa-IR"/>
              </w:rPr>
              <w:softHyphen/>
              <w:t>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>
              <w:t>149,1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062094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2.1. </w:t>
            </w:r>
          </w:p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Оповещение населения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о мерах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по защите от чрезвычайных ситуаций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изготовление буклетов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>
              <w:t>149,1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76322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76322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2.2.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Проведение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трениров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ок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>приятие 2.</w:t>
            </w:r>
            <w:r>
              <w:rPr>
                <w:kern w:val="2"/>
                <w:lang w:eastAsia="ja-JP" w:bidi="fa-IR"/>
              </w:rPr>
              <w:t>3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3 «Обеспечение безопасности на </w:t>
            </w:r>
            <w:r w:rsidRPr="00EC5B71">
              <w:rPr>
                <w:kern w:val="2"/>
                <w:lang w:eastAsia="ja-JP" w:bidi="fa-IR"/>
              </w:rPr>
              <w:t>водных объектах</w:t>
            </w:r>
            <w:r w:rsidRPr="00EC5B71">
              <w:rPr>
                <w:kern w:val="2"/>
                <w:lang w:val="de-DE" w:eastAsia="ja-JP" w:bidi="fa-IR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</w:t>
            </w:r>
            <w:r w:rsidRPr="00EC5B71">
              <w:rPr>
                <w:kern w:val="2"/>
                <w:lang w:eastAsia="ja-JP" w:bidi="fa-IR"/>
              </w:rPr>
              <w:t>3.1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cs="Tahoma"/>
                <w:bCs/>
                <w:kern w:val="3"/>
                <w:lang w:val="de-DE" w:bidi="fa-IR"/>
              </w:rPr>
              <w:t>Пропаганда населения о мерах безопасности на водных объектах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</w:tbl>
    <w:p w:rsidR="00EC5B71" w:rsidRPr="00EC5B71" w:rsidRDefault="00EC5B71" w:rsidP="00EC5B71">
      <w:pPr>
        <w:suppressAutoHyphens/>
        <w:autoSpaceDE w:val="0"/>
        <w:autoSpaceDN w:val="0"/>
        <w:adjustRightInd w:val="0"/>
        <w:jc w:val="both"/>
        <w:textAlignment w:val="baseline"/>
        <w:rPr>
          <w:bCs/>
          <w:kern w:val="2"/>
          <w:sz w:val="28"/>
          <w:szCs w:val="28"/>
          <w:lang w:eastAsia="ja-JP" w:bidi="fa-IR"/>
        </w:rPr>
      </w:pPr>
    </w:p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5E5567" w:rsidRDefault="008F0F78" w:rsidP="009D6D71">
      <w:pPr>
        <w:suppressAutoHyphens/>
        <w:ind w:left="9639"/>
        <w:jc w:val="center"/>
        <w:rPr>
          <w:kern w:val="2"/>
          <w:sz w:val="22"/>
          <w:szCs w:val="22"/>
        </w:rPr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8F0F78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 xml:space="preserve">на реализацию муниципальной программы </w:t>
      </w:r>
      <w:r w:rsidR="008F0F78" w:rsidRPr="008F0F78">
        <w:rPr>
          <w:sz w:val="24"/>
          <w:szCs w:val="24"/>
        </w:rPr>
        <w:t>«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t xml:space="preserve">Защита населения и территории от чрезвычайных ситуаций, 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="008F0F78" w:rsidRPr="008F0F78">
        <w:rPr>
          <w:sz w:val="24"/>
          <w:szCs w:val="24"/>
        </w:rPr>
        <w:t>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F0F78">
              <w:rPr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населения и территории от чрезвычайных ситуаций,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br/>
              <w:t xml:space="preserve">обеспечение пожарной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безопасности и безопасности людей на водных объектах</w:t>
            </w:r>
            <w:r w:rsidRPr="008F0F78">
              <w:rPr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noWrap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000" w:type="dxa"/>
            <w:noWrap/>
          </w:tcPr>
          <w:p w:rsidR="00062094" w:rsidRPr="004930C7" w:rsidRDefault="00062094" w:rsidP="00D14DBC">
            <w:r>
              <w:t>149,1</w:t>
            </w:r>
          </w:p>
        </w:tc>
        <w:tc>
          <w:tcPr>
            <w:tcW w:w="900" w:type="dxa"/>
          </w:tcPr>
          <w:p w:rsidR="00062094" w:rsidRPr="004930C7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10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062094" w:rsidRPr="00A44A63" w:rsidRDefault="00062094" w:rsidP="00D14DBC">
            <w:r>
              <w:t>149,1</w:t>
            </w:r>
          </w:p>
        </w:tc>
        <w:tc>
          <w:tcPr>
            <w:tcW w:w="900" w:type="dxa"/>
          </w:tcPr>
          <w:p w:rsidR="00062094" w:rsidRPr="00A44A63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10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4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E8114D" w:rsidRPr="008F0F78" w:rsidRDefault="00E8114D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Пожарная безопасность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062094" w:rsidTr="00E8114D">
        <w:trPr>
          <w:trHeight w:val="315"/>
        </w:trPr>
        <w:tc>
          <w:tcPr>
            <w:tcW w:w="1600" w:type="dxa"/>
            <w:vMerge w:val="restart"/>
          </w:tcPr>
          <w:p w:rsidR="00062094" w:rsidRPr="008F0F78" w:rsidRDefault="00062094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Подпрограмма 2.</w:t>
            </w:r>
          </w:p>
          <w:p w:rsidR="00062094" w:rsidRPr="008F0F78" w:rsidRDefault="00062094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от чрезвычайных ситуаций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062094" w:rsidRPr="009A4A8C" w:rsidRDefault="00062094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062094" w:rsidRPr="004930C7" w:rsidRDefault="00062094" w:rsidP="00763222">
            <w:r>
              <w:t>149,1</w:t>
            </w:r>
          </w:p>
        </w:tc>
        <w:tc>
          <w:tcPr>
            <w:tcW w:w="900" w:type="dxa"/>
          </w:tcPr>
          <w:p w:rsidR="00062094" w:rsidRPr="004930C7" w:rsidRDefault="00062094" w:rsidP="00763222">
            <w:r>
              <w:t>0,0</w:t>
            </w:r>
          </w:p>
        </w:tc>
        <w:tc>
          <w:tcPr>
            <w:tcW w:w="900" w:type="dxa"/>
            <w:noWrap/>
          </w:tcPr>
          <w:p w:rsidR="00062094" w:rsidRPr="004930C7" w:rsidRDefault="00062094" w:rsidP="00763222">
            <w:r w:rsidRPr="004930C7">
              <w:t>49,7</w:t>
            </w:r>
          </w:p>
        </w:tc>
        <w:tc>
          <w:tcPr>
            <w:tcW w:w="900" w:type="dxa"/>
            <w:noWrap/>
          </w:tcPr>
          <w:p w:rsidR="00062094" w:rsidRPr="004930C7" w:rsidRDefault="00062094" w:rsidP="00763222">
            <w:r w:rsidRPr="004930C7">
              <w:t>49,7</w:t>
            </w:r>
          </w:p>
        </w:tc>
        <w:tc>
          <w:tcPr>
            <w:tcW w:w="1000" w:type="dxa"/>
            <w:noWrap/>
          </w:tcPr>
          <w:p w:rsidR="00062094" w:rsidRPr="004930C7" w:rsidRDefault="00062094" w:rsidP="00763222">
            <w:r w:rsidRPr="004930C7">
              <w:t>49,7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062094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062094" w:rsidRPr="008F0F78" w:rsidRDefault="00062094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062094" w:rsidRPr="009A4A8C" w:rsidRDefault="00062094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062094" w:rsidRPr="004930C7" w:rsidRDefault="00062094" w:rsidP="00763222">
            <w:r>
              <w:t>149,1</w:t>
            </w:r>
          </w:p>
        </w:tc>
        <w:tc>
          <w:tcPr>
            <w:tcW w:w="900" w:type="dxa"/>
          </w:tcPr>
          <w:p w:rsidR="00062094" w:rsidRPr="004930C7" w:rsidRDefault="00062094" w:rsidP="00763222">
            <w:r>
              <w:t>0,0</w:t>
            </w:r>
          </w:p>
        </w:tc>
        <w:tc>
          <w:tcPr>
            <w:tcW w:w="900" w:type="dxa"/>
            <w:noWrap/>
          </w:tcPr>
          <w:p w:rsidR="00062094" w:rsidRPr="004930C7" w:rsidRDefault="00062094" w:rsidP="00763222">
            <w:r w:rsidRPr="004930C7">
              <w:t>49,7</w:t>
            </w:r>
          </w:p>
        </w:tc>
        <w:tc>
          <w:tcPr>
            <w:tcW w:w="900" w:type="dxa"/>
            <w:noWrap/>
          </w:tcPr>
          <w:p w:rsidR="00062094" w:rsidRPr="004930C7" w:rsidRDefault="00062094" w:rsidP="00763222">
            <w:r w:rsidRPr="004930C7">
              <w:t>49,7</w:t>
            </w:r>
          </w:p>
        </w:tc>
        <w:tc>
          <w:tcPr>
            <w:tcW w:w="1000" w:type="dxa"/>
            <w:noWrap/>
          </w:tcPr>
          <w:p w:rsidR="00062094" w:rsidRPr="004930C7" w:rsidRDefault="00062094" w:rsidP="00763222">
            <w:r w:rsidRPr="004930C7">
              <w:t>49,7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76322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</w:t>
            </w:r>
            <w:r>
              <w:rPr>
                <w:color w:val="000000"/>
                <w:sz w:val="24"/>
                <w:szCs w:val="24"/>
              </w:rPr>
              <w:t>ма 3</w:t>
            </w:r>
            <w:r w:rsidRPr="008F0F78">
              <w:rPr>
                <w:color w:val="000000"/>
                <w:sz w:val="24"/>
                <w:szCs w:val="24"/>
              </w:rPr>
              <w:t>.</w:t>
            </w:r>
          </w:p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Обеспечение безопасности на водных объектах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  <w:bookmarkStart w:id="2" w:name="_GoBack"/>
      <w:bookmarkEnd w:id="2"/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673" w:rsidRDefault="00A94673">
      <w:r>
        <w:separator/>
      </w:r>
    </w:p>
  </w:endnote>
  <w:endnote w:type="continuationSeparator" w:id="0">
    <w:p w:rsidR="00A94673" w:rsidRDefault="00A94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A08" w:rsidRDefault="005F3A0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F3A08" w:rsidRDefault="005F3A0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A08" w:rsidRDefault="005F3A0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62094">
      <w:rPr>
        <w:rStyle w:val="ab"/>
        <w:noProof/>
      </w:rPr>
      <w:t>4</w:t>
    </w:r>
    <w:r>
      <w:rPr>
        <w:rStyle w:val="ab"/>
      </w:rPr>
      <w:fldChar w:fldCharType="end"/>
    </w:r>
  </w:p>
  <w:p w:rsidR="005F3A08" w:rsidRPr="00514F2F" w:rsidRDefault="005F3A08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673" w:rsidRDefault="00A94673">
      <w:r>
        <w:separator/>
      </w:r>
    </w:p>
  </w:footnote>
  <w:footnote w:type="continuationSeparator" w:id="0">
    <w:p w:rsidR="00A94673" w:rsidRDefault="00A94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3689F"/>
    <w:rsid w:val="00040EDB"/>
    <w:rsid w:val="00042150"/>
    <w:rsid w:val="00043E6C"/>
    <w:rsid w:val="00050D40"/>
    <w:rsid w:val="0005433C"/>
    <w:rsid w:val="000553CB"/>
    <w:rsid w:val="00055A1F"/>
    <w:rsid w:val="0005796C"/>
    <w:rsid w:val="00062094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4185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5F3A08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56F0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0F78"/>
    <w:rsid w:val="008F1F2C"/>
    <w:rsid w:val="00901075"/>
    <w:rsid w:val="00901667"/>
    <w:rsid w:val="00902F3F"/>
    <w:rsid w:val="00910311"/>
    <w:rsid w:val="0091308C"/>
    <w:rsid w:val="00915C27"/>
    <w:rsid w:val="009162C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66D2E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4673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1D9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968E4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552"/>
    <w:rsid w:val="00C516F5"/>
    <w:rsid w:val="00C563AB"/>
    <w:rsid w:val="00C56ED2"/>
    <w:rsid w:val="00C616F6"/>
    <w:rsid w:val="00C64F5D"/>
    <w:rsid w:val="00C67912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14DBC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114D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B71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uiPriority w:val="99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  <w:style w:type="character" w:styleId="afa">
    <w:name w:val="Subtle Reference"/>
    <w:uiPriority w:val="31"/>
    <w:qFormat/>
    <w:rsid w:val="00C67912"/>
    <w:rPr>
      <w:smallCaps/>
      <w:color w:val="C0504D"/>
      <w:u w:val="single"/>
    </w:rPr>
  </w:style>
  <w:style w:type="character" w:styleId="afb">
    <w:name w:val="Book Title"/>
    <w:uiPriority w:val="33"/>
    <w:qFormat/>
    <w:rsid w:val="00C67912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2564</TotalTime>
  <Pages>18</Pages>
  <Words>3767</Words>
  <Characters>21472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232</cp:revision>
  <cp:lastPrinted>2020-05-04T08:30:00Z</cp:lastPrinted>
  <dcterms:created xsi:type="dcterms:W3CDTF">2018-02-12T06:56:00Z</dcterms:created>
  <dcterms:modified xsi:type="dcterms:W3CDTF">2020-05-14T08:08:00Z</dcterms:modified>
</cp:coreProperties>
</file>