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1A6" w:rsidRDefault="00ED5D90" w:rsidP="00834DB1">
      <w:pPr>
        <w:spacing w:after="200"/>
        <w:contextualSpacing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pict>
          <v:shape id="Рисунок 2" o:spid="_x0000_i1025" type="#_x0000_t75" style="width:45pt;height:71.25pt;visibility:visible">
            <v:imagedata r:id="rId8" o:title=""/>
          </v:shape>
        </w:pict>
      </w:r>
    </w:p>
    <w:p w:rsidR="00F51F2D" w:rsidRPr="00834DB1" w:rsidRDefault="00F51F2D" w:rsidP="00834DB1">
      <w:pPr>
        <w:spacing w:after="200"/>
        <w:contextualSpacing/>
        <w:jc w:val="center"/>
        <w:rPr>
          <w:sz w:val="22"/>
          <w:szCs w:val="22"/>
        </w:rPr>
      </w:pP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 xml:space="preserve">Российская Федерация 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Ростовская область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октябрьский район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>Муниципальное образование «</w:t>
      </w:r>
      <w:r w:rsidR="00412EF8" w:rsidRPr="00A10D58">
        <w:rPr>
          <w:b/>
          <w:sz w:val="28"/>
          <w:szCs w:val="28"/>
        </w:rPr>
        <w:t>Мокрологское</w:t>
      </w:r>
      <w:r w:rsidRPr="00A10D58">
        <w:rPr>
          <w:b/>
          <w:sz w:val="28"/>
          <w:szCs w:val="28"/>
        </w:rPr>
        <w:t xml:space="preserve"> сельское поселение»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 xml:space="preserve">Администрация </w:t>
      </w:r>
      <w:r w:rsidR="00412EF8" w:rsidRPr="00A10D58">
        <w:rPr>
          <w:b/>
          <w:sz w:val="28"/>
          <w:szCs w:val="28"/>
        </w:rPr>
        <w:t>Мокрологского</w:t>
      </w:r>
      <w:r w:rsidRPr="00A10D58">
        <w:rPr>
          <w:b/>
          <w:sz w:val="28"/>
          <w:szCs w:val="28"/>
        </w:rPr>
        <w:t xml:space="preserve"> сельского поселения </w:t>
      </w:r>
    </w:p>
    <w:p w:rsidR="00F51F2D" w:rsidRPr="00A10D58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постановление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11283" w:type="dxa"/>
        <w:tblLook w:val="00A0" w:firstRow="1" w:lastRow="0" w:firstColumn="1" w:lastColumn="0" w:noHBand="0" w:noVBand="0"/>
      </w:tblPr>
      <w:tblGrid>
        <w:gridCol w:w="3115"/>
        <w:gridCol w:w="2380"/>
        <w:gridCol w:w="1704"/>
        <w:gridCol w:w="4084"/>
      </w:tblGrid>
      <w:tr w:rsidR="00F51F2D" w:rsidRPr="00834DB1" w:rsidTr="005339F8">
        <w:tc>
          <w:tcPr>
            <w:tcW w:w="3115" w:type="dxa"/>
            <w:vAlign w:val="center"/>
          </w:tcPr>
          <w:p w:rsidR="00F51F2D" w:rsidRPr="00C47617" w:rsidRDefault="00ED5D90" w:rsidP="00ED5D9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22.11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>.20</w:t>
            </w:r>
            <w:r w:rsidR="00E07803">
              <w:rPr>
                <w:color w:val="000000"/>
                <w:sz w:val="28"/>
                <w:szCs w:val="22"/>
                <w:lang w:eastAsia="en-US"/>
              </w:rPr>
              <w:t>2</w:t>
            </w:r>
            <w:r w:rsidR="00792D40">
              <w:rPr>
                <w:color w:val="000000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4084" w:type="dxa"/>
            <w:gridSpan w:val="2"/>
            <w:vAlign w:val="center"/>
          </w:tcPr>
          <w:p w:rsidR="00F51F2D" w:rsidRPr="00C47617" w:rsidRDefault="0020043B" w:rsidP="00E07803">
            <w:pPr>
              <w:spacing w:after="200" w:line="276" w:lineRule="auto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="00E07803">
              <w:rPr>
                <w:color w:val="000000"/>
                <w:sz w:val="28"/>
                <w:szCs w:val="22"/>
                <w:lang w:eastAsia="en-US"/>
              </w:rPr>
              <w:t xml:space="preserve">               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 xml:space="preserve">№ </w:t>
            </w:r>
            <w:r w:rsidR="00ED5D90">
              <w:rPr>
                <w:color w:val="000000"/>
                <w:sz w:val="28"/>
                <w:szCs w:val="22"/>
                <w:lang w:eastAsia="en-US"/>
              </w:rPr>
              <w:t>131</w:t>
            </w:r>
          </w:p>
        </w:tc>
        <w:tc>
          <w:tcPr>
            <w:tcW w:w="4084" w:type="dxa"/>
            <w:vAlign w:val="center"/>
          </w:tcPr>
          <w:p w:rsidR="00F51F2D" w:rsidRPr="00C47617" w:rsidRDefault="00E07803" w:rsidP="00E07803">
            <w:pPr>
              <w:spacing w:after="200" w:line="276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 xml:space="preserve">   </w:t>
            </w:r>
            <w:r w:rsidR="0020043B">
              <w:rPr>
                <w:sz w:val="28"/>
                <w:szCs w:val="22"/>
                <w:lang w:eastAsia="en-US"/>
              </w:rPr>
              <w:t xml:space="preserve"> </w:t>
            </w:r>
            <w:r>
              <w:rPr>
                <w:sz w:val="28"/>
                <w:szCs w:val="22"/>
                <w:lang w:eastAsia="en-US"/>
              </w:rPr>
              <w:t>п</w:t>
            </w:r>
            <w:r w:rsidR="00412EF8" w:rsidRPr="00C47617">
              <w:rPr>
                <w:sz w:val="28"/>
                <w:szCs w:val="22"/>
                <w:lang w:eastAsia="en-US"/>
              </w:rPr>
              <w:t>. Новозарянский</w:t>
            </w:r>
          </w:p>
        </w:tc>
      </w:tr>
      <w:tr w:rsidR="00F51F2D" w:rsidRPr="00834DB1" w:rsidTr="005339F8">
        <w:tblPrEx>
          <w:tblLook w:val="01E0" w:firstRow="1" w:lastRow="1" w:firstColumn="1" w:lastColumn="1" w:noHBand="0" w:noVBand="0"/>
        </w:tblPrEx>
        <w:trPr>
          <w:gridAfter w:val="2"/>
          <w:wAfter w:w="5788" w:type="dxa"/>
          <w:trHeight w:val="1166"/>
        </w:trPr>
        <w:tc>
          <w:tcPr>
            <w:tcW w:w="5495" w:type="dxa"/>
            <w:gridSpan w:val="2"/>
          </w:tcPr>
          <w:p w:rsidR="00F51F2D" w:rsidRPr="00834DB1" w:rsidRDefault="0020043B" w:rsidP="0020043B">
            <w:pPr>
              <w:ind w:left="-108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20043B">
              <w:rPr>
                <w:color w:val="000000"/>
                <w:sz w:val="28"/>
                <w:szCs w:val="28"/>
                <w:lang w:eastAsia="en-US"/>
              </w:rPr>
              <w:t>О внесении изменений в постановление Администрации Мокроло</w:t>
            </w:r>
            <w:r>
              <w:rPr>
                <w:color w:val="000000"/>
                <w:sz w:val="28"/>
                <w:szCs w:val="28"/>
                <w:lang w:eastAsia="en-US"/>
              </w:rPr>
              <w:t>гского сельского поселения № 206</w:t>
            </w:r>
            <w:r w:rsidRPr="0020043B">
              <w:rPr>
                <w:color w:val="000000"/>
                <w:sz w:val="28"/>
                <w:szCs w:val="28"/>
                <w:lang w:eastAsia="en-US"/>
              </w:rPr>
              <w:t xml:space="preserve"> от 14.11.2018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«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Об утверждении муниципальной программы </w:t>
            </w:r>
            <w:r w:rsidR="00412EF8">
              <w:rPr>
                <w:color w:val="000000"/>
                <w:sz w:val="28"/>
                <w:szCs w:val="28"/>
                <w:lang w:eastAsia="en-US"/>
              </w:rPr>
              <w:t>Мокрологского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 сельского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 поселения 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Октябрьского района 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</w:tbl>
    <w:p w:rsidR="0020043B" w:rsidRDefault="00792D40" w:rsidP="0020043B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решением</w:t>
      </w:r>
      <w:r w:rsidR="00F80176" w:rsidRPr="00F80176">
        <w:rPr>
          <w:color w:val="000000"/>
          <w:sz w:val="28"/>
          <w:szCs w:val="28"/>
        </w:rPr>
        <w:t xml:space="preserve"> Собрания депутатов Мокрологского сельского поселения </w:t>
      </w:r>
      <w:r w:rsidR="00ED5D90">
        <w:rPr>
          <w:color w:val="000000"/>
          <w:sz w:val="28"/>
          <w:szCs w:val="28"/>
        </w:rPr>
        <w:t>№ 35 от 12.10</w:t>
      </w:r>
      <w:r w:rsidRPr="00792D40">
        <w:rPr>
          <w:color w:val="000000"/>
          <w:sz w:val="28"/>
          <w:szCs w:val="28"/>
        </w:rPr>
        <w:t>.2022 «О внесении изменений в решение Собрания депутатов Мокрологского сельского поселения № 14 от 27.12.2021 «О бюджете Мокрологского сельского поселения Октябрьского района на 2022 год и на плановый период 2023 и 2024 годов»</w:t>
      </w:r>
    </w:p>
    <w:p w:rsidR="00792D40" w:rsidRDefault="00792D40" w:rsidP="0020043B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</w:p>
    <w:p w:rsidR="00F51F2D" w:rsidRPr="00834DB1" w:rsidRDefault="00F51F2D" w:rsidP="00834DB1">
      <w:pPr>
        <w:spacing w:after="200"/>
        <w:ind w:firstLine="709"/>
        <w:contextualSpacing/>
        <w:jc w:val="center"/>
        <w:rPr>
          <w:sz w:val="28"/>
          <w:szCs w:val="28"/>
        </w:rPr>
      </w:pPr>
      <w:r w:rsidRPr="00834DB1">
        <w:rPr>
          <w:sz w:val="28"/>
          <w:szCs w:val="28"/>
        </w:rPr>
        <w:t>ПОСТАНОВЛЯЮ:</w:t>
      </w:r>
    </w:p>
    <w:p w:rsidR="00F51F2D" w:rsidRPr="00834DB1" w:rsidRDefault="00F51F2D" w:rsidP="00834DB1">
      <w:pPr>
        <w:spacing w:after="200"/>
        <w:ind w:firstLine="709"/>
        <w:contextualSpacing/>
        <w:jc w:val="both"/>
        <w:rPr>
          <w:sz w:val="16"/>
          <w:szCs w:val="16"/>
        </w:rPr>
      </w:pPr>
    </w:p>
    <w:p w:rsidR="00F51F2D" w:rsidRPr="00D36BA9" w:rsidRDefault="00F51F2D" w:rsidP="00F17EA3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0043B" w:rsidRPr="0020043B">
        <w:rPr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="0020043B">
        <w:rPr>
          <w:color w:val="000000"/>
          <w:sz w:val="28"/>
          <w:szCs w:val="28"/>
          <w:lang w:eastAsia="en-US"/>
        </w:rPr>
        <w:t xml:space="preserve">в новой редакции </w:t>
      </w:r>
      <w:r>
        <w:rPr>
          <w:sz w:val="28"/>
          <w:szCs w:val="28"/>
        </w:rPr>
        <w:t xml:space="preserve">согласно </w:t>
      </w:r>
      <w:r w:rsidRPr="00D36BA9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</w:t>
      </w:r>
      <w:r w:rsidR="001121A6">
        <w:rPr>
          <w:sz w:val="28"/>
          <w:szCs w:val="28"/>
        </w:rPr>
        <w:t xml:space="preserve">1 </w:t>
      </w:r>
      <w:r>
        <w:rPr>
          <w:sz w:val="28"/>
          <w:szCs w:val="28"/>
        </w:rPr>
        <w:t>к настоящему постановлению</w:t>
      </w:r>
      <w:r w:rsidRPr="00D36BA9">
        <w:rPr>
          <w:sz w:val="28"/>
          <w:szCs w:val="28"/>
        </w:rPr>
        <w:t>.</w:t>
      </w:r>
    </w:p>
    <w:p w:rsidR="0020043B" w:rsidRPr="0020043B" w:rsidRDefault="0020043B" w:rsidP="0020043B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1F2D" w:rsidRPr="00F17EA3">
        <w:rPr>
          <w:sz w:val="28"/>
          <w:szCs w:val="28"/>
        </w:rPr>
        <w:t xml:space="preserve">. </w:t>
      </w:r>
      <w:r w:rsidRPr="0020043B">
        <w:rPr>
          <w:sz w:val="28"/>
          <w:szCs w:val="28"/>
        </w:rPr>
        <w:t>Настоящее постановление вступает в силу с момента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F51F2D" w:rsidRDefault="0020043B" w:rsidP="00D36BA9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1F2D" w:rsidRPr="00D36BA9">
        <w:rPr>
          <w:sz w:val="28"/>
          <w:szCs w:val="28"/>
        </w:rPr>
        <w:t xml:space="preserve">. </w:t>
      </w:r>
      <w:proofErr w:type="gramStart"/>
      <w:r w:rsidR="00F51F2D" w:rsidRPr="00D36BA9">
        <w:rPr>
          <w:sz w:val="28"/>
          <w:szCs w:val="28"/>
        </w:rPr>
        <w:t>Контроль за</w:t>
      </w:r>
      <w:proofErr w:type="gramEnd"/>
      <w:r w:rsidR="00F51F2D">
        <w:rPr>
          <w:sz w:val="28"/>
          <w:szCs w:val="28"/>
        </w:rPr>
        <w:t xml:space="preserve"> ис</w:t>
      </w:r>
      <w:r w:rsidR="00F51F2D" w:rsidRPr="00D36BA9">
        <w:rPr>
          <w:sz w:val="28"/>
          <w:szCs w:val="28"/>
        </w:rPr>
        <w:t xml:space="preserve">полнением постановления возложить </w:t>
      </w:r>
      <w:r w:rsidR="00412EF8">
        <w:rPr>
          <w:sz w:val="28"/>
          <w:szCs w:val="28"/>
        </w:rPr>
        <w:t xml:space="preserve">на </w:t>
      </w:r>
      <w:r w:rsidR="001121A6">
        <w:rPr>
          <w:color w:val="000000"/>
          <w:sz w:val="28"/>
          <w:szCs w:val="28"/>
        </w:rPr>
        <w:t>заместителя</w:t>
      </w:r>
      <w:r w:rsidR="001121A6" w:rsidRPr="001121A6">
        <w:rPr>
          <w:color w:val="000000"/>
          <w:sz w:val="28"/>
          <w:szCs w:val="28"/>
        </w:rPr>
        <w:t xml:space="preserve"> главы поселения по вопросам ЖКХ, строительству и благоустройству</w:t>
      </w:r>
      <w:r w:rsidR="00412EF8">
        <w:rPr>
          <w:sz w:val="28"/>
          <w:szCs w:val="28"/>
        </w:rPr>
        <w:t>.</w:t>
      </w:r>
    </w:p>
    <w:p w:rsidR="00F51F2D" w:rsidRDefault="00F51F2D" w:rsidP="00E07803">
      <w:pPr>
        <w:tabs>
          <w:tab w:val="left" w:pos="709"/>
          <w:tab w:val="left" w:pos="7371"/>
        </w:tabs>
        <w:spacing w:after="200"/>
        <w:ind w:firstLine="709"/>
        <w:contextualSpacing/>
        <w:jc w:val="both"/>
        <w:rPr>
          <w:sz w:val="28"/>
          <w:szCs w:val="28"/>
        </w:rPr>
      </w:pPr>
    </w:p>
    <w:p w:rsidR="00E07803" w:rsidRDefault="00E07803" w:rsidP="00D36BA9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792D40" w:rsidRDefault="00792D40" w:rsidP="00D36BA9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Pr="00834DB1" w:rsidRDefault="00C47617" w:rsidP="00E211A6">
      <w:pPr>
        <w:tabs>
          <w:tab w:val="left" w:pos="709"/>
        </w:tabs>
        <w:spacing w:after="20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E211A6">
        <w:rPr>
          <w:color w:val="000000"/>
          <w:sz w:val="28"/>
          <w:szCs w:val="28"/>
        </w:rPr>
        <w:t>Глава</w:t>
      </w:r>
      <w:r w:rsidR="00F51F2D" w:rsidRPr="00834DB1">
        <w:rPr>
          <w:color w:val="000000"/>
          <w:sz w:val="28"/>
          <w:szCs w:val="28"/>
        </w:rPr>
        <w:t xml:space="preserve"> Администрации</w:t>
      </w:r>
    </w:p>
    <w:p w:rsidR="0020043B" w:rsidRDefault="00412EF8" w:rsidP="00C47617">
      <w:pPr>
        <w:tabs>
          <w:tab w:val="left" w:pos="7371"/>
        </w:tabs>
        <w:spacing w:after="20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Мокрологского</w:t>
      </w:r>
      <w:r w:rsidR="00F51F2D">
        <w:rPr>
          <w:color w:val="000000"/>
          <w:sz w:val="28"/>
          <w:szCs w:val="28"/>
        </w:rPr>
        <w:t xml:space="preserve"> сельского поселения                           </w:t>
      </w:r>
      <w:r>
        <w:rPr>
          <w:color w:val="000000"/>
          <w:sz w:val="28"/>
          <w:szCs w:val="28"/>
        </w:rPr>
        <w:t xml:space="preserve">               </w:t>
      </w:r>
      <w:proofErr w:type="spellStart"/>
      <w:r w:rsidR="00E211A6">
        <w:rPr>
          <w:color w:val="000000"/>
          <w:sz w:val="28"/>
          <w:szCs w:val="28"/>
        </w:rPr>
        <w:t>Г.В.Кочин</w:t>
      </w:r>
      <w:proofErr w:type="spellEnd"/>
    </w:p>
    <w:p w:rsidR="00F80176" w:rsidRDefault="00F80176" w:rsidP="00C47617">
      <w:pPr>
        <w:tabs>
          <w:tab w:val="left" w:pos="7371"/>
        </w:tabs>
        <w:spacing w:after="200"/>
        <w:contextualSpacing/>
        <w:rPr>
          <w:color w:val="000000"/>
          <w:sz w:val="28"/>
          <w:szCs w:val="28"/>
        </w:rPr>
      </w:pPr>
    </w:p>
    <w:tbl>
      <w:tblPr>
        <w:tblW w:w="0" w:type="auto"/>
        <w:tblInd w:w="5211" w:type="dxa"/>
        <w:tblLook w:val="00A0" w:firstRow="1" w:lastRow="0" w:firstColumn="1" w:lastColumn="0" w:noHBand="0" w:noVBand="0"/>
      </w:tblPr>
      <w:tblGrid>
        <w:gridCol w:w="4644"/>
      </w:tblGrid>
      <w:tr w:rsidR="00F51F2D" w:rsidRPr="00834DB1" w:rsidTr="00E211A6">
        <w:tc>
          <w:tcPr>
            <w:tcW w:w="4644" w:type="dxa"/>
          </w:tcPr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color w:val="000000"/>
                <w:sz w:val="28"/>
                <w:szCs w:val="28"/>
              </w:rPr>
              <w:lastRenderedPageBreak/>
              <w:t xml:space="preserve">    </w:t>
            </w:r>
            <w:r>
              <w:rPr>
                <w:color w:val="000000"/>
                <w:sz w:val="28"/>
                <w:szCs w:val="28"/>
              </w:rPr>
              <w:t xml:space="preserve">               </w:t>
            </w:r>
            <w:r w:rsidRPr="00834DB1">
              <w:rPr>
                <w:sz w:val="28"/>
                <w:szCs w:val="28"/>
              </w:rPr>
              <w:t xml:space="preserve">                   Приложение 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к постановлению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Администрации</w:t>
            </w:r>
          </w:p>
          <w:p w:rsidR="00F51F2D" w:rsidRPr="00834DB1" w:rsidRDefault="00412EF8" w:rsidP="00412E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</w:t>
            </w:r>
            <w:r w:rsidR="00F51F2D">
              <w:rPr>
                <w:sz w:val="28"/>
                <w:szCs w:val="28"/>
              </w:rPr>
              <w:t xml:space="preserve"> сельского</w:t>
            </w:r>
            <w:r w:rsidR="00F51F2D" w:rsidRPr="00834DB1">
              <w:rPr>
                <w:sz w:val="28"/>
                <w:szCs w:val="28"/>
              </w:rPr>
              <w:t xml:space="preserve"> поселения</w:t>
            </w:r>
          </w:p>
          <w:p w:rsidR="00F51F2D" w:rsidRPr="00834DB1" w:rsidRDefault="00ED5D90" w:rsidP="00ED5D90">
            <w:pPr>
              <w:jc w:val="right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от 22.11</w:t>
            </w:r>
            <w:r w:rsidR="00792D40">
              <w:rPr>
                <w:sz w:val="28"/>
                <w:szCs w:val="28"/>
              </w:rPr>
              <w:t>.2022</w:t>
            </w:r>
            <w:r w:rsidR="00F51F2D" w:rsidRPr="00834DB1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131</w:t>
            </w:r>
          </w:p>
        </w:tc>
      </w:tr>
    </w:tbl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 ПРОГРАММА</w:t>
      </w:r>
    </w:p>
    <w:p w:rsidR="00F51F2D" w:rsidRDefault="00412EF8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F51F2D">
        <w:rPr>
          <w:bCs/>
          <w:kern w:val="2"/>
          <w:sz w:val="28"/>
          <w:szCs w:val="28"/>
        </w:rPr>
        <w:t xml:space="preserve"> сельского поселения Октябрьского района</w:t>
      </w:r>
    </w:p>
    <w:p w:rsidR="00F51F2D" w:rsidRDefault="00F51F2D" w:rsidP="00D3031B">
      <w:pPr>
        <w:suppressAutoHyphens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412EF8" w:rsidRDefault="00F51F2D" w:rsidP="00D3031B">
      <w:pPr>
        <w:suppressAutoHyphens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 программы </w:t>
      </w:r>
      <w:r w:rsidR="00412EF8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F51F2D" w:rsidRDefault="00F51F2D" w:rsidP="00D3031B">
      <w:pPr>
        <w:suppressAutoHyphens/>
        <w:jc w:val="center"/>
        <w:rPr>
          <w:color w:val="FF0000"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Октябрьского района</w:t>
      </w:r>
    </w:p>
    <w:p w:rsidR="00F51F2D" w:rsidRDefault="00F51F2D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5970"/>
      </w:tblGrid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Наименование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Муниципальная программа </w:t>
            </w:r>
            <w:r w:rsidR="00130C64">
              <w:rPr>
                <w:kern w:val="2"/>
                <w:sz w:val="28"/>
                <w:szCs w:val="28"/>
              </w:rPr>
              <w:t xml:space="preserve">Мокрологского сельского поселения Октябрьского района </w:t>
            </w:r>
            <w:r w:rsidRPr="00412EF8">
              <w:rPr>
                <w:kern w:val="2"/>
                <w:sz w:val="28"/>
                <w:szCs w:val="28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>
              <w:rPr>
                <w:kern w:val="2"/>
                <w:sz w:val="28"/>
                <w:szCs w:val="28"/>
              </w:rPr>
              <w:t>»</w:t>
            </w:r>
            <w:r w:rsidRPr="00412EF8">
              <w:rPr>
                <w:kern w:val="2"/>
                <w:sz w:val="28"/>
                <w:szCs w:val="28"/>
              </w:rPr>
              <w:t xml:space="preserve"> (далее  – муниципальная программа)</w:t>
            </w:r>
          </w:p>
        </w:tc>
      </w:tr>
      <w:tr w:rsidR="00412EF8" w:rsidRPr="008447A7" w:rsidTr="00412EF8">
        <w:trPr>
          <w:trHeight w:val="797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1121A6" w:rsidP="00412EF8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Подпрограммы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1121A6" w:rsidRPr="001121A6" w:rsidRDefault="001121A6" w:rsidP="001121A6">
            <w:pPr>
              <w:tabs>
                <w:tab w:val="left" w:pos="497"/>
              </w:tabs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«Развитие транспортной инфраструктуры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»;</w:t>
            </w:r>
          </w:p>
          <w:p w:rsidR="00412EF8" w:rsidRPr="00412EF8" w:rsidRDefault="001121A6" w:rsidP="00EB7E1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«Повышение безопасности дорожного движения на территории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</w:t>
            </w:r>
          </w:p>
        </w:tc>
      </w:tr>
      <w:tr w:rsidR="00412EF8" w:rsidRPr="008447A7" w:rsidTr="00412EF8">
        <w:trPr>
          <w:trHeight w:val="995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Цели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EB7E1B" w:rsidP="00EB7E1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kern w:val="2"/>
                <w:sz w:val="28"/>
                <w:szCs w:val="28"/>
              </w:rPr>
              <w:t xml:space="preserve">создание условий для устойчивого функционирования транспортной системы и повышение уровня безопасности дорожного движения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Задачи 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обеспечение функционирования и развития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сети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 xml:space="preserve"> автомобильных дорог общего пользования в 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Мокрологском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сельском поселении;</w:t>
            </w:r>
          </w:p>
          <w:p w:rsid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повышение безопасности дорожного движения на территории Мокрологского сельского поселения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 w:rsidP="00EB7E1B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</w:t>
            </w:r>
          </w:p>
          <w:p w:rsidR="00EB7E1B" w:rsidRPr="00412EF8" w:rsidRDefault="00EB7E1B" w:rsidP="00EB7E1B">
            <w:pPr>
              <w:spacing w:line="232" w:lineRule="auto"/>
              <w:jc w:val="both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>смертность в результате дорожно-транспортных происшествий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этапы реализации программы не выделяются,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срок реализации программы 2019 – 2030 годы.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ED5D90">
              <w:rPr>
                <w:rFonts w:eastAsia="Calibri"/>
                <w:spacing w:val="-4"/>
                <w:sz w:val="28"/>
                <w:szCs w:val="28"/>
                <w:lang w:eastAsia="en-US"/>
              </w:rPr>
              <w:t>23677,2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1954,2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E07803">
              <w:rPr>
                <w:rFonts w:eastAsia="Calibri"/>
                <w:sz w:val="28"/>
                <w:szCs w:val="28"/>
                <w:lang w:eastAsia="en-US"/>
              </w:rPr>
              <w:t>1954,1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32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19,7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ED5D90">
              <w:rPr>
                <w:rFonts w:eastAsia="Calibri"/>
                <w:sz w:val="28"/>
                <w:szCs w:val="28"/>
                <w:lang w:eastAsia="en-US"/>
              </w:rPr>
              <w:t>8620,5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3929,6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3999,1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792D40">
              <w:rPr>
                <w:rFonts w:eastAsia="Calibri"/>
                <w:spacing w:val="-6"/>
                <w:sz w:val="28"/>
                <w:szCs w:val="28"/>
                <w:lang w:eastAsia="en-US"/>
              </w:rPr>
              <w:t>1840,7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248,5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792D40">
              <w:rPr>
                <w:rFonts w:eastAsia="Calibri"/>
                <w:sz w:val="28"/>
                <w:szCs w:val="28"/>
                <w:lang w:eastAsia="en-US"/>
              </w:rPr>
              <w:t>1592,2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рублей,</w:t>
            </w:r>
          </w:p>
          <w:p w:rsidR="00EB7E1B" w:rsidRPr="00EB7E1B" w:rsidRDefault="00A1496E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ED5D90">
              <w:rPr>
                <w:rFonts w:eastAsia="Calibri"/>
                <w:sz w:val="28"/>
                <w:szCs w:val="28"/>
                <w:lang w:eastAsia="en-US"/>
              </w:rPr>
              <w:t>21836,5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рублей, 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1705,7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E07803">
              <w:rPr>
                <w:rFonts w:eastAsia="Calibri"/>
                <w:sz w:val="28"/>
                <w:szCs w:val="28"/>
                <w:lang w:eastAsia="en-US"/>
              </w:rPr>
              <w:t>1954,1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32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19,7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ED5D90">
              <w:rPr>
                <w:rFonts w:eastAsia="Calibri"/>
                <w:sz w:val="28"/>
                <w:szCs w:val="28"/>
                <w:lang w:eastAsia="en-US"/>
              </w:rPr>
              <w:t>7028,3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2023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3929,6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3999,1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412EF8" w:rsidRDefault="00EB7E1B" w:rsidP="001011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  <w:r w:rsidRPr="00412EF8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развитие транспортной системы, обеспечивающей стабильное развитие </w:t>
            </w:r>
            <w:r>
              <w:rPr>
                <w:color w:val="000000"/>
                <w:kern w:val="2"/>
                <w:sz w:val="28"/>
                <w:szCs w:val="28"/>
              </w:rPr>
              <w:t>Мокрологского сельского поселения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улучшение состояния автомобильных дорог;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рост грузооборота и пассажирооборота транспорта общего пользования;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color w:val="000000"/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color w:val="000000"/>
                <w:kern w:val="2"/>
                <w:sz w:val="28"/>
                <w:szCs w:val="28"/>
              </w:rPr>
              <w:t xml:space="preserve"> сельском поселении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EB7E1B" w:rsidRPr="00412EF8" w:rsidRDefault="00A1496E" w:rsidP="00A1496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сокращение демографического и социального ущерба от дорожно-транспортных происшествий и их последствий</w:t>
            </w:r>
          </w:p>
        </w:tc>
      </w:tr>
    </w:tbl>
    <w:p w:rsidR="00F51F2D" w:rsidRPr="00D3031B" w:rsidRDefault="00F51F2D" w:rsidP="00D3031B">
      <w:pPr>
        <w:tabs>
          <w:tab w:val="left" w:pos="1185"/>
        </w:tabs>
        <w:suppressAutoHyphens/>
        <w:autoSpaceDE w:val="0"/>
        <w:autoSpaceDN w:val="0"/>
        <w:adjustRightInd w:val="0"/>
        <w:rPr>
          <w:b/>
          <w:kern w:val="2"/>
          <w:sz w:val="28"/>
          <w:szCs w:val="28"/>
        </w:rPr>
      </w:pPr>
    </w:p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A1496E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A1496E" w:rsidRPr="001121A6">
        <w:rPr>
          <w:kern w:val="2"/>
          <w:sz w:val="28"/>
          <w:szCs w:val="28"/>
        </w:rPr>
        <w:t xml:space="preserve">Развитие транспортной инфраструктуры </w:t>
      </w:r>
    </w:p>
    <w:p w:rsidR="00F51F2D" w:rsidRDefault="00A1496E" w:rsidP="00A406DE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4"/>
        <w:gridCol w:w="5869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A1496E" w:rsidRPr="001121A6">
              <w:rPr>
                <w:kern w:val="2"/>
                <w:sz w:val="28"/>
                <w:szCs w:val="28"/>
              </w:rPr>
              <w:t xml:space="preserve">Развитие транспортной инфраструктуры </w:t>
            </w:r>
            <w:r w:rsidR="00A1496E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>развитие современной и эффективной дорожно-транспортной инфраструктуры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C1D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 xml:space="preserve">формирование единой дорожной сети круглогодичной доступности для населения Ростовской области, обеспечение сельских населенных пунктов постоянной </w:t>
            </w:r>
            <w:r w:rsidRPr="00A1496E">
              <w:rPr>
                <w:kern w:val="2"/>
                <w:sz w:val="28"/>
                <w:szCs w:val="28"/>
              </w:rPr>
              <w:lastRenderedPageBreak/>
              <w:t xml:space="preserve">круглогодичной связью с сетью автомобильных дорог общего пользования по дорогам с твердым покрытием, </w:t>
            </w:r>
            <w:r w:rsidRPr="00A1496E">
              <w:rPr>
                <w:sz w:val="28"/>
                <w:szCs w:val="28"/>
              </w:rPr>
              <w:t>комплексное обустройство автомобильных дорог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объемы ввода в эксплуатацию после строительства и </w:t>
            </w:r>
            <w:proofErr w:type="gramStart"/>
            <w:r w:rsidRPr="00EA6841">
              <w:rPr>
                <w:sz w:val="28"/>
                <w:szCs w:val="28"/>
              </w:rPr>
              <w:t>реконструкции</w:t>
            </w:r>
            <w:proofErr w:type="gramEnd"/>
            <w:r w:rsidRPr="00EA6841">
              <w:rPr>
                <w:sz w:val="28"/>
                <w:szCs w:val="28"/>
              </w:rPr>
              <w:t xml:space="preserve"> автомобильных дорог общего пользования местного значения;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сети автомобильных дорог </w:t>
            </w:r>
            <w:r w:rsidRPr="00EA6841">
              <w:rPr>
                <w:spacing w:val="-4"/>
                <w:sz w:val="28"/>
                <w:szCs w:val="28"/>
              </w:rPr>
              <w:t>местного значения</w:t>
            </w:r>
            <w:r w:rsidRPr="00EA6841">
              <w:rPr>
                <w:sz w:val="28"/>
                <w:szCs w:val="28"/>
              </w:rPr>
              <w:t xml:space="preserve"> в результате строительства новых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реконструкции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капитального ремонта и </w:t>
            </w:r>
            <w:proofErr w:type="gramStart"/>
            <w:r w:rsidRPr="00EA6841">
              <w:rPr>
                <w:sz w:val="28"/>
                <w:szCs w:val="28"/>
              </w:rPr>
              <w:t>ремонта</w:t>
            </w:r>
            <w:proofErr w:type="gramEnd"/>
            <w:r w:rsidRPr="00EA6841">
              <w:rPr>
                <w:sz w:val="28"/>
                <w:szCs w:val="28"/>
              </w:rPr>
              <w:t xml:space="preserve">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протяженность сети автомобильных дорог общего пользования местного значения на территории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снижение мест концентрации дорожно-транспортных </w:t>
            </w:r>
            <w:r w:rsidRPr="00EA6841">
              <w:rPr>
                <w:spacing w:val="-4"/>
                <w:sz w:val="28"/>
                <w:szCs w:val="28"/>
              </w:rPr>
              <w:t>происшествий (аварийно-опасных участков) на дорожной</w:t>
            </w:r>
            <w:r w:rsidRPr="00EA6841">
              <w:rPr>
                <w:sz w:val="28"/>
                <w:szCs w:val="28"/>
              </w:rPr>
              <w:t xml:space="preserve"> сети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kern w:val="2"/>
                <w:sz w:val="28"/>
                <w:szCs w:val="28"/>
              </w:rPr>
              <w:t xml:space="preserve"> </w:t>
            </w:r>
            <w:r w:rsidRPr="00EA6841">
              <w:rPr>
                <w:sz w:val="28"/>
                <w:szCs w:val="28"/>
              </w:rPr>
              <w:t>на 31 декабря отчетного года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211A6" w:rsidRPr="00E211A6" w:rsidRDefault="0010119E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муниципальной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под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программы на 2019 – 2030 годы составляет </w:t>
            </w:r>
            <w:r w:rsidR="00ED5D90">
              <w:rPr>
                <w:rFonts w:eastAsia="Calibri"/>
                <w:spacing w:val="-6"/>
                <w:sz w:val="28"/>
                <w:szCs w:val="28"/>
                <w:lang w:eastAsia="en-US"/>
              </w:rPr>
              <w:t>23677,2</w:t>
            </w:r>
            <w:r w:rsidR="00E211A6"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lastRenderedPageBreak/>
              <w:t>в 2019 году – 1954,2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2020 году – 1954,1 тыс. рублей; </w:t>
            </w:r>
          </w:p>
          <w:p w:rsidR="00E211A6" w:rsidRPr="00E211A6" w:rsidRDefault="00F8017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в 2021 году – 32</w:t>
            </w:r>
            <w:r w:rsidR="00E211A6"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19,7 тыс. рублей; 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2022 году – </w:t>
            </w:r>
            <w:r w:rsidR="00ED5D90">
              <w:rPr>
                <w:rFonts w:eastAsia="Calibri"/>
                <w:spacing w:val="-6"/>
                <w:sz w:val="28"/>
                <w:szCs w:val="28"/>
                <w:lang w:eastAsia="en-US"/>
              </w:rPr>
              <w:t>862</w:t>
            </w:r>
            <w:r w:rsidR="00792D40">
              <w:rPr>
                <w:rFonts w:eastAsia="Calibri"/>
                <w:spacing w:val="-6"/>
                <w:sz w:val="28"/>
                <w:szCs w:val="28"/>
                <w:lang w:eastAsia="en-US"/>
              </w:rPr>
              <w:t>0,5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2023 году – </w:t>
            </w:r>
            <w:r w:rsidR="00F80176">
              <w:rPr>
                <w:rFonts w:eastAsia="Calibri"/>
                <w:spacing w:val="-6"/>
                <w:sz w:val="28"/>
                <w:szCs w:val="28"/>
                <w:lang w:eastAsia="en-US"/>
              </w:rPr>
              <w:t>3929,6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2024 году – </w:t>
            </w:r>
            <w:r w:rsidR="00F80176">
              <w:rPr>
                <w:rFonts w:eastAsia="Calibri"/>
                <w:spacing w:val="-6"/>
                <w:sz w:val="28"/>
                <w:szCs w:val="28"/>
                <w:lang w:eastAsia="en-US"/>
              </w:rPr>
              <w:t>3999,1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сре</w:t>
            </w:r>
            <w:r w:rsidR="00792D40">
              <w:rPr>
                <w:rFonts w:eastAsia="Calibri"/>
                <w:spacing w:val="-6"/>
                <w:sz w:val="28"/>
                <w:szCs w:val="28"/>
                <w:lang w:eastAsia="en-US"/>
              </w:rPr>
              <w:t>дства областного бюджета – 1840,7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 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br/>
              <w:t>в том числе: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248,5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2020 году – 0,0 тыс. рублей; 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2021 году – 0,0 тыс. рублей; 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2022 году – </w:t>
            </w:r>
            <w:r w:rsidR="00792D40">
              <w:rPr>
                <w:rFonts w:eastAsia="Calibri"/>
                <w:spacing w:val="-6"/>
                <w:sz w:val="28"/>
                <w:szCs w:val="28"/>
                <w:lang w:eastAsia="en-US"/>
              </w:rPr>
              <w:t>1592,2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2023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рублей,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местного бюджета – </w:t>
            </w:r>
            <w:r w:rsidR="00ED5D90">
              <w:rPr>
                <w:rFonts w:eastAsia="Calibri"/>
                <w:spacing w:val="-6"/>
                <w:sz w:val="28"/>
                <w:szCs w:val="28"/>
                <w:lang w:eastAsia="en-US"/>
              </w:rPr>
              <w:t>21836</w:t>
            </w:r>
            <w:r w:rsidR="00792D40">
              <w:rPr>
                <w:rFonts w:eastAsia="Calibri"/>
                <w:spacing w:val="-6"/>
                <w:sz w:val="28"/>
                <w:szCs w:val="28"/>
                <w:lang w:eastAsia="en-US"/>
              </w:rPr>
              <w:t>,5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рублей, 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br/>
              <w:t>в том числе: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1705,7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2020 году – 1954,1 тыс. рублей;</w:t>
            </w:r>
          </w:p>
          <w:p w:rsidR="00E211A6" w:rsidRPr="00E211A6" w:rsidRDefault="00F8017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в 2021 году – 32</w:t>
            </w:r>
            <w:r w:rsidR="00E211A6"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19,7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2022 году – </w:t>
            </w:r>
            <w:r w:rsidR="00ED5D90">
              <w:rPr>
                <w:rFonts w:eastAsia="Calibri"/>
                <w:spacing w:val="-6"/>
                <w:sz w:val="28"/>
                <w:szCs w:val="28"/>
                <w:lang w:eastAsia="en-US"/>
              </w:rPr>
              <w:t>7028,3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2023 году – </w:t>
            </w:r>
            <w:r w:rsidR="00F80176">
              <w:rPr>
                <w:rFonts w:eastAsia="Calibri"/>
                <w:spacing w:val="-6"/>
                <w:sz w:val="28"/>
                <w:szCs w:val="28"/>
                <w:lang w:eastAsia="en-US"/>
              </w:rPr>
              <w:t>3929,6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2024 году – </w:t>
            </w:r>
            <w:r w:rsidR="00F80176">
              <w:rPr>
                <w:rFonts w:eastAsia="Calibri"/>
                <w:spacing w:val="-6"/>
                <w:sz w:val="28"/>
                <w:szCs w:val="28"/>
                <w:lang w:eastAsia="en-US"/>
              </w:rPr>
              <w:t>3999,1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8C1D2A" w:rsidRPr="008C1D2A" w:rsidRDefault="0010119E" w:rsidP="001011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улучшение транспортно-эксплуатационного состояния автомобильных дорог общего пользования в </w:t>
            </w:r>
            <w:r w:rsidR="002269E3">
              <w:rPr>
                <w:kern w:val="2"/>
                <w:sz w:val="28"/>
                <w:szCs w:val="28"/>
              </w:rPr>
              <w:t>поселении</w:t>
            </w:r>
            <w:r w:rsidRPr="00EA6841">
              <w:rPr>
                <w:kern w:val="2"/>
                <w:sz w:val="28"/>
                <w:szCs w:val="28"/>
              </w:rPr>
              <w:t>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rFonts w:eastAsia="Arial Unicode MS"/>
                <w:sz w:val="28"/>
                <w:szCs w:val="28"/>
                <w:lang w:eastAsia="en-US"/>
              </w:rPr>
              <w:t xml:space="preserve">безопасное, качественное и эффективное транспортное обслуживание населения </w:t>
            </w:r>
            <w:r>
              <w:rPr>
                <w:rFonts w:eastAsia="Arial Unicode MS"/>
                <w:sz w:val="28"/>
                <w:szCs w:val="28"/>
                <w:lang w:eastAsia="en-US"/>
              </w:rPr>
              <w:lastRenderedPageBreak/>
              <w:t>Мокрологского сельского поселения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EA6841" w:rsidRPr="00EA6841" w:rsidRDefault="00F51F2D" w:rsidP="00EA6841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подпрограммы «</w:t>
      </w:r>
      <w:r w:rsidR="00EA6841" w:rsidRPr="00EA6841">
        <w:rPr>
          <w:kern w:val="2"/>
          <w:sz w:val="28"/>
          <w:szCs w:val="28"/>
        </w:rPr>
        <w:t xml:space="preserve">Повышение безопасности дорожного движения </w:t>
      </w:r>
    </w:p>
    <w:p w:rsidR="00F51F2D" w:rsidRDefault="00EA6841" w:rsidP="00EA6841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на территории </w:t>
      </w: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031B">
        <w:rPr>
          <w:kern w:val="2"/>
          <w:sz w:val="28"/>
          <w:szCs w:val="28"/>
        </w:rPr>
        <w:t>»</w:t>
      </w:r>
    </w:p>
    <w:p w:rsidR="00E35FD2" w:rsidRPr="00D3031B" w:rsidRDefault="00E35FD2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5"/>
        <w:gridCol w:w="5960"/>
      </w:tblGrid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35FD2">
              <w:rPr>
                <w:kern w:val="2"/>
                <w:sz w:val="28"/>
                <w:szCs w:val="28"/>
              </w:rPr>
              <w:t>подпрограмма «</w:t>
            </w:r>
            <w:r w:rsidR="00EA6841" w:rsidRPr="00EA6841">
              <w:rPr>
                <w:kern w:val="2"/>
                <w:sz w:val="28"/>
                <w:szCs w:val="28"/>
              </w:rPr>
              <w:t xml:space="preserve">Повышение безопасности дорожного движения на территории </w:t>
            </w:r>
            <w:r w:rsidR="00EA6841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E35FD2">
              <w:rPr>
                <w:kern w:val="2"/>
                <w:sz w:val="28"/>
                <w:szCs w:val="28"/>
              </w:rPr>
              <w:t>» (далее – Подпрограмма 2)</w:t>
            </w:r>
          </w:p>
        </w:tc>
      </w:tr>
      <w:tr w:rsidR="00E35FD2" w:rsidRPr="008C1D2A" w:rsidTr="00872359">
        <w:trPr>
          <w:trHeight w:val="797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A6841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E35FD2" w:rsidRPr="008C1D2A" w:rsidTr="00872359">
        <w:trPr>
          <w:trHeight w:val="995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Default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сокращение количества лиц, погибших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осуществление комплекса мер по повышению  безопасности дорожного движения 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количество лиц, погибших в результате дорожно-транспортных происшествий;</w:t>
            </w:r>
          </w:p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транспортный риск;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тяжесть последствий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бюджетные ассигнования на реализацию подпрограммы 2 </w:t>
            </w:r>
            <w:r w:rsidRPr="00E35FD2">
              <w:rPr>
                <w:kern w:val="2"/>
                <w:sz w:val="28"/>
                <w:szCs w:val="28"/>
              </w:rPr>
              <w:t>не предусмотрены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sz w:val="28"/>
                <w:szCs w:val="28"/>
              </w:rPr>
              <w:t>Мокрологском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снижение аварийности на автомобильных </w:t>
            </w:r>
            <w:r w:rsidRPr="00EA6841">
              <w:rPr>
                <w:sz w:val="28"/>
                <w:szCs w:val="28"/>
              </w:rPr>
              <w:lastRenderedPageBreak/>
              <w:t xml:space="preserve">дорогах общего пользования и улично-дорожной сети населенных пунктов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.</w:t>
            </w:r>
          </w:p>
        </w:tc>
      </w:tr>
    </w:tbl>
    <w:p w:rsidR="00F51F2D" w:rsidRPr="00D3031B" w:rsidRDefault="00F51F2D" w:rsidP="00BE02A0">
      <w:pPr>
        <w:suppressAutoHyphens/>
        <w:spacing w:line="228" w:lineRule="auto"/>
        <w:rPr>
          <w:kern w:val="2"/>
          <w:sz w:val="28"/>
          <w:szCs w:val="28"/>
        </w:rPr>
      </w:pPr>
    </w:p>
    <w:p w:rsidR="00F51F2D" w:rsidRPr="00D3031B" w:rsidRDefault="00F51F2D" w:rsidP="00001E87">
      <w:pPr>
        <w:rPr>
          <w:kern w:val="2"/>
          <w:sz w:val="28"/>
          <w:szCs w:val="28"/>
        </w:rPr>
      </w:pP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>Приоритеты и цели</w:t>
      </w:r>
    </w:p>
    <w:p w:rsid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 xml:space="preserve">в сфере развития транспортного комплекса </w:t>
      </w:r>
      <w:proofErr w:type="gramStart"/>
      <w:r w:rsidRPr="00EA6841">
        <w:rPr>
          <w:sz w:val="28"/>
          <w:szCs w:val="28"/>
        </w:rPr>
        <w:t>в</w:t>
      </w:r>
      <w:proofErr w:type="gramEnd"/>
      <w:r w:rsidRPr="00EA6841">
        <w:rPr>
          <w:sz w:val="28"/>
          <w:szCs w:val="28"/>
        </w:rPr>
        <w:t xml:space="preserve"> </w:t>
      </w: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proofErr w:type="spellStart"/>
      <w:r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</w:t>
      </w:r>
      <w:proofErr w:type="gramStart"/>
      <w:r>
        <w:rPr>
          <w:sz w:val="28"/>
          <w:szCs w:val="28"/>
        </w:rPr>
        <w:t>поселении</w:t>
      </w:r>
      <w:proofErr w:type="gramEnd"/>
    </w:p>
    <w:p w:rsidR="00EA6841" w:rsidRPr="00EA6841" w:rsidRDefault="00EA6841" w:rsidP="00EA6841">
      <w:pPr>
        <w:autoSpaceDE w:val="0"/>
        <w:autoSpaceDN w:val="0"/>
        <w:adjustRightInd w:val="0"/>
        <w:jc w:val="center"/>
        <w:rPr>
          <w:highlight w:val="yellow"/>
        </w:rPr>
      </w:pP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Основные приоритеты в сфере развития транспортного комплекса в </w:t>
      </w:r>
      <w:proofErr w:type="spellStart"/>
      <w:r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поселении</w:t>
      </w:r>
      <w:r w:rsidRPr="00EA6841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Ростовской области на период до 2030 года и Стратегией развития транспортного комплекса Ростовской области до 2030 года, утвержденной постановлением Правительства Ростовской области от 13.10.2011 № 52: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устранение существующих транспортных инфраструктурных ограничений развития экономики и социальной сферы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создание современной, конкурентоспособной на рынке транспортных услуг региональной транспортно-логистической инфраструктуры;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совершенствование системы управления транспортным комплексом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 xml:space="preserve"> на базе информационных и логистических технологий, развития институциональной инфраструктуры, внедрения автоматизированной системы управления транспортными потоками;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использование современных экономичных, </w:t>
      </w:r>
      <w:proofErr w:type="spellStart"/>
      <w:r w:rsidRPr="00EA6841">
        <w:rPr>
          <w:sz w:val="28"/>
          <w:szCs w:val="28"/>
        </w:rPr>
        <w:t>энергоэффективных</w:t>
      </w:r>
      <w:proofErr w:type="spellEnd"/>
      <w:r w:rsidRPr="00EA6841">
        <w:rPr>
          <w:sz w:val="28"/>
          <w:szCs w:val="28"/>
        </w:rPr>
        <w:t xml:space="preserve"> и </w:t>
      </w:r>
      <w:proofErr w:type="spellStart"/>
      <w:r w:rsidRPr="00EA6841">
        <w:rPr>
          <w:sz w:val="28"/>
          <w:szCs w:val="28"/>
        </w:rPr>
        <w:t>экологичных</w:t>
      </w:r>
      <w:proofErr w:type="spellEnd"/>
      <w:r w:rsidRPr="00EA6841">
        <w:rPr>
          <w:sz w:val="28"/>
          <w:szCs w:val="28"/>
        </w:rPr>
        <w:t xml:space="preserve"> транспортных технологий и транспортных средств;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эффективная реализация транзитного потенциала </w:t>
      </w:r>
      <w:r w:rsidR="00716546">
        <w:rPr>
          <w:sz w:val="28"/>
          <w:szCs w:val="28"/>
        </w:rPr>
        <w:t>Мокрологского сельского поселения;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обеспечение доступности и качества предоставляемых транспортных услуг в соответствии с социальными стандартами;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повышение комплексной безопасности и снижение экологической нагрузки функционирования и развития транспортной системы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рост инвестиционной привлекательности транспортно-логистического комплекса </w:t>
      </w:r>
      <w:r w:rsidR="00716546">
        <w:rPr>
          <w:sz w:val="28"/>
          <w:szCs w:val="28"/>
        </w:rPr>
        <w:t>Мокрологского сельского поселения</w:t>
      </w:r>
      <w:r w:rsidRPr="00EA6841">
        <w:rPr>
          <w:sz w:val="28"/>
          <w:szCs w:val="28"/>
        </w:rPr>
        <w:t>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473A9E" w:rsidRDefault="00473A9E" w:rsidP="003049F3">
      <w:pPr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правовой</w:t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>
        <w:rPr>
          <w:sz w:val="28"/>
        </w:rPr>
        <w:t xml:space="preserve">                  </w:t>
      </w:r>
      <w:proofErr w:type="spellStart"/>
      <w:r w:rsidR="00F80176">
        <w:rPr>
          <w:sz w:val="28"/>
        </w:rPr>
        <w:t>И.Б.Гукова</w:t>
      </w:r>
      <w:proofErr w:type="spellEnd"/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7803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  <w:proofErr w:type="gramStart"/>
      <w:r>
        <w:rPr>
          <w:kern w:val="2"/>
          <w:sz w:val="24"/>
          <w:szCs w:val="24"/>
        </w:rPr>
        <w:lastRenderedPageBreak/>
        <w:t>П</w:t>
      </w:r>
      <w:proofErr w:type="gramEnd"/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b/>
          <w:kern w:val="2"/>
          <w:sz w:val="24"/>
          <w:szCs w:val="24"/>
        </w:rPr>
      </w:pP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1</w:t>
      </w: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2269E3" w:rsidRPr="00872359" w:rsidRDefault="002269E3" w:rsidP="002269E3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shd w:val="clear" w:color="auto" w:fill="FFFFFF"/>
        <w:tabs>
          <w:tab w:val="left" w:pos="9610"/>
        </w:tabs>
        <w:autoSpaceDE w:val="0"/>
        <w:autoSpaceDN w:val="0"/>
        <w:adjustRightInd w:val="0"/>
        <w:spacing w:line="221" w:lineRule="auto"/>
        <w:jc w:val="center"/>
        <w:rPr>
          <w:caps/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СВЕДЕНИЯ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о показателях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системы», 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подпрограмм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 и их </w:t>
      </w:r>
      <w:proofErr w:type="gramStart"/>
      <w:r w:rsidRPr="002269E3">
        <w:rPr>
          <w:kern w:val="2"/>
          <w:sz w:val="24"/>
          <w:szCs w:val="24"/>
        </w:rPr>
        <w:t>значениях</w:t>
      </w:r>
      <w:proofErr w:type="gramEnd"/>
    </w:p>
    <w:p w:rsidR="002269E3" w:rsidRPr="002269E3" w:rsidRDefault="002269E3" w:rsidP="002269E3">
      <w:pPr>
        <w:spacing w:line="221" w:lineRule="auto"/>
        <w:rPr>
          <w:kern w:val="2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2269E3">
              <w:rPr>
                <w:kern w:val="2"/>
                <w:sz w:val="24"/>
                <w:szCs w:val="24"/>
              </w:rPr>
              <w:t>п</w:t>
            </w:r>
            <w:proofErr w:type="gramEnd"/>
            <w:r w:rsidRPr="002269E3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4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Номер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и наименование показателя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Вид пока</w:t>
            </w:r>
            <w:r w:rsidRPr="002269E3">
              <w:rPr>
                <w:kern w:val="2"/>
                <w:sz w:val="24"/>
                <w:szCs w:val="24"/>
              </w:rPr>
              <w:softHyphen/>
              <w:t>зателя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Единица измере</w:t>
            </w:r>
            <w:r w:rsidRPr="002269E3">
              <w:rPr>
                <w:kern w:val="2"/>
                <w:sz w:val="24"/>
                <w:szCs w:val="24"/>
              </w:rPr>
              <w:softHyphen/>
              <w:t>ния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131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2269E3" w:rsidRPr="002269E3" w:rsidTr="002269E3"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2022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2023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2024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2025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2026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</w:tr>
    </w:tbl>
    <w:p w:rsidR="002269E3" w:rsidRPr="002269E3" w:rsidRDefault="002269E3" w:rsidP="002269E3">
      <w:pPr>
        <w:spacing w:line="221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rPr>
          <w:tblHeader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1. </w:t>
            </w:r>
            <w:r>
              <w:rPr>
                <w:kern w:val="2"/>
                <w:sz w:val="24"/>
                <w:szCs w:val="24"/>
              </w:rPr>
              <w:t>Муниципальная</w:t>
            </w:r>
            <w:r w:rsidRPr="002269E3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 Октябрьского района</w:t>
            </w:r>
            <w:r w:rsidRPr="002269E3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</w:tr>
      <w:tr w:rsidR="00FB5D09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Pr="002269E3" w:rsidRDefault="00FB5D09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Pr="002269E3" w:rsidRDefault="00FB5D09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 Доля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>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Pr="002269E3" w:rsidRDefault="00FB5D09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Pr="002269E3" w:rsidRDefault="00FB5D09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</w:p>
          <w:p w:rsidR="00FB5D09" w:rsidRDefault="00FB5D09"/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D09" w:rsidRDefault="00FB5D09">
            <w:r w:rsidRPr="00F84806">
              <w:rPr>
                <w:kern w:val="2"/>
                <w:sz w:val="24"/>
                <w:szCs w:val="24"/>
              </w:rPr>
              <w:t>100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 Смертность в результате дорожно-транспортных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</w:r>
            <w:r w:rsidRPr="002269E3">
              <w:rPr>
                <w:kern w:val="2"/>
                <w:sz w:val="24"/>
                <w:szCs w:val="24"/>
              </w:rPr>
              <w:lastRenderedPageBreak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число погиб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100 </w:t>
            </w:r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тыс. насе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ления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lastRenderedPageBreak/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</w:tr>
      <w:tr w:rsidR="002269E3" w:rsidRPr="002269E3" w:rsidTr="002269E3">
        <w:trPr>
          <w:trHeight w:val="8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2. Подпрограмма «Развитие транспортной инфраструктуры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1.1. Объемы ввода в эксплуатацию после строительства и </w:t>
            </w:r>
            <w:proofErr w:type="gramStart"/>
            <w:r w:rsidRPr="002269E3">
              <w:rPr>
                <w:kern w:val="2"/>
                <w:sz w:val="24"/>
                <w:szCs w:val="24"/>
              </w:rPr>
              <w:t>реконструкции</w:t>
            </w:r>
            <w:proofErr w:type="gramEnd"/>
            <w:r w:rsidRPr="002269E3">
              <w:rPr>
                <w:kern w:val="2"/>
                <w:sz w:val="24"/>
                <w:szCs w:val="24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1.2. Прирост протяженности сети автомобильных дорог местного значения в результате строительства </w:t>
            </w:r>
            <w:r w:rsidRPr="002269E3">
              <w:rPr>
                <w:spacing w:val="-6"/>
                <w:kern w:val="2"/>
                <w:sz w:val="24"/>
                <w:szCs w:val="24"/>
              </w:rPr>
              <w:t>новых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1.3. Прирост протяженности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</w:t>
            </w:r>
            <w:r w:rsidRPr="002269E3">
              <w:rPr>
                <w:kern w:val="2"/>
                <w:sz w:val="24"/>
                <w:szCs w:val="24"/>
              </w:rPr>
              <w:softHyphen/>
              <w:t>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2.4.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1.4. </w:t>
            </w:r>
            <w:proofErr w:type="gramStart"/>
            <w:r w:rsidRPr="002269E3">
              <w:rPr>
                <w:kern w:val="2"/>
                <w:sz w:val="24"/>
                <w:szCs w:val="24"/>
              </w:rPr>
              <w:t>Прирост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ния местного значения, соответствующих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нормативным требованиям к транспортно-эксплуатационным показателям, в результате капитального</w:t>
            </w:r>
            <w:proofErr w:type="gramEnd"/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ремонта и </w:t>
            </w:r>
            <w:proofErr w:type="gramStart"/>
            <w:r w:rsidRPr="002269E3">
              <w:rPr>
                <w:kern w:val="2"/>
                <w:sz w:val="24"/>
                <w:szCs w:val="24"/>
              </w:rPr>
              <w:t>ремонта</w:t>
            </w:r>
            <w:proofErr w:type="gramEnd"/>
            <w:r w:rsidRPr="002269E3">
              <w:rPr>
                <w:kern w:val="2"/>
                <w:sz w:val="24"/>
                <w:szCs w:val="24"/>
              </w:rPr>
              <w:t xml:space="preserve"> а</w:t>
            </w:r>
            <w:r>
              <w:rPr>
                <w:kern w:val="2"/>
                <w:sz w:val="24"/>
                <w:szCs w:val="24"/>
              </w:rPr>
              <w:t>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lastRenderedPageBreak/>
              <w:t>2.5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1.5</w:t>
            </w:r>
            <w:r w:rsidRPr="002269E3">
              <w:rPr>
                <w:kern w:val="2"/>
                <w:sz w:val="24"/>
                <w:szCs w:val="24"/>
              </w:rPr>
              <w:t>. Общая протяженность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red"/>
              </w:rPr>
            </w:pPr>
            <w:r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</w:tr>
      <w:tr w:rsidR="002269E3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2.6</w:t>
            </w:r>
            <w:r w:rsidR="002269E3"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1.6</w:t>
            </w:r>
            <w:r w:rsidR="002269E3" w:rsidRPr="002269E3">
              <w:rPr>
                <w:kern w:val="2"/>
                <w:sz w:val="24"/>
                <w:szCs w:val="24"/>
              </w:rPr>
              <w:t xml:space="preserve">. Снижение мест концентрации дорожно-транспортных происшествий (аварийно-опасных участков) на дорожной сети </w:t>
            </w:r>
            <w:r>
              <w:rPr>
                <w:kern w:val="2"/>
                <w:sz w:val="24"/>
                <w:szCs w:val="24"/>
              </w:rPr>
              <w:t xml:space="preserve">Мокрологского сельского поселения </w:t>
            </w:r>
            <w:r w:rsidR="002269E3" w:rsidRPr="002269E3">
              <w:rPr>
                <w:kern w:val="2"/>
                <w:sz w:val="24"/>
                <w:szCs w:val="24"/>
              </w:rPr>
              <w:t>на 31 декабря отчетного года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100**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38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3. Подпрограмма «Повышение безопасности дорожного движения на территории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2.1. Количество лиц, погибших в результате дорожно-транспортных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6"/>
                <w:kern w:val="2"/>
                <w:sz w:val="24"/>
                <w:szCs w:val="24"/>
              </w:rPr>
            </w:pPr>
            <w:proofErr w:type="spellStart"/>
            <w:proofErr w:type="gramStart"/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статис-тиче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ский</w:t>
            </w:r>
            <w:proofErr w:type="spellEnd"/>
            <w:proofErr w:type="gramEnd"/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2.2. Транспортный риск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число по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на 10 тыс. транс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>портных средств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0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2.3. Тяжесть последствий в результате до</w:t>
            </w:r>
            <w:r w:rsidRPr="002269E3">
              <w:rPr>
                <w:kern w:val="2"/>
                <w:sz w:val="24"/>
                <w:szCs w:val="24"/>
              </w:rPr>
              <w:softHyphen/>
              <w:t>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число по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на 100 постра</w:t>
            </w:r>
            <w:r w:rsidRPr="002269E3">
              <w:rPr>
                <w:kern w:val="2"/>
                <w:sz w:val="24"/>
                <w:szCs w:val="24"/>
              </w:rPr>
              <w:softHyphen/>
              <w:t>давших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</w:tr>
    </w:tbl>
    <w:p w:rsidR="002269E3" w:rsidRPr="002269E3" w:rsidRDefault="002269E3" w:rsidP="002269E3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* Целевые показатели будут уточнены по мере выделения бюджетных ассигнований в соответствии с </w:t>
      </w:r>
      <w:r w:rsidR="00C1445C">
        <w:rPr>
          <w:kern w:val="2"/>
          <w:sz w:val="24"/>
          <w:szCs w:val="24"/>
        </w:rPr>
        <w:t xml:space="preserve">решением Собрания депутатов Мокрологского сельского поселения о </w:t>
      </w:r>
      <w:r w:rsidRPr="002269E3">
        <w:rPr>
          <w:kern w:val="2"/>
          <w:sz w:val="24"/>
          <w:szCs w:val="24"/>
        </w:rPr>
        <w:t>бюджете на очередной финансовый год и плановый период.</w:t>
      </w: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** Базовое значение (по состоянию на 31.12.2017 г.).</w:t>
      </w: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lastRenderedPageBreak/>
        <w:t>Приложение № 2</w:t>
      </w: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1445C" w:rsidRPr="00872359" w:rsidRDefault="00C1445C" w:rsidP="00C1445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>ПЕРЕЧЕНЬ</w:t>
      </w:r>
    </w:p>
    <w:p w:rsidR="00C1445C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 xml:space="preserve">подпрограмм, основных мероприятий </w:t>
      </w:r>
      <w:r w:rsidR="00C1445C">
        <w:rPr>
          <w:bCs/>
          <w:kern w:val="2"/>
          <w:sz w:val="24"/>
          <w:szCs w:val="24"/>
        </w:rPr>
        <w:t>муниципальной</w:t>
      </w:r>
      <w:r w:rsidRPr="002269E3">
        <w:rPr>
          <w:bCs/>
          <w:kern w:val="2"/>
          <w:sz w:val="24"/>
          <w:szCs w:val="24"/>
        </w:rPr>
        <w:t xml:space="preserve"> программы </w:t>
      </w:r>
      <w:r w:rsidR="00C1445C">
        <w:rPr>
          <w:kern w:val="2"/>
          <w:sz w:val="24"/>
          <w:szCs w:val="24"/>
        </w:rPr>
        <w:t xml:space="preserve">Мокрологского сельского поселения </w:t>
      </w:r>
    </w:p>
    <w:p w:rsidR="002269E3" w:rsidRPr="002269E3" w:rsidRDefault="00C1445C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>
        <w:rPr>
          <w:kern w:val="2"/>
          <w:sz w:val="24"/>
          <w:szCs w:val="24"/>
        </w:rPr>
        <w:t>Октябрьского района</w:t>
      </w:r>
      <w:r w:rsidR="002269E3" w:rsidRPr="002269E3">
        <w:rPr>
          <w:kern w:val="2"/>
          <w:sz w:val="24"/>
          <w:szCs w:val="24"/>
        </w:rPr>
        <w:t xml:space="preserve"> «Развитие транспортной системы»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both"/>
        <w:rPr>
          <w:kern w:val="2"/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2269E3"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2269E3">
              <w:rPr>
                <w:color w:val="000000"/>
                <w:kern w:val="2"/>
                <w:sz w:val="24"/>
                <w:szCs w:val="24"/>
              </w:rPr>
              <w:t>п</w:t>
            </w:r>
            <w:proofErr w:type="gramEnd"/>
            <w:r w:rsidRPr="002269E3">
              <w:rPr>
                <w:color w:val="000000"/>
                <w:kern w:val="2"/>
                <w:sz w:val="24"/>
                <w:szCs w:val="24"/>
              </w:rPr>
              <w:t>/п</w:t>
            </w:r>
          </w:p>
        </w:tc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Номер и наименование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Исполнитель, участник, ответственный за исполнение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3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Ожидаемый результат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(краткое описание)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Последствия </w:t>
            </w:r>
            <w:proofErr w:type="spellStart"/>
            <w:r w:rsidRPr="002269E3">
              <w:rPr>
                <w:color w:val="000000"/>
                <w:kern w:val="2"/>
                <w:sz w:val="24"/>
                <w:szCs w:val="24"/>
              </w:rPr>
              <w:t>нереализации</w:t>
            </w:r>
            <w:proofErr w:type="spellEnd"/>
          </w:p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Связь с показателями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 (подпрограммы)</w:t>
            </w:r>
          </w:p>
        </w:tc>
      </w:tr>
      <w:tr w:rsidR="002269E3" w:rsidRPr="002269E3" w:rsidTr="002269E3"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начала реализации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окончания реализации</w:t>
            </w:r>
          </w:p>
        </w:tc>
        <w:tc>
          <w:tcPr>
            <w:tcW w:w="3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2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2269E3" w:rsidRPr="002269E3" w:rsidRDefault="002269E3" w:rsidP="002269E3">
      <w:pPr>
        <w:spacing w:line="235" w:lineRule="auto"/>
        <w:rPr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FC287A">
        <w:trPr>
          <w:tblHeader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t>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Подпрограмма «Развитие транспортной инфраструктуры</w:t>
            </w:r>
            <w:r w:rsidR="00FC287A">
              <w:rPr>
                <w:color w:val="000000"/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 Цель подпрограммы 1 «Развитие современной и эффективной дорожно-транспортной инфраструктуры»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1.1. Задача 1 подпрограммы 1 «Формирование единой дорожной сети круглогодичной доступности для населения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,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покрытием, комплексное обустройство автомобильных дорог»</w:t>
            </w:r>
          </w:p>
        </w:tc>
      </w:tr>
      <w:tr w:rsidR="002269E3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1.1.1.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Основное мероприятие 1.1. Содержание автомобильных дорог общего пользования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местного значения и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искус</w:t>
            </w:r>
            <w:r w:rsidRPr="002269E3">
              <w:rPr>
                <w:color w:val="000000"/>
                <w:kern w:val="2"/>
                <w:sz w:val="24"/>
                <w:szCs w:val="24"/>
              </w:rPr>
              <w:softHyphen/>
              <w:t>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содержание сети автомобильных дорог в полном объеме</w:t>
            </w:r>
          </w:p>
        </w:tc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rFonts w:eastAsia="Calibri"/>
                <w:sz w:val="24"/>
                <w:szCs w:val="24"/>
              </w:rPr>
              <w:t xml:space="preserve">ухудшение транспортно-эксплуатационного состояния существующей сети автомобильных дорог общего пользования, недостаточный уровень комплексного обустройства автомобильных дорог, что приводит к снижению качества и уровня безопасности транспортного </w:t>
            </w:r>
            <w:r w:rsidRPr="002269E3">
              <w:rPr>
                <w:rFonts w:eastAsia="Calibri"/>
                <w:sz w:val="24"/>
                <w:szCs w:val="24"/>
              </w:rPr>
              <w:lastRenderedPageBreak/>
              <w:t xml:space="preserve">обслуживания населения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lastRenderedPageBreak/>
              <w:t>влияет на достижение показателей 1, 1.7, 1.9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1.1.2.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1.2. Ремонт автомобильных дорог общего пользования </w:t>
            </w:r>
            <w:r w:rsidRPr="00FC287A">
              <w:rPr>
                <w:kern w:val="2"/>
                <w:sz w:val="24"/>
                <w:szCs w:val="24"/>
              </w:rPr>
              <w:t>местного значения</w:t>
            </w:r>
            <w:r w:rsidRPr="002269E3">
              <w:rPr>
                <w:kern w:val="2"/>
                <w:sz w:val="24"/>
                <w:szCs w:val="24"/>
              </w:rPr>
              <w:t xml:space="preserve">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E6587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ремонт</w:t>
            </w:r>
            <w:r w:rsidR="00FC287A" w:rsidRPr="002269E3">
              <w:rPr>
                <w:kern w:val="2"/>
                <w:sz w:val="24"/>
                <w:szCs w:val="24"/>
              </w:rPr>
              <w:t xml:space="preserve"> </w:t>
            </w:r>
          </w:p>
          <w:p w:rsidR="00FC287A" w:rsidRPr="002269E3" w:rsidRDefault="00E6587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автомобильных</w:t>
            </w:r>
            <w:r w:rsidR="00FC287A" w:rsidRPr="002269E3">
              <w:rPr>
                <w:kern w:val="2"/>
                <w:sz w:val="24"/>
                <w:szCs w:val="24"/>
              </w:rPr>
              <w:t xml:space="preserve"> дорог</w:t>
            </w:r>
            <w:r w:rsidR="00FC287A">
              <w:rPr>
                <w:kern w:val="2"/>
                <w:sz w:val="24"/>
                <w:szCs w:val="24"/>
              </w:rPr>
              <w:t xml:space="preserve">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1.4, 1.7, 1.9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1.1.3.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Pr="002269E3">
              <w:rPr>
                <w:kern w:val="2"/>
                <w:sz w:val="24"/>
                <w:szCs w:val="24"/>
              </w:rPr>
              <w:lastRenderedPageBreak/>
              <w:t xml:space="preserve">1.3. Капитальный ремонт автомобильных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color w:val="000000"/>
                <w:kern w:val="2"/>
                <w:sz w:val="24"/>
                <w:szCs w:val="24"/>
              </w:rPr>
              <w:lastRenderedPageBreak/>
              <w:t>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E65873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капитальный ремонт</w:t>
            </w:r>
            <w:r w:rsidR="00FC287A" w:rsidRPr="002269E3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lastRenderedPageBreak/>
              <w:t>автомобильных</w:t>
            </w:r>
            <w:r w:rsidR="00FC287A">
              <w:rPr>
                <w:kern w:val="2"/>
                <w:sz w:val="24"/>
                <w:szCs w:val="24"/>
              </w:rPr>
              <w:t xml:space="preserve"> </w:t>
            </w:r>
            <w:r w:rsidR="00FC287A" w:rsidRPr="002269E3">
              <w:rPr>
                <w:kern w:val="2"/>
                <w:sz w:val="24"/>
                <w:szCs w:val="24"/>
              </w:rPr>
              <w:t xml:space="preserve"> дорог</w:t>
            </w:r>
            <w:r w:rsidR="00FC287A">
              <w:rPr>
                <w:kern w:val="2"/>
                <w:sz w:val="24"/>
                <w:szCs w:val="24"/>
              </w:rPr>
              <w:t xml:space="preserve">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1.1.4.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Основное мероприятие 1.4. Проектные работы по капи</w:t>
            </w:r>
            <w:r w:rsidRPr="002269E3">
              <w:rPr>
                <w:kern w:val="2"/>
                <w:sz w:val="24"/>
                <w:szCs w:val="24"/>
              </w:rPr>
              <w:softHyphen/>
              <w:t>тальному ремонту авто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обеспечение проектной документацией работ по капитальному ремонту автомобильных дорог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1.1.5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1.5</w:t>
            </w:r>
            <w:r w:rsidRPr="002269E3">
              <w:rPr>
                <w:kern w:val="2"/>
                <w:sz w:val="24"/>
                <w:szCs w:val="24"/>
              </w:rPr>
              <w:t xml:space="preserve">. </w:t>
            </w:r>
            <w:proofErr w:type="gramStart"/>
            <w:r w:rsidRPr="002269E3">
              <w:rPr>
                <w:kern w:val="2"/>
                <w:sz w:val="24"/>
                <w:szCs w:val="24"/>
              </w:rPr>
              <w:t>Субсидии из обл</w:t>
            </w:r>
            <w:r>
              <w:rPr>
                <w:kern w:val="2"/>
                <w:sz w:val="24"/>
                <w:szCs w:val="24"/>
              </w:rPr>
              <w:t>астного бюджета бюджету</w:t>
            </w:r>
            <w:r w:rsidRPr="002269E3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2269E3">
              <w:rPr>
                <w:kern w:val="2"/>
                <w:sz w:val="24"/>
                <w:szCs w:val="24"/>
              </w:rPr>
              <w:t xml:space="preserve"> для </w:t>
            </w:r>
            <w:proofErr w:type="spellStart"/>
            <w:r w:rsidRPr="002269E3">
              <w:rPr>
                <w:kern w:val="2"/>
                <w:sz w:val="24"/>
                <w:szCs w:val="24"/>
              </w:rPr>
              <w:t>софинансирования</w:t>
            </w:r>
            <w:proofErr w:type="spellEnd"/>
            <w:r w:rsidRPr="002269E3">
              <w:rPr>
                <w:kern w:val="2"/>
                <w:sz w:val="24"/>
                <w:szCs w:val="24"/>
              </w:rPr>
              <w:t xml:space="preserve"> расходных обязательств, возникающих при выполнении полномочий органов местного самоуправ</w:t>
            </w:r>
            <w:r w:rsidRPr="002269E3">
              <w:rPr>
                <w:kern w:val="2"/>
                <w:sz w:val="24"/>
                <w:szCs w:val="24"/>
              </w:rPr>
              <w:softHyphen/>
              <w:t>ления по вопросам местного значения, на строительство, реконструкцию, капитальный ремонт, включая разработку проектно-сметной докумен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тации, ремонт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и содержание автомобильных дорог общего пользования местного значе</w:t>
            </w:r>
            <w:r w:rsidRPr="002269E3">
              <w:rPr>
                <w:kern w:val="2"/>
                <w:sz w:val="24"/>
                <w:szCs w:val="24"/>
              </w:rPr>
              <w:softHyphen/>
              <w:t>ния и тротуаров, проекти</w:t>
            </w:r>
            <w:r w:rsidRPr="002269E3">
              <w:rPr>
                <w:kern w:val="2"/>
                <w:sz w:val="24"/>
                <w:szCs w:val="24"/>
              </w:rPr>
              <w:softHyphen/>
              <w:t>рова</w:t>
            </w:r>
            <w:r w:rsidRPr="002269E3">
              <w:rPr>
                <w:kern w:val="2"/>
                <w:sz w:val="24"/>
                <w:szCs w:val="24"/>
              </w:rPr>
              <w:softHyphen/>
              <w:t>ние и строительство (реконструкцию)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общего пользования местного значения с твердым покрытием до сельских населенных пунктов, не имеющих</w:t>
            </w:r>
            <w:proofErr w:type="gramEnd"/>
            <w:r w:rsidRPr="002269E3">
              <w:rPr>
                <w:kern w:val="2"/>
                <w:sz w:val="24"/>
                <w:szCs w:val="24"/>
              </w:rPr>
              <w:t xml:space="preserve"> круглогодичной связи с сетью автомобильных дорог общего пользования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министерство транспорта Ростовской области,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органы местного самоуправления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содержание сети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местного значения;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ремонт, капитальный ремонт автомобильных дорог местного значения для поддержания их в норма</w:t>
            </w:r>
            <w:r w:rsidRPr="002269E3">
              <w:rPr>
                <w:kern w:val="2"/>
                <w:sz w:val="24"/>
                <w:szCs w:val="24"/>
              </w:rPr>
              <w:softHyphen/>
              <w:t>тивном состоянии;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развитие сети автомобиль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ных дорог местного значения, в том числе соединение сельских населенных пунктов, не имеющих круглогодичной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связи с сетью автомобильных дорог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общего пользования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ухудшение транспортно-эксплуатационного состояния существующей сети автомобильных дорог общего пользования местного значения, 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отсутствие единой дорожной сети круглогодичной доступности для населения, что влечет </w:t>
            </w:r>
            <w:r w:rsidRPr="002269E3">
              <w:rPr>
                <w:kern w:val="2"/>
                <w:sz w:val="24"/>
                <w:szCs w:val="24"/>
              </w:rPr>
              <w:t xml:space="preserve">снижение качества и уровня безопасности транспортного обслуживания населения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1.1, 1.2, 1.3, 1.4, 1.5, 1.6, 1.7, 1.8, 1.9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lastRenderedPageBreak/>
              <w:t>II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</w:t>
            </w:r>
            <w:r w:rsidRPr="002269E3">
              <w:rPr>
                <w:kern w:val="2"/>
                <w:sz w:val="24"/>
                <w:szCs w:val="24"/>
              </w:rPr>
              <w:t xml:space="preserve">Подпрограмма «Повышение безопасности дорожного движения на территории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 Цель подпрограммы 2 «Сокращение количества лиц, погибших в результате дорожно-транспортных происшествий»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2.1. Задача 1 подпрограммы 2 «Осуществление комплекса мер по повышению  безопасности дорожного движения 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kern w:val="2"/>
                <w:sz w:val="24"/>
                <w:szCs w:val="24"/>
              </w:rPr>
              <w:t>Мокрологском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сельском поселении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2.1.1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2.1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Размещение в сети Интернет информации о дорожно-транспортных происшест</w:t>
            </w:r>
            <w:r w:rsidRPr="002269E3">
              <w:rPr>
                <w:kern w:val="2"/>
                <w:sz w:val="24"/>
                <w:szCs w:val="24"/>
              </w:rPr>
              <w:softHyphen/>
              <w:t>виях на автодорогах общего пользования и мерах по соблю</w:t>
            </w:r>
            <w:r w:rsidRPr="002269E3">
              <w:rPr>
                <w:kern w:val="2"/>
                <w:sz w:val="24"/>
                <w:szCs w:val="24"/>
              </w:rPr>
              <w:softHyphen/>
              <w:t>дению правил дорож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ного движения на территории </w:t>
            </w:r>
            <w:r>
              <w:rPr>
                <w:kern w:val="2"/>
                <w:sz w:val="24"/>
                <w:szCs w:val="24"/>
              </w:rPr>
              <w:t>поселения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повышение уровня инфор</w:t>
            </w:r>
            <w:r w:rsidRPr="002269E3">
              <w:rPr>
                <w:kern w:val="2"/>
                <w:sz w:val="24"/>
                <w:szCs w:val="24"/>
              </w:rPr>
              <w:softHyphen/>
              <w:t>мированности населения о дорожно-транспортных происшествиях, формирова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ние законопослушного поведения участников дорожного движения 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увеличение количества нарушений правил дорожного движения, что приводит к росту дорожно-транспортных происшествий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2, 2.1, 2.2, 2.3</w:t>
            </w:r>
          </w:p>
        </w:tc>
      </w:tr>
    </w:tbl>
    <w:p w:rsidR="00C82FAC" w:rsidRPr="00C05661" w:rsidRDefault="00C82FAC" w:rsidP="00C82FAC">
      <w:pPr>
        <w:pageBreakBefore/>
        <w:shd w:val="clear" w:color="auto" w:fill="FFFFFF"/>
        <w:autoSpaceDE w:val="0"/>
        <w:autoSpaceDN w:val="0"/>
        <w:adjustRightInd w:val="0"/>
        <w:ind w:left="17010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lastRenderedPageBreak/>
        <w:t>»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3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82FAC" w:rsidRPr="00872359" w:rsidRDefault="00C82FAC" w:rsidP="00C82FA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РАСХОДЫ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бюджета </w:t>
      </w:r>
      <w:r>
        <w:rPr>
          <w:kern w:val="2"/>
          <w:sz w:val="28"/>
          <w:szCs w:val="28"/>
        </w:rPr>
        <w:t xml:space="preserve">Мокрологского сельского поселения </w:t>
      </w:r>
      <w:r w:rsidRPr="00C05661">
        <w:rPr>
          <w:kern w:val="2"/>
          <w:sz w:val="28"/>
          <w:szCs w:val="28"/>
        </w:rPr>
        <w:t xml:space="preserve">на реализацию </w:t>
      </w:r>
      <w:proofErr w:type="gramStart"/>
      <w:r>
        <w:rPr>
          <w:kern w:val="2"/>
          <w:sz w:val="28"/>
          <w:szCs w:val="28"/>
        </w:rPr>
        <w:t>муниципальной</w:t>
      </w:r>
      <w:proofErr w:type="gramEnd"/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866541" w:rsidRDefault="00C82FAC" w:rsidP="00C82FAC">
      <w:pPr>
        <w:jc w:val="center"/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1"/>
        <w:gridCol w:w="411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75"/>
        <w:gridCol w:w="774"/>
        <w:gridCol w:w="773"/>
        <w:gridCol w:w="687"/>
        <w:gridCol w:w="773"/>
      </w:tblGrid>
      <w:tr w:rsidR="00C82FAC" w:rsidRPr="00854954" w:rsidTr="00C82FAC">
        <w:trPr>
          <w:trHeight w:val="44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 xml:space="preserve">№ 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gramStart"/>
            <w:r w:rsidRPr="00854954">
              <w:rPr>
                <w:color w:val="000000"/>
                <w:kern w:val="2"/>
                <w:sz w:val="18"/>
                <w:szCs w:val="18"/>
              </w:rPr>
              <w:t>п</w:t>
            </w:r>
            <w:proofErr w:type="gramEnd"/>
            <w:r w:rsidRPr="00854954">
              <w:rPr>
                <w:color w:val="000000"/>
                <w:kern w:val="2"/>
                <w:sz w:val="18"/>
                <w:szCs w:val="18"/>
              </w:rPr>
              <w:t>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Номер и наименование подпрограммы, основного мероприятия </w:t>
            </w:r>
            <w:r>
              <w:rPr>
                <w:sz w:val="18"/>
                <w:szCs w:val="18"/>
              </w:rPr>
              <w:t xml:space="preserve">муниципальной </w:t>
            </w:r>
            <w:r w:rsidRPr="00854954">
              <w:rPr>
                <w:sz w:val="18"/>
                <w:szCs w:val="18"/>
              </w:rPr>
              <w:t>программы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Код </w:t>
            </w:r>
            <w:proofErr w:type="gramStart"/>
            <w:r w:rsidRPr="00854954">
              <w:rPr>
                <w:sz w:val="18"/>
                <w:szCs w:val="18"/>
              </w:rPr>
              <w:t>бюджетной</w:t>
            </w:r>
            <w:proofErr w:type="gramEnd"/>
            <w:r w:rsidRPr="00854954">
              <w:rPr>
                <w:sz w:val="18"/>
                <w:szCs w:val="18"/>
              </w:rPr>
              <w:t xml:space="preserve"> </w:t>
            </w:r>
          </w:p>
          <w:p w:rsidR="00C82FAC" w:rsidRPr="00854954" w:rsidRDefault="00C82FAC" w:rsidP="00C82FAC">
            <w:pPr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Объем расходов, всего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(тыс. рублей)</w:t>
            </w:r>
          </w:p>
        </w:tc>
        <w:tc>
          <w:tcPr>
            <w:tcW w:w="13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 том числе по годам реализации 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муниципальной</w:t>
            </w:r>
            <w:r w:rsidRPr="00854954">
              <w:rPr>
                <w:sz w:val="18"/>
                <w:szCs w:val="18"/>
              </w:rPr>
              <w:t xml:space="preserve"> программы</w:t>
            </w:r>
          </w:p>
        </w:tc>
      </w:tr>
      <w:tr w:rsidR="00C82FAC" w:rsidRPr="00854954" w:rsidTr="00C82FAC">
        <w:trPr>
          <w:trHeight w:val="14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pacing w:val="-10"/>
                <w:kern w:val="20"/>
                <w:sz w:val="18"/>
                <w:szCs w:val="18"/>
              </w:rPr>
            </w:pPr>
            <w:r w:rsidRPr="00854954">
              <w:rPr>
                <w:spacing w:val="-10"/>
                <w:kern w:val="20"/>
                <w:sz w:val="18"/>
                <w:szCs w:val="18"/>
              </w:rPr>
              <w:t>ГРБС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ВР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2019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2021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2022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2023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2024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2025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2026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2027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2028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2030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</w:tr>
    </w:tbl>
    <w:p w:rsidR="00C82FAC" w:rsidRPr="00866541" w:rsidRDefault="00C82FAC" w:rsidP="00C82FAC">
      <w:pPr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0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68"/>
        <w:gridCol w:w="782"/>
        <w:gridCol w:w="768"/>
        <w:gridCol w:w="693"/>
        <w:gridCol w:w="773"/>
      </w:tblGrid>
      <w:tr w:rsidR="00C82FAC" w:rsidRPr="00854954" w:rsidTr="00C82FAC">
        <w:trPr>
          <w:tblHeader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20</w:t>
            </w:r>
          </w:p>
        </w:tc>
      </w:tr>
      <w:tr w:rsidR="003F4D8D" w:rsidRPr="00854954" w:rsidTr="00C82FAC"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1.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E07803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</w:t>
            </w:r>
            <w:r w:rsidRPr="00854954">
              <w:rPr>
                <w:sz w:val="18"/>
                <w:szCs w:val="18"/>
              </w:rPr>
              <w:t>программа «Развитие транспортной системы»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всего 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 том числе: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ED5D90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23677,2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10119E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E07803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F80176">
            <w:r>
              <w:rPr>
                <w:spacing w:val="-6"/>
                <w:sz w:val="18"/>
                <w:szCs w:val="18"/>
              </w:rPr>
              <w:t>32</w:t>
            </w:r>
            <w:r w:rsidR="00E211A6">
              <w:rPr>
                <w:spacing w:val="-6"/>
                <w:sz w:val="18"/>
                <w:szCs w:val="18"/>
              </w:rPr>
              <w:t>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D5D90">
            <w:r>
              <w:rPr>
                <w:spacing w:val="-6"/>
                <w:sz w:val="18"/>
                <w:szCs w:val="18"/>
              </w:rPr>
              <w:t>861</w:t>
            </w:r>
            <w:r w:rsidR="00792D40">
              <w:rPr>
                <w:spacing w:val="-6"/>
                <w:sz w:val="18"/>
                <w:szCs w:val="18"/>
              </w:rPr>
              <w:t>0,5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F80176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F80176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F80176" w:rsidRPr="00854954" w:rsidTr="00C82FAC"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ED5D90" w:rsidP="00F80176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23677,2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F8017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F8017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3219,7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ED5D90" w:rsidP="00F80176">
            <w:r>
              <w:rPr>
                <w:spacing w:val="-6"/>
                <w:sz w:val="18"/>
                <w:szCs w:val="18"/>
              </w:rPr>
              <w:t>862</w:t>
            </w:r>
            <w:r w:rsidR="00792D40">
              <w:rPr>
                <w:spacing w:val="-6"/>
                <w:sz w:val="18"/>
                <w:szCs w:val="18"/>
              </w:rPr>
              <w:t>0,5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F80176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Подпрограмма 1 «Развитие транспортной инфраструктуры </w:t>
            </w:r>
            <w:r>
              <w:rPr>
                <w:sz w:val="18"/>
                <w:szCs w:val="18"/>
              </w:rPr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ED5D90" w:rsidP="00F80176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23677,2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F8017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F8017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3219,7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ED5D90" w:rsidP="00F80176">
            <w:r>
              <w:rPr>
                <w:spacing w:val="-6"/>
                <w:sz w:val="18"/>
                <w:szCs w:val="18"/>
              </w:rPr>
              <w:t>862</w:t>
            </w:r>
            <w:r w:rsidR="00792D40">
              <w:rPr>
                <w:spacing w:val="-6"/>
                <w:sz w:val="18"/>
                <w:szCs w:val="18"/>
              </w:rPr>
              <w:t>0,5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F80176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1.1.</w:t>
            </w:r>
          </w:p>
          <w:p w:rsidR="00F80176" w:rsidRPr="00854954" w:rsidRDefault="00F80176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Содержание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ствен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ED5D90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21836,5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1705,7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3219,7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ED5D90" w:rsidP="00F80176">
            <w:r>
              <w:rPr>
                <w:spacing w:val="-6"/>
                <w:sz w:val="18"/>
                <w:szCs w:val="18"/>
              </w:rPr>
              <w:t>7028,3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4.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1.2.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</w:t>
            </w:r>
            <w:r w:rsidRPr="00854954">
              <w:rPr>
                <w:sz w:val="18"/>
                <w:szCs w:val="18"/>
              </w:rPr>
              <w:lastRenderedPageBreak/>
              <w:t xml:space="preserve">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</w:t>
            </w:r>
            <w:r>
              <w:rPr>
                <w:spacing w:val="-4"/>
                <w:sz w:val="18"/>
                <w:szCs w:val="18"/>
              </w:rPr>
              <w:lastRenderedPageBreak/>
              <w:t>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1.3.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>Капитальный ремонт автомо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бильных дорог общего пользо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 xml:space="preserve">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6.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1.4.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капитальному ремонту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854954">
              <w:rPr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мероприятие 1.9. </w:t>
            </w:r>
          </w:p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Субсиди</w:t>
            </w:r>
            <w:r>
              <w:rPr>
                <w:sz w:val="18"/>
                <w:szCs w:val="18"/>
              </w:rPr>
              <w:t>и из областного бюджета бюджету</w:t>
            </w:r>
            <w:r w:rsidRPr="0085495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поселения</w:t>
            </w:r>
            <w:r w:rsidRPr="00854954">
              <w:rPr>
                <w:sz w:val="18"/>
                <w:szCs w:val="18"/>
              </w:rPr>
              <w:t xml:space="preserve"> для </w:t>
            </w:r>
            <w:proofErr w:type="spellStart"/>
            <w:r w:rsidRPr="00854954">
              <w:rPr>
                <w:sz w:val="18"/>
                <w:szCs w:val="18"/>
              </w:rPr>
              <w:t>софинансирования</w:t>
            </w:r>
            <w:proofErr w:type="spellEnd"/>
            <w:r w:rsidRPr="00854954">
              <w:rPr>
                <w:sz w:val="18"/>
                <w:szCs w:val="18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значения, </w:t>
            </w:r>
            <w:proofErr w:type="gramStart"/>
            <w:r w:rsidRPr="00854954">
              <w:rPr>
                <w:sz w:val="18"/>
                <w:szCs w:val="18"/>
              </w:rPr>
              <w:t>на</w:t>
            </w:r>
            <w:proofErr w:type="gramEnd"/>
            <w:r w:rsidRPr="00854954">
              <w:rPr>
                <w:sz w:val="18"/>
                <w:szCs w:val="18"/>
              </w:rPr>
              <w:t>: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E34543" w:rsidP="003F4D8D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E34543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7.1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</w:t>
            </w:r>
            <w:r w:rsidRPr="00854954">
              <w:rPr>
                <w:spacing w:val="-10"/>
                <w:sz w:val="18"/>
                <w:szCs w:val="18"/>
              </w:rPr>
              <w:t>.</w:t>
            </w:r>
            <w:r>
              <w:rPr>
                <w:spacing w:val="-10"/>
                <w:sz w:val="18"/>
                <w:szCs w:val="18"/>
              </w:rPr>
              <w:t>2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 xml:space="preserve">разработку </w:t>
            </w:r>
            <w:r w:rsidRPr="00854954">
              <w:rPr>
                <w:sz w:val="18"/>
                <w:szCs w:val="18"/>
              </w:rPr>
              <w:lastRenderedPageBreak/>
              <w:t>проектно-сметной документации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</w:t>
            </w:r>
            <w:r>
              <w:rPr>
                <w:spacing w:val="-4"/>
                <w:sz w:val="18"/>
                <w:szCs w:val="18"/>
              </w:rPr>
              <w:lastRenderedPageBreak/>
              <w:t>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 xml:space="preserve">04 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lastRenderedPageBreak/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E34543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7.3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E07803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E07803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E07803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7.4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C4782B" w:rsidRPr="00854954" w:rsidTr="00C4782B">
        <w:trPr>
          <w:trHeight w:val="503"/>
        </w:trPr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Pr="00854954" w:rsidRDefault="00C4782B" w:rsidP="00ED5D90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Pr="00854954" w:rsidRDefault="00C4782B" w:rsidP="000A4432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</w:t>
            </w:r>
            <w:r>
              <w:rPr>
                <w:sz w:val="18"/>
                <w:szCs w:val="18"/>
              </w:rPr>
              <w:t>автомобильной дороги по ул. Луговая х. Николаевка (областной бюджет)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Pr="00854954" w:rsidRDefault="00C4782B" w:rsidP="000A4432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Pr="00854954" w:rsidRDefault="00C4782B" w:rsidP="000A4432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Pr="00854954" w:rsidRDefault="00C4782B" w:rsidP="000A4432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Default="00C4782B" w:rsidP="000A4432">
            <w:pPr>
              <w:jc w:val="center"/>
            </w:pPr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Default="00C4782B" w:rsidP="000A4432">
            <w:pPr>
              <w:jc w:val="center"/>
            </w:pPr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Pr="00854954" w:rsidRDefault="00C4782B" w:rsidP="000A4432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1608,3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C4782B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  <w:p w:rsidR="00C4782B" w:rsidRPr="00866541" w:rsidRDefault="00C4782B" w:rsidP="00C4782B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Pr="00866541" w:rsidRDefault="00C4782B" w:rsidP="00ED5D90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ED5D90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82B" w:rsidRDefault="00C4782B" w:rsidP="00C4782B">
            <w:pPr>
              <w:jc w:val="center"/>
            </w:pPr>
            <w:r>
              <w:t>1592,2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ED5D90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ED5D90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ED5D90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ED5D90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ED5D90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ED5D90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ED5D90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782B" w:rsidRDefault="00C4782B" w:rsidP="00ED5D90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C4782B" w:rsidRPr="00854954" w:rsidTr="00ED5D90">
        <w:trPr>
          <w:trHeight w:val="502"/>
        </w:trPr>
        <w:tc>
          <w:tcPr>
            <w:tcW w:w="3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widowControl w:val="0"/>
              <w:spacing w:line="233" w:lineRule="auto"/>
              <w:rPr>
                <w:spacing w:val="-10"/>
                <w:sz w:val="18"/>
                <w:szCs w:val="18"/>
              </w:rPr>
            </w:pPr>
          </w:p>
        </w:tc>
        <w:tc>
          <w:tcPr>
            <w:tcW w:w="1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Pr="00854954" w:rsidRDefault="00C4782B" w:rsidP="000A4432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ремонт ав</w:t>
            </w:r>
            <w:r w:rsidRPr="000A4432">
              <w:rPr>
                <w:sz w:val="18"/>
                <w:szCs w:val="18"/>
              </w:rPr>
              <w:t>томобильной дороги по ул. Луговая х. Николаевка</w:t>
            </w:r>
            <w:r>
              <w:rPr>
                <w:sz w:val="18"/>
                <w:szCs w:val="18"/>
              </w:rPr>
              <w:t xml:space="preserve"> (местный бюджет)</w:t>
            </w:r>
          </w:p>
        </w:tc>
        <w:tc>
          <w:tcPr>
            <w:tcW w:w="1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widowControl w:val="0"/>
              <w:spacing w:line="233" w:lineRule="auto"/>
              <w:rPr>
                <w:spacing w:val="-4"/>
                <w:sz w:val="18"/>
                <w:szCs w:val="18"/>
              </w:rPr>
            </w:pPr>
          </w:p>
        </w:tc>
        <w:tc>
          <w:tcPr>
            <w:tcW w:w="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Pr="00854954" w:rsidRDefault="00C4782B" w:rsidP="00ED5D90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Pr="00BA6041" w:rsidRDefault="00C4782B" w:rsidP="00ED5D90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Pr="00BA6041" w:rsidRDefault="00C4782B" w:rsidP="00ED5D90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2B" w:rsidRDefault="00C4782B" w:rsidP="000A4432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82B" w:rsidRDefault="00C4782B" w:rsidP="00C4782B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16,1</w:t>
            </w: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rPr>
                <w:spacing w:val="-6"/>
                <w:sz w:val="18"/>
                <w:szCs w:val="18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2B" w:rsidRDefault="00C4782B" w:rsidP="00ED5D90">
            <w:pPr>
              <w:rPr>
                <w:spacing w:val="-6"/>
                <w:sz w:val="18"/>
                <w:szCs w:val="18"/>
              </w:rPr>
            </w:pPr>
          </w:p>
        </w:tc>
      </w:tr>
      <w:tr w:rsidR="000A4432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8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597922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Подпрограмма 2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«Повышение безопасности дорожного движения на территории </w:t>
            </w:r>
            <w:r>
              <w:rPr>
                <w:sz w:val="18"/>
                <w:szCs w:val="18"/>
              </w:rPr>
              <w:lastRenderedPageBreak/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Default="000A4432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</w:tr>
      <w:tr w:rsidR="000A4432" w:rsidRPr="00854954" w:rsidTr="00C82FAC">
        <w:trPr>
          <w:trHeight w:val="279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Основное мероприятие 2.2.</w:t>
            </w:r>
          </w:p>
          <w:p w:rsidR="000A4432" w:rsidRPr="00854954" w:rsidRDefault="000A4432" w:rsidP="00A22FB4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 xml:space="preserve">Размещение в сети Интернет информации о дорожно-транспортных происшествиях на автодорогах общего пользования и мерах по соблюдению правил дорожного движения на территории </w:t>
            </w:r>
            <w:r>
              <w:rPr>
                <w:kern w:val="2"/>
                <w:sz w:val="18"/>
                <w:szCs w:val="18"/>
              </w:rPr>
              <w:t>поселения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autoSpaceDE w:val="0"/>
              <w:autoSpaceDN w:val="0"/>
              <w:adjustRightInd w:val="0"/>
              <w:jc w:val="center"/>
              <w:rPr>
                <w:spacing w:val="-2"/>
                <w:kern w:val="2"/>
                <w:sz w:val="18"/>
                <w:szCs w:val="18"/>
              </w:rPr>
            </w:pPr>
            <w:r w:rsidRPr="00854954">
              <w:rPr>
                <w:spacing w:val="-2"/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432" w:rsidRPr="00854954" w:rsidRDefault="000A4432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не требует финансирования</w:t>
            </w:r>
          </w:p>
        </w:tc>
      </w:tr>
    </w:tbl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Примечание.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1. Список используемых сокращений: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ГРБС – главный распорядитель бюджетных средств;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proofErr w:type="spellStart"/>
      <w:r w:rsidRPr="001A28FA">
        <w:rPr>
          <w:kern w:val="2"/>
          <w:sz w:val="28"/>
          <w:szCs w:val="28"/>
        </w:rPr>
        <w:t>РзПр</w:t>
      </w:r>
      <w:proofErr w:type="spellEnd"/>
      <w:r w:rsidRPr="001A28FA">
        <w:rPr>
          <w:kern w:val="2"/>
          <w:sz w:val="28"/>
          <w:szCs w:val="28"/>
        </w:rPr>
        <w:t xml:space="preserve"> – раздел и подраздел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ЦСР – целевая статья расходов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ВР – вид (группа, подгруппа, элемент) расходов классификации расходов бюджетов.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2. Х – код бюджетной классификации расходов бюджетов отсутствует.</w:t>
      </w: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lastRenderedPageBreak/>
        <w:t>Приложение № 4</w:t>
      </w: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A22FB4" w:rsidRPr="00872359" w:rsidRDefault="00A22FB4" w:rsidP="00A22FB4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РАСХОДЫ 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на реализацию </w:t>
      </w:r>
      <w:r w:rsidR="00A22FB4">
        <w:rPr>
          <w:kern w:val="2"/>
          <w:sz w:val="28"/>
          <w:szCs w:val="28"/>
        </w:rPr>
        <w:t>муниципальной</w:t>
      </w:r>
      <w:r w:rsidRPr="00C05661">
        <w:rPr>
          <w:kern w:val="2"/>
          <w:sz w:val="28"/>
          <w:szCs w:val="28"/>
        </w:rPr>
        <w:t xml:space="preserve"> программы </w:t>
      </w:r>
    </w:p>
    <w:p w:rsidR="00C82FAC" w:rsidRPr="00C05661" w:rsidRDefault="00A22FB4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="00C82FAC"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82FAC" w:rsidRPr="00C05661" w:rsidRDefault="00C82FAC" w:rsidP="00C82FAC">
      <w:pPr>
        <w:jc w:val="right"/>
        <w:rPr>
          <w:sz w:val="28"/>
          <w:szCs w:val="28"/>
        </w:rPr>
      </w:pPr>
      <w:r w:rsidRPr="00C05661">
        <w:rPr>
          <w:spacing w:val="-4"/>
          <w:kern w:val="2"/>
          <w:sz w:val="28"/>
          <w:szCs w:val="28"/>
        </w:rPr>
        <w:t>тыс. рублей</w:t>
      </w:r>
    </w:p>
    <w:tbl>
      <w:tblPr>
        <w:tblW w:w="497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2066"/>
        <w:gridCol w:w="978"/>
        <w:gridCol w:w="966"/>
        <w:gridCol w:w="872"/>
        <w:gridCol w:w="965"/>
        <w:gridCol w:w="873"/>
        <w:gridCol w:w="872"/>
        <w:gridCol w:w="873"/>
        <w:gridCol w:w="873"/>
        <w:gridCol w:w="873"/>
        <w:gridCol w:w="872"/>
        <w:gridCol w:w="873"/>
        <w:gridCol w:w="873"/>
        <w:gridCol w:w="873"/>
        <w:gridCol w:w="873"/>
      </w:tblGrid>
      <w:tr w:rsidR="00C82FAC" w:rsidRPr="00134D1F" w:rsidTr="003F4D8D">
        <w:trPr>
          <w:tblHeader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№</w:t>
            </w:r>
          </w:p>
          <w:p w:rsidR="00C82FAC" w:rsidRPr="00134D1F" w:rsidRDefault="00C82FAC" w:rsidP="00C82FAC">
            <w:pPr>
              <w:jc w:val="center"/>
              <w:rPr>
                <w:kern w:val="2"/>
              </w:rPr>
            </w:pPr>
            <w:proofErr w:type="gramStart"/>
            <w:r w:rsidRPr="00134D1F">
              <w:rPr>
                <w:kern w:val="2"/>
              </w:rPr>
              <w:t>п</w:t>
            </w:r>
            <w:proofErr w:type="gramEnd"/>
            <w:r w:rsidRPr="00134D1F">
              <w:rPr>
                <w:kern w:val="2"/>
              </w:rPr>
              <w:t>/п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A22FB4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Наименование </w:t>
            </w:r>
            <w:r w:rsidR="00A22FB4" w:rsidRPr="00134D1F">
              <w:rPr>
                <w:kern w:val="2"/>
              </w:rPr>
              <w:t>муниципальной</w:t>
            </w:r>
            <w:r w:rsidRPr="00134D1F">
              <w:rPr>
                <w:kern w:val="2"/>
              </w:rPr>
              <w:t xml:space="preserve"> программы, номер и наименование подпрограммы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Источник финансирования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AC" w:rsidRPr="00134D1F" w:rsidRDefault="00C82FAC" w:rsidP="00C82FAC">
            <w:pPr>
              <w:jc w:val="center"/>
              <w:rPr>
                <w:spacing w:val="-4"/>
                <w:kern w:val="2"/>
              </w:rPr>
            </w:pPr>
            <w:r w:rsidRPr="00134D1F">
              <w:rPr>
                <w:kern w:val="2"/>
              </w:rPr>
              <w:t xml:space="preserve">Объем расходов, всего </w:t>
            </w:r>
          </w:p>
        </w:tc>
        <w:tc>
          <w:tcPr>
            <w:tcW w:w="105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В том числе по годам реализации</w:t>
            </w:r>
          </w:p>
          <w:p w:rsidR="00C82FAC" w:rsidRPr="00134D1F" w:rsidRDefault="00A22FB4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муниципальной</w:t>
            </w:r>
            <w:r w:rsidR="00C82FAC" w:rsidRPr="00134D1F">
              <w:rPr>
                <w:kern w:val="2"/>
              </w:rPr>
              <w:t xml:space="preserve"> программы</w:t>
            </w:r>
          </w:p>
        </w:tc>
      </w:tr>
      <w:tr w:rsidR="00C82FAC" w:rsidRPr="00134D1F" w:rsidTr="003F4D8D">
        <w:trPr>
          <w:trHeight w:val="295"/>
          <w:tblHeader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spacing w:val="-4"/>
                <w:kern w:val="2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2019 год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2020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2021 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2022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2023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2024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2025 </w:t>
            </w:r>
            <w:r w:rsidRPr="00134D1F"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2026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2027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2028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2029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2030 </w:t>
            </w:r>
            <w:r w:rsidRPr="00134D1F">
              <w:t>год</w:t>
            </w:r>
          </w:p>
        </w:tc>
      </w:tr>
      <w:tr w:rsidR="00C82FAC" w:rsidRPr="00134D1F" w:rsidTr="003F4D8D">
        <w:trPr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16</w:t>
            </w:r>
          </w:p>
        </w:tc>
      </w:tr>
      <w:tr w:rsidR="002B5FFD" w:rsidRPr="00134D1F" w:rsidTr="003F4D8D">
        <w:trPr>
          <w:trHeight w:val="381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1.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A22FB4">
            <w:pPr>
              <w:rPr>
                <w:kern w:val="2"/>
              </w:rPr>
            </w:pPr>
            <w:r w:rsidRPr="00134D1F">
              <w:rPr>
                <w:kern w:val="2"/>
              </w:rPr>
              <w:t>Муниципальная программа Мокрологского с</w:t>
            </w:r>
            <w:r w:rsidR="005701E7">
              <w:rPr>
                <w:kern w:val="2"/>
              </w:rPr>
              <w:t>е</w:t>
            </w:r>
            <w:r w:rsidRPr="00134D1F">
              <w:rPr>
                <w:kern w:val="2"/>
              </w:rPr>
              <w:t>льского поселения Октябрьского района «Развитие транспортной системы»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 xml:space="preserve">всего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ED5D90" w:rsidP="003F4D8D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23677,2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1954,2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3F4D8D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53169D" w:rsidRDefault="002B5FFD" w:rsidP="00F80176">
            <w:r>
              <w:t>32</w:t>
            </w:r>
            <w:r w:rsidRPr="0053169D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ED5D90" w:rsidP="00792D40">
            <w:r>
              <w:rPr>
                <w:spacing w:val="-6"/>
                <w:sz w:val="18"/>
                <w:szCs w:val="18"/>
              </w:rPr>
              <w:t>862</w:t>
            </w:r>
            <w:r w:rsidR="005701E7">
              <w:rPr>
                <w:spacing w:val="-6"/>
                <w:sz w:val="18"/>
                <w:szCs w:val="18"/>
              </w:rPr>
              <w:t>0,5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792D40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792D40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rPr>
          <w:trHeight w:val="41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5701E7" w:rsidP="003F4D8D">
            <w:pPr>
              <w:widowControl w:val="0"/>
              <w:spacing w:line="233" w:lineRule="auto"/>
              <w:jc w:val="center"/>
              <w:rPr>
                <w:spacing w:val="-10"/>
                <w:highlight w:val="yellow"/>
              </w:rPr>
            </w:pPr>
            <w:r>
              <w:rPr>
                <w:spacing w:val="-10"/>
              </w:rPr>
              <w:t>1840,7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spacing w:line="233" w:lineRule="auto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5701E7">
            <w:r>
              <w:rPr>
                <w:spacing w:val="-6"/>
              </w:rPr>
              <w:t>1592,2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2B5FFD" w:rsidRPr="00134D1F" w:rsidTr="003F4D8D">
        <w:trPr>
          <w:trHeight w:val="42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ED5D90" w:rsidP="003F4D8D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21836,5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1705,7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3F4D8D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C90639" w:rsidRDefault="002B5FFD" w:rsidP="00F80176">
            <w:r>
              <w:t>32</w:t>
            </w:r>
            <w:r w:rsidRPr="00C90639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ED5D90" w:rsidP="00792D40">
            <w:r>
              <w:rPr>
                <w:spacing w:val="-6"/>
                <w:sz w:val="18"/>
                <w:szCs w:val="18"/>
              </w:rPr>
              <w:t>7028,3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792D40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792D40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</w:tr>
      <w:tr w:rsidR="002B5FFD" w:rsidRPr="00134D1F" w:rsidTr="003F4D8D">
        <w:trPr>
          <w:trHeight w:val="295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A22FB4">
            <w:pPr>
              <w:pageBreakBefore/>
              <w:rPr>
                <w:kern w:val="2"/>
              </w:rPr>
            </w:pPr>
            <w:r w:rsidRPr="00134D1F">
              <w:rPr>
                <w:kern w:val="2"/>
              </w:rPr>
              <w:t>Подпрограмма «Развитие транспортной инфраструк</w:t>
            </w:r>
            <w:r w:rsidRPr="00134D1F">
              <w:rPr>
                <w:kern w:val="2"/>
              </w:rPr>
              <w:softHyphen/>
              <w:t>туры Мокрологского сельского поселения»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ED5D90" w:rsidP="00792D40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23677,2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792D40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1954,2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792D40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53169D" w:rsidRDefault="002B5FFD" w:rsidP="00792D40">
            <w:r>
              <w:t>32</w:t>
            </w:r>
            <w:r w:rsidRPr="0053169D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ED5D90" w:rsidP="00792D40">
            <w:r>
              <w:rPr>
                <w:spacing w:val="-6"/>
                <w:sz w:val="18"/>
                <w:szCs w:val="18"/>
              </w:rPr>
              <w:t>862</w:t>
            </w:r>
            <w:r w:rsidR="005701E7">
              <w:rPr>
                <w:spacing w:val="-6"/>
                <w:sz w:val="18"/>
                <w:szCs w:val="18"/>
              </w:rPr>
              <w:t>0,5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792D40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792D40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</w:tr>
      <w:tr w:rsidR="002B5FFD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5701E7" w:rsidP="00792D40">
            <w:pPr>
              <w:widowControl w:val="0"/>
              <w:spacing w:line="233" w:lineRule="auto"/>
              <w:jc w:val="center"/>
              <w:rPr>
                <w:spacing w:val="-10"/>
                <w:highlight w:val="yellow"/>
              </w:rPr>
            </w:pPr>
            <w:r>
              <w:rPr>
                <w:spacing w:val="-10"/>
              </w:rPr>
              <w:t>1840,7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792D40">
            <w:pPr>
              <w:widowControl w:val="0"/>
              <w:spacing w:line="233" w:lineRule="auto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792D40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792D40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5701E7" w:rsidP="00792D40">
            <w:r>
              <w:rPr>
                <w:spacing w:val="-6"/>
              </w:rPr>
              <w:t>1592,2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792D40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792D40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</w:tr>
      <w:tr w:rsidR="002B5FFD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ED5D90" w:rsidP="00792D40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21836,5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792D40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1705,7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792D40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C90639" w:rsidRDefault="002B5FFD" w:rsidP="00792D40">
            <w:r>
              <w:t>32</w:t>
            </w:r>
            <w:r w:rsidRPr="00C90639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ED5D90" w:rsidP="00792D40">
            <w:r>
              <w:rPr>
                <w:spacing w:val="-6"/>
                <w:sz w:val="18"/>
                <w:szCs w:val="18"/>
              </w:rPr>
              <w:t>7028,3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792D40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792D40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  <w:bookmarkStart w:id="0" w:name="_GoBack"/>
            <w:bookmarkEnd w:id="0"/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</w:tr>
      <w:tr w:rsidR="002B7F57" w:rsidRPr="00134D1F" w:rsidTr="003F4D8D">
        <w:trPr>
          <w:trHeight w:val="70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3.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A22FB4">
            <w:pPr>
              <w:rPr>
                <w:kern w:val="2"/>
              </w:rPr>
            </w:pPr>
            <w:r w:rsidRPr="00134D1F">
              <w:rPr>
                <w:kern w:val="2"/>
              </w:rPr>
              <w:t>Подпрограмма «Повышение безопасности дорожного движения на территории Мокрологского сельского поселения»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</w:tr>
      <w:tr w:rsidR="002B7F57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</w:tr>
    </w:tbl>
    <w:p w:rsidR="00C82FAC" w:rsidRPr="00134D1F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  <w:highlight w:val="yellow"/>
        </w:rPr>
      </w:pPr>
    </w:p>
    <w:p w:rsidR="002269E3" w:rsidRPr="00C05661" w:rsidRDefault="002269E3" w:rsidP="002269E3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sectPr w:rsidR="002269E3" w:rsidRPr="00C05661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BBF" w:rsidRDefault="00223BBF">
      <w:r>
        <w:separator/>
      </w:r>
    </w:p>
  </w:endnote>
  <w:endnote w:type="continuationSeparator" w:id="0">
    <w:p w:rsidR="00223BBF" w:rsidRDefault="00223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5D90" w:rsidRDefault="00ED5D90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D5D90" w:rsidRDefault="00ED5D90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5D90" w:rsidRDefault="00ED5D90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10C5">
      <w:rPr>
        <w:rStyle w:val="ab"/>
        <w:noProof/>
      </w:rPr>
      <w:t>20</w:t>
    </w:r>
    <w:r>
      <w:rPr>
        <w:rStyle w:val="ab"/>
      </w:rPr>
      <w:fldChar w:fldCharType="end"/>
    </w:r>
  </w:p>
  <w:p w:rsidR="00ED5D90" w:rsidRPr="00514F2F" w:rsidRDefault="00ED5D90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BBF" w:rsidRDefault="00223BBF">
      <w:r>
        <w:separator/>
      </w:r>
    </w:p>
  </w:footnote>
  <w:footnote w:type="continuationSeparator" w:id="0">
    <w:p w:rsidR="00223BBF" w:rsidRDefault="00223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"/>
      </v:shape>
    </w:pict>
  </w:numPicBullet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4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5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1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4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5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7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8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6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0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1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5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6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16"/>
  </w:num>
  <w:num w:numId="4">
    <w:abstractNumId w:val="26"/>
  </w:num>
  <w:num w:numId="5">
    <w:abstractNumId w:val="22"/>
  </w:num>
  <w:num w:numId="6">
    <w:abstractNumId w:val="10"/>
  </w:num>
  <w:num w:numId="7">
    <w:abstractNumId w:val="1"/>
  </w:num>
  <w:num w:numId="8">
    <w:abstractNumId w:val="34"/>
  </w:num>
  <w:num w:numId="9">
    <w:abstractNumId w:val="36"/>
  </w:num>
  <w:num w:numId="10">
    <w:abstractNumId w:val="19"/>
  </w:num>
  <w:num w:numId="11">
    <w:abstractNumId w:val="18"/>
  </w:num>
  <w:num w:numId="12">
    <w:abstractNumId w:val="31"/>
  </w:num>
  <w:num w:numId="13">
    <w:abstractNumId w:val="25"/>
  </w:num>
  <w:num w:numId="14">
    <w:abstractNumId w:val="14"/>
  </w:num>
  <w:num w:numId="15">
    <w:abstractNumId w:val="21"/>
  </w:num>
  <w:num w:numId="16">
    <w:abstractNumId w:val="3"/>
  </w:num>
  <w:num w:numId="17">
    <w:abstractNumId w:val="17"/>
  </w:num>
  <w:num w:numId="18">
    <w:abstractNumId w:val="12"/>
  </w:num>
  <w:num w:numId="19">
    <w:abstractNumId w:val="23"/>
  </w:num>
  <w:num w:numId="20">
    <w:abstractNumId w:val="35"/>
  </w:num>
  <w:num w:numId="21">
    <w:abstractNumId w:val="4"/>
  </w:num>
  <w:num w:numId="22">
    <w:abstractNumId w:val="24"/>
  </w:num>
  <w:num w:numId="23">
    <w:abstractNumId w:val="27"/>
  </w:num>
  <w:num w:numId="24">
    <w:abstractNumId w:val="29"/>
  </w:num>
  <w:num w:numId="25">
    <w:abstractNumId w:val="32"/>
  </w:num>
  <w:num w:numId="26">
    <w:abstractNumId w:val="33"/>
  </w:num>
  <w:num w:numId="27">
    <w:abstractNumId w:val="30"/>
  </w:num>
  <w:num w:numId="28">
    <w:abstractNumId w:val="8"/>
  </w:num>
  <w:num w:numId="29">
    <w:abstractNumId w:val="2"/>
  </w:num>
  <w:num w:numId="30">
    <w:abstractNumId w:val="11"/>
  </w:num>
  <w:num w:numId="31">
    <w:abstractNumId w:val="7"/>
  </w:num>
  <w:num w:numId="32">
    <w:abstractNumId w:val="28"/>
  </w:num>
  <w:num w:numId="33">
    <w:abstractNumId w:val="13"/>
  </w:num>
  <w:num w:numId="34">
    <w:abstractNumId w:val="20"/>
  </w:num>
  <w:num w:numId="35">
    <w:abstractNumId w:val="15"/>
  </w:num>
  <w:num w:numId="36">
    <w:abstractNumId w:val="0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9360D"/>
    <w:rsid w:val="000A09C8"/>
    <w:rsid w:val="000A18FF"/>
    <w:rsid w:val="000A34BF"/>
    <w:rsid w:val="000A3BD9"/>
    <w:rsid w:val="000A4432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119E"/>
    <w:rsid w:val="00106A10"/>
    <w:rsid w:val="001121A6"/>
    <w:rsid w:val="0011245F"/>
    <w:rsid w:val="00113758"/>
    <w:rsid w:val="00116B82"/>
    <w:rsid w:val="00117BA7"/>
    <w:rsid w:val="00122233"/>
    <w:rsid w:val="00122D77"/>
    <w:rsid w:val="00125EEE"/>
    <w:rsid w:val="00130458"/>
    <w:rsid w:val="00130C64"/>
    <w:rsid w:val="00132B50"/>
    <w:rsid w:val="00134D1F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282A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043B"/>
    <w:rsid w:val="002013D2"/>
    <w:rsid w:val="00202AD4"/>
    <w:rsid w:val="002035E4"/>
    <w:rsid w:val="00203618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3BBF"/>
    <w:rsid w:val="002269E3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5FFD"/>
    <w:rsid w:val="002B7B47"/>
    <w:rsid w:val="002B7F5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2F7940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22A11"/>
    <w:rsid w:val="00331E18"/>
    <w:rsid w:val="00334639"/>
    <w:rsid w:val="00336F09"/>
    <w:rsid w:val="00340CDF"/>
    <w:rsid w:val="00343CD6"/>
    <w:rsid w:val="00346239"/>
    <w:rsid w:val="00346FC3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CBE"/>
    <w:rsid w:val="003E0B47"/>
    <w:rsid w:val="003E5DB9"/>
    <w:rsid w:val="003F0051"/>
    <w:rsid w:val="003F135B"/>
    <w:rsid w:val="003F18E4"/>
    <w:rsid w:val="003F3012"/>
    <w:rsid w:val="003F4D8D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1721F"/>
    <w:rsid w:val="0042279C"/>
    <w:rsid w:val="004241EC"/>
    <w:rsid w:val="0042489B"/>
    <w:rsid w:val="00425034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10C5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339F8"/>
    <w:rsid w:val="00544BB6"/>
    <w:rsid w:val="00557993"/>
    <w:rsid w:val="00557BEF"/>
    <w:rsid w:val="005600B0"/>
    <w:rsid w:val="005606EB"/>
    <w:rsid w:val="00563AF2"/>
    <w:rsid w:val="00564169"/>
    <w:rsid w:val="005701E7"/>
    <w:rsid w:val="00580AC9"/>
    <w:rsid w:val="005813EB"/>
    <w:rsid w:val="005842C7"/>
    <w:rsid w:val="0058501E"/>
    <w:rsid w:val="005874EF"/>
    <w:rsid w:val="0058755E"/>
    <w:rsid w:val="00591D16"/>
    <w:rsid w:val="005957C6"/>
    <w:rsid w:val="005974BA"/>
    <w:rsid w:val="00597730"/>
    <w:rsid w:val="00597922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0D1B"/>
    <w:rsid w:val="005D1802"/>
    <w:rsid w:val="005D49B3"/>
    <w:rsid w:val="005D675F"/>
    <w:rsid w:val="005E01F4"/>
    <w:rsid w:val="005E22CD"/>
    <w:rsid w:val="005E3E1B"/>
    <w:rsid w:val="005E5421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3F28"/>
    <w:rsid w:val="006849D3"/>
    <w:rsid w:val="00684E0A"/>
    <w:rsid w:val="006857FB"/>
    <w:rsid w:val="00690A89"/>
    <w:rsid w:val="006914C7"/>
    <w:rsid w:val="00691AEE"/>
    <w:rsid w:val="00695156"/>
    <w:rsid w:val="006A0384"/>
    <w:rsid w:val="006A3617"/>
    <w:rsid w:val="006A47F0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1B5"/>
    <w:rsid w:val="006E6242"/>
    <w:rsid w:val="006E6FF6"/>
    <w:rsid w:val="006E713B"/>
    <w:rsid w:val="006E7FAB"/>
    <w:rsid w:val="006F05D7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57D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2D40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156D"/>
    <w:rsid w:val="00883F38"/>
    <w:rsid w:val="0088562A"/>
    <w:rsid w:val="00893FCF"/>
    <w:rsid w:val="00894B7E"/>
    <w:rsid w:val="00895926"/>
    <w:rsid w:val="00895BF6"/>
    <w:rsid w:val="008A3B72"/>
    <w:rsid w:val="008B37BC"/>
    <w:rsid w:val="008C1424"/>
    <w:rsid w:val="008C1D2A"/>
    <w:rsid w:val="008C2598"/>
    <w:rsid w:val="008C29E8"/>
    <w:rsid w:val="008C320D"/>
    <w:rsid w:val="008C3E8A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496E"/>
    <w:rsid w:val="00A15356"/>
    <w:rsid w:val="00A15C8F"/>
    <w:rsid w:val="00A22FB4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D80"/>
    <w:rsid w:val="00A64BD1"/>
    <w:rsid w:val="00A730BC"/>
    <w:rsid w:val="00A75107"/>
    <w:rsid w:val="00A77C39"/>
    <w:rsid w:val="00A8030E"/>
    <w:rsid w:val="00A833DF"/>
    <w:rsid w:val="00A83A19"/>
    <w:rsid w:val="00A83F4D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A90"/>
    <w:rsid w:val="00AF6AC8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4463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69B7"/>
    <w:rsid w:val="00C1445C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617"/>
    <w:rsid w:val="00C4782B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2FAC"/>
    <w:rsid w:val="00C83C00"/>
    <w:rsid w:val="00C8451E"/>
    <w:rsid w:val="00C8463A"/>
    <w:rsid w:val="00C879DF"/>
    <w:rsid w:val="00C92A1E"/>
    <w:rsid w:val="00C93F87"/>
    <w:rsid w:val="00C9751A"/>
    <w:rsid w:val="00CA7DB5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691C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7803"/>
    <w:rsid w:val="00E1345E"/>
    <w:rsid w:val="00E20F09"/>
    <w:rsid w:val="00E211A6"/>
    <w:rsid w:val="00E22506"/>
    <w:rsid w:val="00E23CE3"/>
    <w:rsid w:val="00E2553D"/>
    <w:rsid w:val="00E30DAD"/>
    <w:rsid w:val="00E31035"/>
    <w:rsid w:val="00E32DA9"/>
    <w:rsid w:val="00E336F7"/>
    <w:rsid w:val="00E34543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5873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5D90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0176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B5D09"/>
    <w:rsid w:val="00FC11DF"/>
    <w:rsid w:val="00FC287A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2269E3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locked/>
    <w:rsid w:val="002269E3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locked/>
    <w:rsid w:val="002269E3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locked/>
    <w:rsid w:val="002269E3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locked/>
    <w:rsid w:val="002269E3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Знак2 Знак Знак"/>
    <w:link w:val="3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1"/>
    <w:locked/>
    <w:rsid w:val="00C069B7"/>
    <w:rPr>
      <w:sz w:val="18"/>
      <w:shd w:val="clear" w:color="auto" w:fill="FFFFFF"/>
    </w:rPr>
  </w:style>
  <w:style w:type="paragraph" w:customStyle="1" w:styleId="51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2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link w:val="af1"/>
    <w:uiPriority w:val="99"/>
    <w:qFormat/>
    <w:rsid w:val="00BE02A0"/>
    <w:pPr>
      <w:ind w:left="720"/>
      <w:contextualSpacing/>
    </w:pPr>
  </w:style>
  <w:style w:type="paragraph" w:styleId="af2">
    <w:name w:val="No Spacing"/>
    <w:link w:val="af3"/>
    <w:uiPriority w:val="99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4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5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7">
    <w:name w:val="то что надо"/>
    <w:basedOn w:val="a"/>
    <w:link w:val="af8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8">
    <w:name w:val="то что надо Знак"/>
    <w:link w:val="af7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3">
    <w:name w:val="Без интервала Знак"/>
    <w:link w:val="af2"/>
    <w:uiPriority w:val="1"/>
    <w:locked/>
    <w:rsid w:val="002F15EF"/>
    <w:rPr>
      <w:rFonts w:ascii="Calibri" w:hAnsi="Calibri"/>
      <w:sz w:val="22"/>
      <w:lang w:eastAsia="en-US"/>
    </w:rPr>
  </w:style>
  <w:style w:type="paragraph" w:customStyle="1" w:styleId="afa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semiHidden/>
    <w:rsid w:val="002269E3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rsid w:val="002269E3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rsid w:val="002269E3"/>
    <w:rPr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semiHidden/>
    <w:rsid w:val="002269E3"/>
    <w:rPr>
      <w:b/>
      <w:bCs/>
      <w:color w:val="7F7F7F"/>
    </w:rPr>
  </w:style>
  <w:style w:type="character" w:customStyle="1" w:styleId="90">
    <w:name w:val="Заголовок 9 Знак"/>
    <w:link w:val="9"/>
    <w:uiPriority w:val="99"/>
    <w:semiHidden/>
    <w:rsid w:val="002269E3"/>
    <w:rPr>
      <w:b/>
      <w:bCs/>
      <w:i/>
      <w:iCs/>
      <w:color w:val="7F7F7F"/>
      <w:sz w:val="18"/>
      <w:szCs w:val="18"/>
    </w:rPr>
  </w:style>
  <w:style w:type="character" w:styleId="afb">
    <w:name w:val="Emphasis"/>
    <w:uiPriority w:val="99"/>
    <w:qFormat/>
    <w:locked/>
    <w:rsid w:val="002269E3"/>
    <w:rPr>
      <w:b/>
      <w:bCs/>
      <w:i/>
      <w:iCs/>
      <w:spacing w:val="10"/>
    </w:rPr>
  </w:style>
  <w:style w:type="character" w:customStyle="1" w:styleId="HTML">
    <w:name w:val="Стандартный HTML Знак"/>
    <w:link w:val="HTML0"/>
    <w:uiPriority w:val="99"/>
    <w:semiHidden/>
    <w:rsid w:val="002269E3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226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uiPriority w:val="99"/>
    <w:semiHidden/>
    <w:rsid w:val="002269E3"/>
    <w:rPr>
      <w:rFonts w:ascii="Courier New" w:hAnsi="Courier New" w:cs="Courier New"/>
    </w:rPr>
  </w:style>
  <w:style w:type="character" w:customStyle="1" w:styleId="a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d"/>
    <w:uiPriority w:val="99"/>
    <w:semiHidden/>
    <w:locked/>
    <w:rsid w:val="002269E3"/>
    <w:rPr>
      <w:rFonts w:ascii="Arial" w:hAnsi="Arial" w:cs="Arial"/>
    </w:rPr>
  </w:style>
  <w:style w:type="paragraph" w:styleId="a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c"/>
    <w:uiPriority w:val="99"/>
    <w:semiHidden/>
    <w:unhideWhenUsed/>
    <w:rsid w:val="002269E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2269E3"/>
  </w:style>
  <w:style w:type="character" w:customStyle="1" w:styleId="afe">
    <w:name w:val="Текст примечания Знак"/>
    <w:link w:val="aff"/>
    <w:uiPriority w:val="99"/>
    <w:semiHidden/>
    <w:rsid w:val="002269E3"/>
    <w:rPr>
      <w:sz w:val="28"/>
      <w:szCs w:val="22"/>
      <w:lang w:eastAsia="en-US"/>
    </w:rPr>
  </w:style>
  <w:style w:type="paragraph" w:styleId="aff">
    <w:name w:val="annotation text"/>
    <w:basedOn w:val="a"/>
    <w:link w:val="afe"/>
    <w:uiPriority w:val="99"/>
    <w:semiHidden/>
    <w:unhideWhenUsed/>
    <w:rsid w:val="002269E3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5">
    <w:name w:val="Текст примечания Знак1"/>
    <w:basedOn w:val="a0"/>
    <w:uiPriority w:val="99"/>
    <w:semiHidden/>
    <w:rsid w:val="002269E3"/>
  </w:style>
  <w:style w:type="character" w:customStyle="1" w:styleId="aff0">
    <w:name w:val="Текст концевой сноски Знак"/>
    <w:link w:val="aff1"/>
    <w:uiPriority w:val="99"/>
    <w:semiHidden/>
    <w:rsid w:val="002269E3"/>
    <w:rPr>
      <w:sz w:val="28"/>
      <w:szCs w:val="22"/>
    </w:rPr>
  </w:style>
  <w:style w:type="paragraph" w:styleId="aff1">
    <w:name w:val="endnote text"/>
    <w:basedOn w:val="a"/>
    <w:link w:val="aff0"/>
    <w:uiPriority w:val="99"/>
    <w:semiHidden/>
    <w:unhideWhenUsed/>
    <w:rsid w:val="002269E3"/>
    <w:pPr>
      <w:ind w:firstLine="709"/>
      <w:jc w:val="both"/>
    </w:pPr>
    <w:rPr>
      <w:sz w:val="28"/>
      <w:szCs w:val="22"/>
    </w:rPr>
  </w:style>
  <w:style w:type="character" w:customStyle="1" w:styleId="16">
    <w:name w:val="Текст концевой сноски Знак1"/>
    <w:basedOn w:val="a0"/>
    <w:uiPriority w:val="99"/>
    <w:semiHidden/>
    <w:rsid w:val="002269E3"/>
  </w:style>
  <w:style w:type="character" w:customStyle="1" w:styleId="aff2">
    <w:name w:val="Красная строка Знак"/>
    <w:link w:val="aff3"/>
    <w:uiPriority w:val="99"/>
    <w:rsid w:val="002269E3"/>
    <w:rPr>
      <w:rFonts w:ascii="Arial" w:hAnsi="Arial" w:cs="Arial"/>
      <w:sz w:val="28"/>
      <w:szCs w:val="20"/>
    </w:rPr>
  </w:style>
  <w:style w:type="paragraph" w:styleId="aff3">
    <w:name w:val="Body Text First Indent"/>
    <w:basedOn w:val="a"/>
    <w:link w:val="aff2"/>
    <w:uiPriority w:val="99"/>
    <w:unhideWhenUsed/>
    <w:rsid w:val="002269E3"/>
    <w:pPr>
      <w:ind w:firstLine="210"/>
    </w:pPr>
    <w:rPr>
      <w:rFonts w:ascii="Arial" w:hAnsi="Arial" w:cs="Arial"/>
      <w:sz w:val="28"/>
    </w:rPr>
  </w:style>
  <w:style w:type="character" w:customStyle="1" w:styleId="17">
    <w:name w:val="Красная строка Знак1"/>
    <w:uiPriority w:val="99"/>
    <w:semiHidden/>
    <w:rsid w:val="002269E3"/>
    <w:rPr>
      <w:rFonts w:cs="Times New Roman"/>
      <w:sz w:val="20"/>
      <w:szCs w:val="20"/>
    </w:rPr>
  </w:style>
  <w:style w:type="paragraph" w:styleId="aff4">
    <w:name w:val="Subtitle"/>
    <w:basedOn w:val="a"/>
    <w:next w:val="a"/>
    <w:link w:val="aff5"/>
    <w:uiPriority w:val="99"/>
    <w:qFormat/>
    <w:locked/>
    <w:rsid w:val="002269E3"/>
    <w:pPr>
      <w:ind w:left="10206"/>
      <w:jc w:val="center"/>
    </w:pPr>
    <w:rPr>
      <w:iCs/>
      <w:sz w:val="28"/>
      <w:szCs w:val="28"/>
    </w:rPr>
  </w:style>
  <w:style w:type="character" w:customStyle="1" w:styleId="aff5">
    <w:name w:val="Подзаголовок Знак"/>
    <w:link w:val="aff4"/>
    <w:uiPriority w:val="99"/>
    <w:rsid w:val="002269E3"/>
    <w:rPr>
      <w:iCs/>
      <w:sz w:val="28"/>
      <w:szCs w:val="28"/>
    </w:rPr>
  </w:style>
  <w:style w:type="character" w:customStyle="1" w:styleId="22">
    <w:name w:val="Основной текст 2 Знак"/>
    <w:link w:val="23"/>
    <w:uiPriority w:val="99"/>
    <w:semiHidden/>
    <w:rsid w:val="002269E3"/>
    <w:rPr>
      <w:rFonts w:ascii="Arial" w:hAnsi="Arial" w:cs="Arial"/>
    </w:rPr>
  </w:style>
  <w:style w:type="paragraph" w:styleId="23">
    <w:name w:val="Body Text 2"/>
    <w:basedOn w:val="a"/>
    <w:link w:val="22"/>
    <w:uiPriority w:val="99"/>
    <w:semiHidden/>
    <w:unhideWhenUsed/>
    <w:rsid w:val="002269E3"/>
    <w:pPr>
      <w:spacing w:after="120" w:line="480" w:lineRule="auto"/>
    </w:pPr>
    <w:rPr>
      <w:rFonts w:ascii="Arial" w:hAnsi="Arial" w:cs="Arial"/>
    </w:rPr>
  </w:style>
  <w:style w:type="character" w:customStyle="1" w:styleId="210">
    <w:name w:val="Основной текст 2 Знак1"/>
    <w:basedOn w:val="a0"/>
    <w:uiPriority w:val="99"/>
    <w:semiHidden/>
    <w:rsid w:val="002269E3"/>
  </w:style>
  <w:style w:type="character" w:customStyle="1" w:styleId="34">
    <w:name w:val="Основной текст 3 Знак"/>
    <w:link w:val="35"/>
    <w:uiPriority w:val="99"/>
    <w:semiHidden/>
    <w:rsid w:val="002269E3"/>
    <w:rPr>
      <w:sz w:val="16"/>
      <w:szCs w:val="16"/>
    </w:rPr>
  </w:style>
  <w:style w:type="paragraph" w:styleId="35">
    <w:name w:val="Body Text 3"/>
    <w:basedOn w:val="a"/>
    <w:link w:val="34"/>
    <w:uiPriority w:val="99"/>
    <w:semiHidden/>
    <w:unhideWhenUsed/>
    <w:rsid w:val="002269E3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uiPriority w:val="99"/>
    <w:semiHidden/>
    <w:rsid w:val="002269E3"/>
    <w:rPr>
      <w:sz w:val="16"/>
      <w:szCs w:val="16"/>
    </w:rPr>
  </w:style>
  <w:style w:type="character" w:customStyle="1" w:styleId="24">
    <w:name w:val="Основной текст с отступом 2 Знак"/>
    <w:link w:val="25"/>
    <w:uiPriority w:val="99"/>
    <w:semiHidden/>
    <w:rsid w:val="002269E3"/>
    <w:rPr>
      <w:rFonts w:ascii="Arial" w:hAnsi="Arial" w:cs="Arial"/>
      <w:sz w:val="28"/>
      <w:szCs w:val="28"/>
    </w:rPr>
  </w:style>
  <w:style w:type="paragraph" w:styleId="25">
    <w:name w:val="Body Text Indent 2"/>
    <w:basedOn w:val="a"/>
    <w:link w:val="24"/>
    <w:uiPriority w:val="99"/>
    <w:semiHidden/>
    <w:unhideWhenUsed/>
    <w:rsid w:val="002269E3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2269E3"/>
  </w:style>
  <w:style w:type="character" w:customStyle="1" w:styleId="aff6">
    <w:name w:val="Схема документа Знак"/>
    <w:link w:val="aff7"/>
    <w:uiPriority w:val="99"/>
    <w:semiHidden/>
    <w:rsid w:val="002269E3"/>
    <w:rPr>
      <w:rFonts w:ascii="Tahoma" w:hAnsi="Tahoma"/>
      <w:sz w:val="28"/>
      <w:szCs w:val="22"/>
      <w:shd w:val="clear" w:color="auto" w:fill="000080"/>
    </w:rPr>
  </w:style>
  <w:style w:type="paragraph" w:styleId="aff7">
    <w:name w:val="Document Map"/>
    <w:basedOn w:val="a"/>
    <w:link w:val="aff6"/>
    <w:uiPriority w:val="99"/>
    <w:semiHidden/>
    <w:unhideWhenUsed/>
    <w:rsid w:val="002269E3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8">
    <w:name w:val="Схема документа Знак1"/>
    <w:uiPriority w:val="99"/>
    <w:semiHidden/>
    <w:rsid w:val="002269E3"/>
    <w:rPr>
      <w:rFonts w:ascii="Tahoma" w:hAnsi="Tahoma" w:cs="Tahoma"/>
      <w:sz w:val="16"/>
      <w:szCs w:val="16"/>
    </w:rPr>
  </w:style>
  <w:style w:type="character" w:customStyle="1" w:styleId="aff8">
    <w:name w:val="Текст Знак"/>
    <w:link w:val="aff9"/>
    <w:uiPriority w:val="99"/>
    <w:semiHidden/>
    <w:rsid w:val="002269E3"/>
    <w:rPr>
      <w:rFonts w:ascii="Arial" w:hAnsi="Arial" w:cs="Arial"/>
      <w:color w:val="000000"/>
    </w:rPr>
  </w:style>
  <w:style w:type="paragraph" w:styleId="aff9">
    <w:name w:val="Plain Text"/>
    <w:basedOn w:val="a"/>
    <w:link w:val="aff8"/>
    <w:uiPriority w:val="99"/>
    <w:semiHidden/>
    <w:unhideWhenUsed/>
    <w:rsid w:val="002269E3"/>
    <w:pPr>
      <w:spacing w:before="64" w:after="64"/>
    </w:pPr>
    <w:rPr>
      <w:rFonts w:ascii="Arial" w:hAnsi="Arial" w:cs="Arial"/>
      <w:color w:val="000000"/>
    </w:rPr>
  </w:style>
  <w:style w:type="character" w:customStyle="1" w:styleId="19">
    <w:name w:val="Текст Знак1"/>
    <w:uiPriority w:val="99"/>
    <w:semiHidden/>
    <w:rsid w:val="002269E3"/>
    <w:rPr>
      <w:rFonts w:ascii="Courier New" w:hAnsi="Courier New" w:cs="Courier New"/>
    </w:rPr>
  </w:style>
  <w:style w:type="character" w:customStyle="1" w:styleId="affa">
    <w:name w:val="Тема примечания Знак"/>
    <w:link w:val="affb"/>
    <w:uiPriority w:val="99"/>
    <w:semiHidden/>
    <w:rsid w:val="002269E3"/>
    <w:rPr>
      <w:b/>
      <w:bCs/>
      <w:sz w:val="28"/>
      <w:szCs w:val="22"/>
      <w:lang w:eastAsia="en-US"/>
    </w:rPr>
  </w:style>
  <w:style w:type="paragraph" w:styleId="affb">
    <w:name w:val="annotation subject"/>
    <w:basedOn w:val="aff"/>
    <w:next w:val="aff"/>
    <w:link w:val="affa"/>
    <w:uiPriority w:val="99"/>
    <w:semiHidden/>
    <w:unhideWhenUsed/>
    <w:rsid w:val="002269E3"/>
    <w:rPr>
      <w:b/>
      <w:bCs/>
    </w:rPr>
  </w:style>
  <w:style w:type="character" w:customStyle="1" w:styleId="1a">
    <w:name w:val="Тема примечания Знак1"/>
    <w:uiPriority w:val="99"/>
    <w:semiHidden/>
    <w:rsid w:val="002269E3"/>
    <w:rPr>
      <w:b/>
      <w:bCs/>
    </w:rPr>
  </w:style>
  <w:style w:type="character" w:customStyle="1" w:styleId="af1">
    <w:name w:val="Абзац списка Знак"/>
    <w:link w:val="af0"/>
    <w:uiPriority w:val="34"/>
    <w:locked/>
    <w:rsid w:val="002269E3"/>
  </w:style>
  <w:style w:type="paragraph" w:styleId="26">
    <w:name w:val="Quote"/>
    <w:basedOn w:val="a"/>
    <w:next w:val="a"/>
    <w:link w:val="27"/>
    <w:uiPriority w:val="29"/>
    <w:qFormat/>
    <w:rsid w:val="002269E3"/>
    <w:pPr>
      <w:ind w:firstLine="709"/>
      <w:jc w:val="both"/>
    </w:pPr>
    <w:rPr>
      <w:i/>
      <w:iCs/>
      <w:sz w:val="28"/>
      <w:szCs w:val="22"/>
    </w:rPr>
  </w:style>
  <w:style w:type="character" w:customStyle="1" w:styleId="27">
    <w:name w:val="Цитата 2 Знак"/>
    <w:link w:val="26"/>
    <w:uiPriority w:val="29"/>
    <w:rsid w:val="002269E3"/>
    <w:rPr>
      <w:i/>
      <w:iCs/>
      <w:sz w:val="28"/>
      <w:szCs w:val="22"/>
    </w:rPr>
  </w:style>
  <w:style w:type="paragraph" w:styleId="affc">
    <w:name w:val="Intense Quote"/>
    <w:basedOn w:val="a"/>
    <w:next w:val="a"/>
    <w:link w:val="affd"/>
    <w:uiPriority w:val="30"/>
    <w:qFormat/>
    <w:rsid w:val="002269E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d">
    <w:name w:val="Выделенная цитата Знак"/>
    <w:link w:val="affc"/>
    <w:uiPriority w:val="30"/>
    <w:rsid w:val="002269E3"/>
    <w:rPr>
      <w:i/>
      <w:iCs/>
      <w:sz w:val="28"/>
      <w:szCs w:val="22"/>
    </w:rPr>
  </w:style>
  <w:style w:type="paragraph" w:styleId="affe">
    <w:name w:val="Title"/>
    <w:basedOn w:val="a"/>
    <w:next w:val="a"/>
    <w:link w:val="afff"/>
    <w:uiPriority w:val="99"/>
    <w:qFormat/>
    <w:locked/>
    <w:rsid w:val="002269E3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f">
    <w:name w:val="Название Знак"/>
    <w:link w:val="affe"/>
    <w:uiPriority w:val="99"/>
    <w:rsid w:val="002269E3"/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2269E3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2269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2269E3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2269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f0">
    <w:name w:val="Таб_текст Знак"/>
    <w:link w:val="afff1"/>
    <w:locked/>
    <w:rsid w:val="002269E3"/>
    <w:rPr>
      <w:sz w:val="24"/>
      <w:szCs w:val="22"/>
    </w:rPr>
  </w:style>
  <w:style w:type="paragraph" w:customStyle="1" w:styleId="afff1">
    <w:name w:val="Таб_текст"/>
    <w:basedOn w:val="af2"/>
    <w:link w:val="afff0"/>
    <w:qFormat/>
    <w:rsid w:val="002269E3"/>
    <w:rPr>
      <w:rFonts w:ascii="Times New Roman" w:hAnsi="Times New Roman"/>
      <w:sz w:val="24"/>
      <w:lang w:eastAsia="ru-RU"/>
    </w:rPr>
  </w:style>
  <w:style w:type="character" w:customStyle="1" w:styleId="afff2">
    <w:name w:val="Таб_заг Знак"/>
    <w:link w:val="afff3"/>
    <w:locked/>
    <w:rsid w:val="002269E3"/>
    <w:rPr>
      <w:sz w:val="24"/>
      <w:szCs w:val="22"/>
    </w:rPr>
  </w:style>
  <w:style w:type="paragraph" w:customStyle="1" w:styleId="afff3">
    <w:name w:val="Таб_заг"/>
    <w:basedOn w:val="af2"/>
    <w:link w:val="afff2"/>
    <w:qFormat/>
    <w:rsid w:val="002269E3"/>
    <w:pPr>
      <w:jc w:val="center"/>
    </w:pPr>
    <w:rPr>
      <w:rFonts w:ascii="Times New Roman" w:hAnsi="Times New Roman"/>
      <w:sz w:val="24"/>
      <w:lang w:eastAsia="ru-RU"/>
    </w:rPr>
  </w:style>
  <w:style w:type="character" w:customStyle="1" w:styleId="QuoteChar">
    <w:name w:val="Quote Char"/>
    <w:link w:val="212"/>
    <w:uiPriority w:val="99"/>
    <w:locked/>
    <w:rsid w:val="002269E3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2269E3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b"/>
    <w:uiPriority w:val="99"/>
    <w:locked/>
    <w:rsid w:val="002269E3"/>
    <w:rPr>
      <w:b/>
      <w:i/>
      <w:color w:val="4F81BD"/>
    </w:rPr>
  </w:style>
  <w:style w:type="paragraph" w:customStyle="1" w:styleId="1b">
    <w:name w:val="Выделенная цитата1"/>
    <w:basedOn w:val="a"/>
    <w:next w:val="a"/>
    <w:link w:val="IntenseQuoteChar"/>
    <w:uiPriority w:val="99"/>
    <w:rsid w:val="002269E3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8">
    <w:name w:val="Основной текст (2)_"/>
    <w:link w:val="29"/>
    <w:locked/>
    <w:rsid w:val="002269E3"/>
    <w:rPr>
      <w:sz w:val="26"/>
      <w:szCs w:val="26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2269E3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2269E3"/>
    <w:pPr>
      <w:ind w:firstLine="709"/>
      <w:jc w:val="both"/>
      <w:outlineLvl w:val="7"/>
    </w:pPr>
    <w:rPr>
      <w:b/>
      <w:bCs/>
      <w:color w:val="7F7F7F"/>
    </w:rPr>
  </w:style>
  <w:style w:type="character" w:styleId="afff4">
    <w:name w:val="Subtle Emphasis"/>
    <w:uiPriority w:val="19"/>
    <w:qFormat/>
    <w:rsid w:val="002269E3"/>
    <w:rPr>
      <w:i/>
      <w:iCs/>
    </w:rPr>
  </w:style>
  <w:style w:type="character" w:styleId="afff5">
    <w:name w:val="Intense Emphasis"/>
    <w:uiPriority w:val="21"/>
    <w:qFormat/>
    <w:rsid w:val="002269E3"/>
    <w:rPr>
      <w:b/>
      <w:bCs/>
      <w:i/>
      <w:iCs/>
    </w:rPr>
  </w:style>
  <w:style w:type="character" w:styleId="afff6">
    <w:name w:val="Subtle Reference"/>
    <w:uiPriority w:val="31"/>
    <w:qFormat/>
    <w:rsid w:val="002269E3"/>
    <w:rPr>
      <w:smallCaps/>
    </w:rPr>
  </w:style>
  <w:style w:type="character" w:styleId="afff7">
    <w:name w:val="Intense Reference"/>
    <w:uiPriority w:val="32"/>
    <w:qFormat/>
    <w:rsid w:val="002269E3"/>
    <w:rPr>
      <w:b/>
      <w:bCs/>
      <w:smallCaps/>
    </w:rPr>
  </w:style>
  <w:style w:type="character" w:styleId="afff8">
    <w:name w:val="Book Title"/>
    <w:uiPriority w:val="33"/>
    <w:qFormat/>
    <w:rsid w:val="002269E3"/>
    <w:rPr>
      <w:i/>
      <w:i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2866</TotalTime>
  <Pages>1</Pages>
  <Words>4203</Words>
  <Characters>23959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28106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239</cp:revision>
  <cp:lastPrinted>2021-01-20T11:20:00Z</cp:lastPrinted>
  <dcterms:created xsi:type="dcterms:W3CDTF">2018-02-12T06:56:00Z</dcterms:created>
  <dcterms:modified xsi:type="dcterms:W3CDTF">2022-11-25T12:12:00Z</dcterms:modified>
</cp:coreProperties>
</file>