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Default="00975D15" w:rsidP="00834DB1">
      <w:pPr>
        <w:spacing w:after="200"/>
        <w:contextualSpacing/>
        <w:jc w:val="center"/>
        <w:rPr>
          <w:noProof/>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pt;height:70.5pt;visibility:visible">
            <v:imagedata r:id="rId8" o:title=""/>
          </v:shape>
        </w:pict>
      </w:r>
    </w:p>
    <w:p w:rsidR="00FD7B72" w:rsidRPr="00834DB1" w:rsidRDefault="00FD7B72" w:rsidP="00834DB1">
      <w:pPr>
        <w:spacing w:after="200"/>
        <w:contextualSpacing/>
        <w:jc w:val="center"/>
        <w:rPr>
          <w:sz w:val="22"/>
          <w:szCs w:val="22"/>
        </w:rPr>
      </w:pP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B162A4" w:rsidP="000C14E1">
      <w:pPr>
        <w:rPr>
          <w:bCs/>
          <w:sz w:val="28"/>
          <w:szCs w:val="28"/>
        </w:rPr>
      </w:pPr>
      <w:r>
        <w:rPr>
          <w:bCs/>
          <w:sz w:val="28"/>
          <w:szCs w:val="28"/>
        </w:rPr>
        <w:t>3</w:t>
      </w:r>
      <w:r w:rsidR="00FD7B72">
        <w:rPr>
          <w:bCs/>
          <w:sz w:val="28"/>
          <w:szCs w:val="28"/>
        </w:rPr>
        <w:t>0</w:t>
      </w:r>
      <w:r w:rsidR="00B8272D" w:rsidRPr="000C14E1">
        <w:rPr>
          <w:bCs/>
          <w:sz w:val="28"/>
          <w:szCs w:val="28"/>
        </w:rPr>
        <w:t>.1</w:t>
      </w:r>
      <w:r w:rsidR="00EE44A7">
        <w:rPr>
          <w:bCs/>
          <w:sz w:val="28"/>
          <w:szCs w:val="28"/>
        </w:rPr>
        <w:t>2.2021</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sidR="00EE44A7">
        <w:rPr>
          <w:bCs/>
          <w:sz w:val="28"/>
          <w:szCs w:val="28"/>
        </w:rPr>
        <w:t xml:space="preserve"> 35</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FD7B72" w:rsidRDefault="00B8272D" w:rsidP="00FD7B72">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r w:rsidR="00FD7B72" w:rsidRPr="00FD7B72">
        <w:rPr>
          <w:rFonts w:ascii="Times New Roman" w:eastAsia="Calibri" w:hAnsi="Times New Roman"/>
          <w:bCs/>
          <w:sz w:val="28"/>
          <w:szCs w:val="28"/>
          <w:lang w:eastAsia="en-US"/>
        </w:rPr>
        <w:t>В соответствии с решением Собрания депутатов Мокроло</w:t>
      </w:r>
      <w:r w:rsidR="00EE44A7">
        <w:rPr>
          <w:rFonts w:ascii="Times New Roman" w:eastAsia="Calibri" w:hAnsi="Times New Roman"/>
          <w:bCs/>
          <w:sz w:val="28"/>
          <w:szCs w:val="28"/>
          <w:lang w:eastAsia="en-US"/>
        </w:rPr>
        <w:t>гского сельского поселения № 14 от 27.12.2021</w:t>
      </w:r>
      <w:r w:rsidR="00FD7B72" w:rsidRPr="00FD7B72">
        <w:rPr>
          <w:rFonts w:ascii="Times New Roman" w:eastAsia="Calibri" w:hAnsi="Times New Roman"/>
          <w:bCs/>
          <w:sz w:val="28"/>
          <w:szCs w:val="28"/>
          <w:lang w:eastAsia="en-US"/>
        </w:rPr>
        <w:t xml:space="preserve"> «О бюджете Мокрологского сельского посел</w:t>
      </w:r>
      <w:r w:rsidR="00EE44A7">
        <w:rPr>
          <w:rFonts w:ascii="Times New Roman" w:eastAsia="Calibri" w:hAnsi="Times New Roman"/>
          <w:bCs/>
          <w:sz w:val="28"/>
          <w:szCs w:val="28"/>
          <w:lang w:eastAsia="en-US"/>
        </w:rPr>
        <w:t>ения Октябрьского района на 2022 год и на плановый период 2023 и 2024</w:t>
      </w:r>
      <w:r w:rsidR="00FD7B72" w:rsidRPr="00FD7B72">
        <w:rPr>
          <w:rFonts w:ascii="Times New Roman" w:eastAsia="Calibri" w:hAnsi="Times New Roman"/>
          <w:bCs/>
          <w:sz w:val="28"/>
          <w:szCs w:val="28"/>
          <w:lang w:eastAsia="en-US"/>
        </w:rPr>
        <w:t xml:space="preserve"> годов»</w:t>
      </w:r>
      <w:r w:rsidR="00FD7B72">
        <w:rPr>
          <w:rFonts w:ascii="Times New Roman" w:eastAsia="Calibri" w:hAnsi="Times New Roman"/>
          <w:bCs/>
          <w:sz w:val="28"/>
          <w:szCs w:val="28"/>
          <w:lang w:eastAsia="en-US"/>
        </w:rPr>
        <w:t>,</w:t>
      </w:r>
    </w:p>
    <w:p w:rsidR="00B8272D" w:rsidRPr="00447E24" w:rsidRDefault="00B8272D" w:rsidP="00FD7B72">
      <w:pPr>
        <w:pStyle w:val="34"/>
        <w:tabs>
          <w:tab w:val="left" w:pos="709"/>
        </w:tabs>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w:t>
      </w:r>
      <w:r w:rsidR="001275E2">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Контроль за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EE44A7" w:rsidRDefault="00EE44A7"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1275E2">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1275E2">
            <w:pPr>
              <w:tabs>
                <w:tab w:val="left" w:pos="2159"/>
                <w:tab w:val="left" w:pos="2401"/>
              </w:tabs>
              <w:ind w:right="-284"/>
              <w:jc w:val="center"/>
              <w:rPr>
                <w:sz w:val="28"/>
                <w:szCs w:val="28"/>
              </w:rPr>
            </w:pPr>
            <w:r>
              <w:rPr>
                <w:sz w:val="28"/>
                <w:szCs w:val="28"/>
              </w:rPr>
              <w:t xml:space="preserve">    </w:t>
            </w:r>
            <w:r w:rsidR="001275E2">
              <w:rPr>
                <w:sz w:val="28"/>
                <w:szCs w:val="28"/>
              </w:rPr>
              <w:t xml:space="preserve">          </w:t>
            </w:r>
            <w:r w:rsidR="00B8272D" w:rsidRPr="000C14E1">
              <w:rPr>
                <w:sz w:val="28"/>
                <w:szCs w:val="28"/>
              </w:rPr>
              <w:t>Г.В.Кочин</w:t>
            </w:r>
          </w:p>
        </w:tc>
      </w:tr>
    </w:tbl>
    <w:p w:rsidR="00EE44A7" w:rsidRDefault="00B8272D" w:rsidP="001275E2">
      <w:pPr>
        <w:pStyle w:val="Standard"/>
        <w:jc w:val="right"/>
        <w:rPr>
          <w:rStyle w:val="FontStyle11"/>
          <w:sz w:val="28"/>
          <w:szCs w:val="28"/>
          <w:lang w:val="ru-RU"/>
        </w:rPr>
      </w:pPr>
      <w:r>
        <w:rPr>
          <w:rStyle w:val="FontStyle11"/>
          <w:sz w:val="28"/>
          <w:szCs w:val="28"/>
          <w:lang w:val="ru-RU"/>
        </w:rPr>
        <w:t xml:space="preserve">                                        </w:t>
      </w:r>
    </w:p>
    <w:p w:rsidR="00EE44A7" w:rsidRDefault="00EE44A7" w:rsidP="001275E2">
      <w:pPr>
        <w:pStyle w:val="Standard"/>
        <w:jc w:val="right"/>
        <w:rPr>
          <w:rStyle w:val="FontStyle11"/>
          <w:sz w:val="28"/>
          <w:szCs w:val="28"/>
          <w:lang w:val="ru-RU"/>
        </w:rPr>
      </w:pPr>
    </w:p>
    <w:p w:rsidR="00EE44A7" w:rsidRDefault="00EE44A7" w:rsidP="001275E2">
      <w:pPr>
        <w:pStyle w:val="Standard"/>
        <w:jc w:val="right"/>
        <w:rPr>
          <w:rStyle w:val="FontStyle11"/>
          <w:sz w:val="28"/>
          <w:szCs w:val="28"/>
          <w:lang w:val="ru-RU"/>
        </w:rPr>
      </w:pPr>
    </w:p>
    <w:p w:rsidR="00EE44A7" w:rsidRDefault="00EE44A7" w:rsidP="001275E2">
      <w:pPr>
        <w:pStyle w:val="Standard"/>
        <w:jc w:val="right"/>
        <w:rPr>
          <w:rStyle w:val="FontStyle11"/>
          <w:sz w:val="28"/>
          <w:szCs w:val="28"/>
          <w:lang w:val="ru-RU"/>
        </w:rPr>
      </w:pPr>
    </w:p>
    <w:p w:rsidR="00447E24" w:rsidRPr="00447E24" w:rsidRDefault="00447E24" w:rsidP="001275E2">
      <w:pPr>
        <w:pStyle w:val="Standard"/>
        <w:jc w:val="right"/>
        <w:rPr>
          <w:sz w:val="28"/>
          <w:szCs w:val="28"/>
        </w:rPr>
      </w:pPr>
      <w:r w:rsidRPr="00447E24">
        <w:rPr>
          <w:sz w:val="28"/>
          <w:szCs w:val="28"/>
        </w:rPr>
        <w:lastRenderedPageBreak/>
        <w:t xml:space="preserve">Приложение </w:t>
      </w:r>
    </w:p>
    <w:p w:rsidR="00447E24" w:rsidRPr="00447E24" w:rsidRDefault="00447E24" w:rsidP="00447E24">
      <w:pPr>
        <w:pStyle w:val="Standard"/>
        <w:jc w:val="right"/>
        <w:rPr>
          <w:sz w:val="28"/>
          <w:szCs w:val="28"/>
        </w:rPr>
      </w:pPr>
      <w:r w:rsidRPr="00447E24">
        <w:rPr>
          <w:sz w:val="28"/>
          <w:szCs w:val="28"/>
        </w:rPr>
        <w:t>к постановлению</w:t>
      </w:r>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EE44A7" w:rsidP="00B8272D">
      <w:pPr>
        <w:pStyle w:val="Standard"/>
        <w:jc w:val="right"/>
        <w:rPr>
          <w:rStyle w:val="FontStyle11"/>
          <w:sz w:val="28"/>
          <w:szCs w:val="28"/>
          <w:lang w:val="ru-RU"/>
        </w:rPr>
      </w:pPr>
      <w:r>
        <w:rPr>
          <w:rStyle w:val="FontStyle11"/>
          <w:sz w:val="28"/>
          <w:szCs w:val="28"/>
          <w:lang w:val="ru-RU"/>
        </w:rPr>
        <w:t>от 30.12.2021 № 35</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w:t>
            </w:r>
            <w:r w:rsidRPr="00C92374">
              <w:rPr>
                <w:kern w:val="2"/>
                <w:sz w:val="28"/>
                <w:szCs w:val="28"/>
                <w:lang w:eastAsia="en-US"/>
              </w:rPr>
              <w:lastRenderedPageBreak/>
              <w:t xml:space="preserve">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-доля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lang w:eastAsia="en-US"/>
              </w:rPr>
              <w:t>окролог</w:t>
            </w:r>
            <w:r w:rsidRPr="00C92374">
              <w:rPr>
                <w:kern w:val="2"/>
                <w:sz w:val="28"/>
                <w:szCs w:val="28"/>
                <w:lang w:eastAsia="en-US"/>
              </w:rPr>
              <w:t>ском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EE44A7">
              <w:rPr>
                <w:rFonts w:eastAsia="Calibri"/>
                <w:bCs/>
                <w:kern w:val="2"/>
                <w:sz w:val="28"/>
                <w:szCs w:val="28"/>
                <w:lang w:eastAsia="en-US"/>
              </w:rPr>
              <w:t>513,4</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FD7B72">
              <w:rPr>
                <w:rFonts w:eastAsia="Calibri"/>
                <w:bCs/>
                <w:kern w:val="2"/>
                <w:sz w:val="28"/>
                <w:szCs w:val="28"/>
                <w:lang w:eastAsia="en-US"/>
              </w:rPr>
              <w:t>93,1</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FD7B72">
              <w:rPr>
                <w:rFonts w:eastAsia="Calibri"/>
                <w:bCs/>
                <w:kern w:val="2"/>
                <w:sz w:val="28"/>
                <w:szCs w:val="28"/>
                <w:lang w:eastAsia="en-US"/>
              </w:rPr>
              <w:t>120,0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EE44A7">
              <w:rPr>
                <w:rFonts w:eastAsia="Calibri"/>
                <w:bCs/>
                <w:kern w:val="2"/>
                <w:sz w:val="28"/>
                <w:szCs w:val="28"/>
                <w:lang w:eastAsia="en-US"/>
              </w:rPr>
              <w:t>170,0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ринга общественного мнения, которые лично сталкивались за последний год с проявлениями коррупции в М</w:t>
            </w:r>
            <w:r>
              <w:rPr>
                <w:sz w:val="28"/>
                <w:szCs w:val="28"/>
              </w:rPr>
              <w:t>окролог</w:t>
            </w:r>
            <w:r w:rsidRPr="00C92374">
              <w:rPr>
                <w:sz w:val="28"/>
                <w:szCs w:val="28"/>
              </w:rPr>
              <w:t>ском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не допущение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осуществление мероприятий по противодействию коррупции в М</w:t>
            </w:r>
            <w:r>
              <w:rPr>
                <w:kern w:val="2"/>
                <w:sz w:val="28"/>
                <w:szCs w:val="28"/>
                <w:lang w:eastAsia="en-US"/>
              </w:rPr>
              <w:t>окролог</w:t>
            </w:r>
            <w:r w:rsidRPr="00C92374">
              <w:rPr>
                <w:kern w:val="2"/>
                <w:sz w:val="28"/>
                <w:szCs w:val="28"/>
                <w:lang w:eastAsia="en-US"/>
              </w:rPr>
              <w:t>ском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доля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lang w:eastAsia="en-US"/>
              </w:rPr>
              <w:t>окролог</w:t>
            </w:r>
            <w:r w:rsidRPr="00C92374">
              <w:rPr>
                <w:kern w:val="2"/>
                <w:sz w:val="28"/>
                <w:szCs w:val="28"/>
                <w:lang w:eastAsia="en-US"/>
              </w:rPr>
              <w:t>ском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 xml:space="preserve">рограммы на 2019-2030 годы составляет </w:t>
            </w:r>
            <w:r w:rsidR="00EE44A7">
              <w:rPr>
                <w:rFonts w:eastAsia="Calibri"/>
                <w:spacing w:val="-6"/>
                <w:sz w:val="28"/>
                <w:szCs w:val="28"/>
                <w:lang w:eastAsia="en-US"/>
              </w:rPr>
              <w:t>513,4</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w:t>
            </w:r>
            <w:r w:rsidR="00EE44A7">
              <w:rPr>
                <w:rFonts w:eastAsia="Calibri"/>
                <w:spacing w:val="-6"/>
                <w:sz w:val="28"/>
                <w:szCs w:val="28"/>
                <w:lang w:eastAsia="en-US"/>
              </w:rPr>
              <w:t xml:space="preserve"> </w:t>
            </w:r>
            <w:r w:rsidR="00FD7B72">
              <w:rPr>
                <w:rFonts w:eastAsia="Calibri"/>
                <w:spacing w:val="-6"/>
                <w:sz w:val="28"/>
                <w:szCs w:val="28"/>
                <w:lang w:eastAsia="en-US"/>
              </w:rPr>
              <w:t>93,1</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2021 год – </w:t>
            </w:r>
            <w:r w:rsidR="00FD7B72">
              <w:rPr>
                <w:rFonts w:eastAsia="Calibri"/>
                <w:spacing w:val="-6"/>
                <w:sz w:val="28"/>
                <w:szCs w:val="28"/>
                <w:lang w:eastAsia="en-US"/>
              </w:rPr>
              <w:t>120,0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w:t>
            </w:r>
            <w:r w:rsidR="00EE44A7">
              <w:rPr>
                <w:rFonts w:eastAsia="Calibri"/>
                <w:spacing w:val="-6"/>
                <w:sz w:val="28"/>
                <w:szCs w:val="28"/>
                <w:lang w:eastAsia="en-US"/>
              </w:rPr>
              <w:t xml:space="preserve"> 170,0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снизить долю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rPr>
              <w:t>окролог</w:t>
            </w:r>
            <w:r w:rsidRPr="00C92374">
              <w:rPr>
                <w:kern w:val="2"/>
                <w:sz w:val="28"/>
                <w:szCs w:val="28"/>
              </w:rPr>
              <w:t>ском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w:t>
            </w:r>
            <w:r w:rsidRPr="00C92374">
              <w:rPr>
                <w:kern w:val="2"/>
                <w:sz w:val="28"/>
                <w:szCs w:val="28"/>
              </w:rPr>
              <w:lastRenderedPageBreak/>
              <w:t>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М</w:t>
            </w:r>
            <w:r>
              <w:rPr>
                <w:kern w:val="2"/>
                <w:sz w:val="28"/>
                <w:szCs w:val="28"/>
              </w:rPr>
              <w:t>окролог</w:t>
            </w:r>
            <w:r w:rsidRPr="00D17B24">
              <w:rPr>
                <w:kern w:val="2"/>
                <w:sz w:val="28"/>
                <w:szCs w:val="28"/>
              </w:rPr>
              <w:t>ском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 xml:space="preserve">-количество населения, систематически </w:t>
            </w:r>
            <w:r w:rsidRPr="00D17B24">
              <w:rPr>
                <w:kern w:val="2"/>
                <w:sz w:val="28"/>
                <w:szCs w:val="28"/>
                <w:lang w:eastAsia="en-US"/>
              </w:rPr>
              <w:lastRenderedPageBreak/>
              <w:t>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-предотвращение этнических конфликтов в М</w:t>
            </w:r>
            <w:r>
              <w:rPr>
                <w:kern w:val="2"/>
                <w:sz w:val="28"/>
                <w:szCs w:val="28"/>
              </w:rPr>
              <w:t>окролог</w:t>
            </w:r>
            <w:r w:rsidRPr="00D17B24">
              <w:rPr>
                <w:kern w:val="2"/>
                <w:sz w:val="28"/>
                <w:szCs w:val="28"/>
              </w:rPr>
              <w:t>ском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lastRenderedPageBreak/>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Ведущий специалист по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r w:rsidR="00284CD8">
        <w:rPr>
          <w:sz w:val="28"/>
        </w:rPr>
        <w:t>И.Б.Гукова</w:t>
      </w:r>
      <w:bookmarkStart w:id="0" w:name="_GoBack"/>
      <w:bookmarkEnd w:id="0"/>
    </w:p>
    <w:p w:rsidR="00F51F2D" w:rsidRPr="00D3031B" w:rsidRDefault="00F51F2D" w:rsidP="00D3031B">
      <w:pPr>
        <w:suppressAutoHyphens/>
        <w:rPr>
          <w:kern w:val="2"/>
          <w:sz w:val="28"/>
          <w:szCs w:val="28"/>
        </w:rPr>
        <w:sectPr w:rsidR="00F51F2D" w:rsidRPr="00D3031B" w:rsidSect="001275E2">
          <w:footerReference w:type="even" r:id="rId9"/>
          <w:footerReference w:type="default" r:id="rId10"/>
          <w:pgSz w:w="11907" w:h="16840" w:code="9"/>
          <w:pgMar w:top="1134" w:right="567" w:bottom="1134" w:left="1701"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оля граждан, опрошенных в ходе мониторинга общественного мнения, которые лично сталкивались за последний год с проявлениями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которые лично сталкивались за последний год с проявлениями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t>п/п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t>нереализации</w:t>
            </w:r>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t>государственной</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975D15"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коррупциогенности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явления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 и увеличение 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Увеличение числа несовершеннолетних потребителей наркотиков и иных психоактивных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1" w:name="Par676"/>
      <w:bookmarkEnd w:id="1"/>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РзПр</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93,1</w:t>
            </w:r>
          </w:p>
        </w:tc>
        <w:tc>
          <w:tcPr>
            <w:tcW w:w="679" w:type="dxa"/>
            <w:gridSpan w:val="2"/>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411857" w:rsidRPr="00F35310" w:rsidRDefault="00EE44A7" w:rsidP="00F35310">
            <w:pPr>
              <w:jc w:val="center"/>
            </w:pPr>
            <w:r>
              <w:rPr>
                <w:rFonts w:eastAsia="SimSun"/>
                <w:kern w:val="1"/>
                <w:lang w:eastAsia="zh-CN" w:bidi="hi-IN"/>
              </w:rPr>
              <w:t>170,0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EE44A7" w:rsidP="006E70F9">
            <w:pPr>
              <w:jc w:val="center"/>
            </w:pPr>
            <w:r>
              <w:rPr>
                <w:rFonts w:eastAsia="SimSun"/>
                <w:kern w:val="1"/>
                <w:lang w:eastAsia="zh-CN" w:bidi="hi-IN"/>
              </w:rPr>
              <w:t>170,0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коррупциогенности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9B57BA" w:rsidRPr="00F35310" w:rsidRDefault="009B57BA"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EE44A7" w:rsidP="006E70F9">
            <w:pPr>
              <w:jc w:val="center"/>
            </w:pPr>
            <w:r>
              <w:rPr>
                <w:rFonts w:eastAsia="SimSun"/>
                <w:kern w:val="1"/>
                <w:lang w:eastAsia="zh-CN" w:bidi="hi-IN"/>
              </w:rPr>
              <w:t>170,0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rPr>
          <w:trHeight w:val="265"/>
        </w:trPr>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411857"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EE44A7" w:rsidP="001733E3">
            <w:r>
              <w:t>513,4</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733E3">
            <w:r>
              <w:t>93,1</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120,0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EE44A7" w:rsidP="001275E2">
            <w:r>
              <w:t>170,0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EE44A7"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rsidRPr="00EE44A7">
              <w:t>513,4</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B46EF9">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B46EF9">
            <w:r>
              <w:t>170,0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B46EF9">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E352F7">
            <w:r>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rsidRPr="00EE44A7">
              <w:t>513,4</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6E70F9">
            <w:r>
              <w:t>170,0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6E70F9">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8E35EC">
              <w:t>513,4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EE44A7" w:rsidP="006E70F9">
            <w:r>
              <w:t>170,0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E352F7">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8E35EC">
              <w:t>513,4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EE44A7" w:rsidP="006E70F9">
            <w:r>
              <w:t>170,0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Pr="003E0C69" w:rsidRDefault="00EE44A7" w:rsidP="006E70F9">
            <w:r w:rsidRPr="00EE44A7">
              <w:t>513,4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EE44A7" w:rsidP="006E70F9">
            <w:r>
              <w:t>170,0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E352F7">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E352F7">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D15" w:rsidRDefault="00975D15">
      <w:r>
        <w:separator/>
      </w:r>
    </w:p>
  </w:endnote>
  <w:endnote w:type="continuationSeparator" w:id="0">
    <w:p w:rsidR="00975D15" w:rsidRDefault="0097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D7B72" w:rsidRDefault="00FD7B72">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84CD8">
      <w:rPr>
        <w:rStyle w:val="ab"/>
        <w:noProof/>
      </w:rPr>
      <w:t>9</w:t>
    </w:r>
    <w:r>
      <w:rPr>
        <w:rStyle w:val="ab"/>
      </w:rPr>
      <w:fldChar w:fldCharType="end"/>
    </w:r>
  </w:p>
  <w:p w:rsidR="00FD7B72" w:rsidRPr="00514F2F" w:rsidRDefault="00FD7B72"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D15" w:rsidRDefault="00975D15">
      <w:r>
        <w:separator/>
      </w:r>
    </w:p>
  </w:footnote>
  <w:footnote w:type="continuationSeparator" w:id="0">
    <w:p w:rsidR="00975D15" w:rsidRDefault="00975D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275E2"/>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4CD8"/>
    <w:rsid w:val="00286DD6"/>
    <w:rsid w:val="002871A8"/>
    <w:rsid w:val="00290DE8"/>
    <w:rsid w:val="0029113B"/>
    <w:rsid w:val="0029204B"/>
    <w:rsid w:val="00294B1D"/>
    <w:rsid w:val="002957A0"/>
    <w:rsid w:val="00296F2E"/>
    <w:rsid w:val="0029714C"/>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65ABC"/>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90E"/>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5D15"/>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7BA"/>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162A4"/>
    <w:rsid w:val="00B2055C"/>
    <w:rsid w:val="00B20710"/>
    <w:rsid w:val="00B21087"/>
    <w:rsid w:val="00B21316"/>
    <w:rsid w:val="00B21B53"/>
    <w:rsid w:val="00B23477"/>
    <w:rsid w:val="00B23E3C"/>
    <w:rsid w:val="00B264B0"/>
    <w:rsid w:val="00B30338"/>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E44A7"/>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D7B72"/>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2859</TotalTime>
  <Pages>18</Pages>
  <Words>4102</Words>
  <Characters>23388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239</cp:revision>
  <cp:lastPrinted>2021-01-20T12:38:00Z</cp:lastPrinted>
  <dcterms:created xsi:type="dcterms:W3CDTF">2018-02-12T06:56:00Z</dcterms:created>
  <dcterms:modified xsi:type="dcterms:W3CDTF">2022-01-25T09:12:00Z</dcterms:modified>
</cp:coreProperties>
</file>